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E38880E" w14:textId="3CE9EE08" w:rsidR="0080318D" w:rsidRPr="0051226F" w:rsidRDefault="510ED195" w:rsidP="510ED195">
      <w:pPr>
        <w:spacing w:before="89" w:line="259" w:lineRule="auto"/>
        <w:ind w:left="100" w:right="227"/>
        <w:rPr>
          <w:color w:val="767070"/>
          <w:sz w:val="20"/>
          <w:szCs w:val="20"/>
          <w:lang w:val="en-GB"/>
        </w:rPr>
      </w:pPr>
      <w:r w:rsidRPr="0051226F">
        <w:rPr>
          <w:lang w:val="en-GB"/>
        </w:rPr>
        <w:br/>
      </w:r>
      <w:r w:rsidRPr="0051226F">
        <w:rPr>
          <w:color w:val="767070"/>
          <w:sz w:val="20"/>
          <w:szCs w:val="20"/>
          <w:lang w:val="en-GB"/>
        </w:rPr>
        <w:t>Fill</w:t>
      </w:r>
      <w:r w:rsidRPr="0051226F">
        <w:rPr>
          <w:color w:val="767070"/>
          <w:spacing w:val="-2"/>
          <w:sz w:val="20"/>
          <w:szCs w:val="20"/>
          <w:lang w:val="en-GB"/>
        </w:rPr>
        <w:t xml:space="preserve"> </w:t>
      </w:r>
      <w:r w:rsidRPr="0051226F">
        <w:rPr>
          <w:color w:val="767070"/>
          <w:sz w:val="20"/>
          <w:szCs w:val="20"/>
          <w:lang w:val="en-GB"/>
        </w:rPr>
        <w:t>out</w:t>
      </w:r>
      <w:r w:rsidRPr="0051226F">
        <w:rPr>
          <w:color w:val="767070"/>
          <w:spacing w:val="-2"/>
          <w:sz w:val="20"/>
          <w:szCs w:val="20"/>
          <w:lang w:val="en-GB"/>
        </w:rPr>
        <w:t xml:space="preserve"> </w:t>
      </w:r>
      <w:r w:rsidRPr="0051226F">
        <w:rPr>
          <w:color w:val="767070"/>
          <w:sz w:val="20"/>
          <w:szCs w:val="20"/>
          <w:lang w:val="en-GB"/>
        </w:rPr>
        <w:t>all</w:t>
      </w:r>
      <w:r w:rsidRPr="0051226F">
        <w:rPr>
          <w:color w:val="767070"/>
          <w:spacing w:val="-2"/>
          <w:sz w:val="20"/>
          <w:szCs w:val="20"/>
          <w:lang w:val="en-GB"/>
        </w:rPr>
        <w:t xml:space="preserve"> </w:t>
      </w:r>
      <w:r w:rsidRPr="0051226F">
        <w:rPr>
          <w:color w:val="767070"/>
          <w:sz w:val="20"/>
          <w:szCs w:val="20"/>
          <w:lang w:val="en-GB"/>
        </w:rPr>
        <w:t>the</w:t>
      </w:r>
      <w:r w:rsidRPr="0051226F">
        <w:rPr>
          <w:color w:val="767070"/>
          <w:spacing w:val="-4"/>
          <w:sz w:val="20"/>
          <w:szCs w:val="20"/>
          <w:lang w:val="en-GB"/>
        </w:rPr>
        <w:t xml:space="preserve"> </w:t>
      </w:r>
      <w:r w:rsidRPr="0051226F">
        <w:rPr>
          <w:color w:val="767070"/>
          <w:sz w:val="20"/>
          <w:szCs w:val="20"/>
          <w:lang w:val="en-GB"/>
        </w:rPr>
        <w:t>fields</w:t>
      </w:r>
      <w:r w:rsidRPr="0051226F">
        <w:rPr>
          <w:color w:val="767070"/>
          <w:spacing w:val="-4"/>
          <w:sz w:val="20"/>
          <w:szCs w:val="20"/>
          <w:lang w:val="en-GB"/>
        </w:rPr>
        <w:t xml:space="preserve"> </w:t>
      </w:r>
      <w:r w:rsidRPr="0051226F">
        <w:rPr>
          <w:color w:val="767070"/>
          <w:sz w:val="20"/>
          <w:szCs w:val="20"/>
          <w:lang w:val="en-GB"/>
        </w:rPr>
        <w:t>in</w:t>
      </w:r>
      <w:r w:rsidRPr="0051226F">
        <w:rPr>
          <w:color w:val="767070"/>
          <w:spacing w:val="-2"/>
          <w:sz w:val="20"/>
          <w:szCs w:val="20"/>
          <w:lang w:val="en-GB"/>
        </w:rPr>
        <w:t xml:space="preserve"> </w:t>
      </w:r>
      <w:r w:rsidRPr="0051226F">
        <w:rPr>
          <w:color w:val="767070"/>
          <w:sz w:val="20"/>
          <w:szCs w:val="20"/>
          <w:lang w:val="en-GB"/>
        </w:rPr>
        <w:t>the</w:t>
      </w:r>
      <w:r w:rsidRPr="0051226F">
        <w:rPr>
          <w:color w:val="767070"/>
          <w:spacing w:val="-4"/>
          <w:sz w:val="20"/>
          <w:szCs w:val="20"/>
          <w:lang w:val="en-GB"/>
        </w:rPr>
        <w:t xml:space="preserve"> </w:t>
      </w:r>
      <w:r w:rsidRPr="0051226F">
        <w:rPr>
          <w:color w:val="767070"/>
          <w:sz w:val="20"/>
          <w:szCs w:val="20"/>
          <w:lang w:val="en-GB"/>
        </w:rPr>
        <w:t>form</w:t>
      </w:r>
      <w:r w:rsidRPr="0051226F">
        <w:rPr>
          <w:color w:val="767070"/>
          <w:spacing w:val="-3"/>
          <w:sz w:val="20"/>
          <w:szCs w:val="20"/>
          <w:lang w:val="en-GB"/>
        </w:rPr>
        <w:t xml:space="preserve"> </w:t>
      </w:r>
      <w:r w:rsidRPr="0051226F">
        <w:rPr>
          <w:color w:val="767070"/>
          <w:sz w:val="20"/>
          <w:szCs w:val="20"/>
          <w:lang w:val="en-GB"/>
        </w:rPr>
        <w:t>below and</w:t>
      </w:r>
      <w:r w:rsidRPr="0051226F">
        <w:rPr>
          <w:color w:val="767070"/>
          <w:spacing w:val="-2"/>
          <w:sz w:val="20"/>
          <w:szCs w:val="20"/>
          <w:lang w:val="en-GB"/>
        </w:rPr>
        <w:t xml:space="preserve"> </w:t>
      </w:r>
      <w:r w:rsidRPr="0051226F">
        <w:rPr>
          <w:color w:val="767070"/>
          <w:sz w:val="20"/>
          <w:szCs w:val="20"/>
          <w:lang w:val="en-GB"/>
        </w:rPr>
        <w:t>send this</w:t>
      </w:r>
      <w:r w:rsidRPr="0051226F">
        <w:rPr>
          <w:color w:val="767070"/>
          <w:spacing w:val="-2"/>
          <w:sz w:val="20"/>
          <w:szCs w:val="20"/>
          <w:lang w:val="en-GB"/>
        </w:rPr>
        <w:t xml:space="preserve"> </w:t>
      </w:r>
      <w:r w:rsidRPr="0051226F">
        <w:rPr>
          <w:color w:val="767070"/>
          <w:sz w:val="20"/>
          <w:szCs w:val="20"/>
          <w:lang w:val="en-GB"/>
        </w:rPr>
        <w:t>form,</w:t>
      </w:r>
      <w:r w:rsidRPr="0051226F">
        <w:rPr>
          <w:color w:val="767070"/>
          <w:spacing w:val="-1"/>
          <w:sz w:val="20"/>
          <w:szCs w:val="20"/>
          <w:lang w:val="en-GB"/>
        </w:rPr>
        <w:t xml:space="preserve"> </w:t>
      </w:r>
      <w:r w:rsidR="31D285BD" w:rsidRPr="0051226F">
        <w:rPr>
          <w:color w:val="767070"/>
          <w:spacing w:val="-1"/>
          <w:sz w:val="20"/>
          <w:szCs w:val="20"/>
          <w:lang w:val="en-GB"/>
        </w:rPr>
        <w:t xml:space="preserve">and </w:t>
      </w:r>
      <w:r w:rsidRPr="0051226F">
        <w:rPr>
          <w:color w:val="767070"/>
          <w:sz w:val="20"/>
          <w:szCs w:val="20"/>
          <w:lang w:val="en-GB"/>
        </w:rPr>
        <w:t>a</w:t>
      </w:r>
      <w:r w:rsidRPr="0051226F">
        <w:rPr>
          <w:color w:val="767070"/>
          <w:spacing w:val="-3"/>
          <w:sz w:val="20"/>
          <w:szCs w:val="20"/>
          <w:lang w:val="en-GB"/>
        </w:rPr>
        <w:t xml:space="preserve"> </w:t>
      </w:r>
      <w:r w:rsidRPr="0051226F">
        <w:rPr>
          <w:color w:val="767070"/>
          <w:sz w:val="20"/>
          <w:szCs w:val="20"/>
          <w:lang w:val="en-GB"/>
        </w:rPr>
        <w:t>budget</w:t>
      </w:r>
      <w:r w:rsidRPr="0051226F">
        <w:rPr>
          <w:color w:val="767070"/>
          <w:spacing w:val="-2"/>
          <w:sz w:val="20"/>
          <w:szCs w:val="20"/>
          <w:lang w:val="en-GB"/>
        </w:rPr>
        <w:t xml:space="preserve"> </w:t>
      </w:r>
      <w:r w:rsidRPr="0051226F">
        <w:rPr>
          <w:color w:val="767070"/>
          <w:sz w:val="20"/>
          <w:szCs w:val="20"/>
          <w:lang w:val="en-GB"/>
        </w:rPr>
        <w:t>in</w:t>
      </w:r>
      <w:r w:rsidRPr="0051226F">
        <w:rPr>
          <w:color w:val="767070"/>
          <w:spacing w:val="-1"/>
          <w:sz w:val="20"/>
          <w:szCs w:val="20"/>
          <w:lang w:val="en-GB"/>
        </w:rPr>
        <w:t xml:space="preserve"> </w:t>
      </w:r>
      <w:r w:rsidRPr="0051226F">
        <w:rPr>
          <w:color w:val="767070"/>
          <w:sz w:val="20"/>
          <w:szCs w:val="20"/>
          <w:lang w:val="en-GB"/>
        </w:rPr>
        <w:t>a</w:t>
      </w:r>
      <w:r w:rsidRPr="0051226F">
        <w:rPr>
          <w:color w:val="767070"/>
          <w:spacing w:val="-1"/>
          <w:sz w:val="20"/>
          <w:szCs w:val="20"/>
          <w:lang w:val="en-GB"/>
        </w:rPr>
        <w:t xml:space="preserve"> </w:t>
      </w:r>
      <w:r w:rsidRPr="0051226F">
        <w:rPr>
          <w:color w:val="767070"/>
          <w:sz w:val="20"/>
          <w:szCs w:val="20"/>
          <w:lang w:val="en-GB"/>
        </w:rPr>
        <w:t>separate</w:t>
      </w:r>
      <w:r w:rsidRPr="0051226F">
        <w:rPr>
          <w:color w:val="767070"/>
          <w:spacing w:val="-2"/>
          <w:sz w:val="20"/>
          <w:szCs w:val="20"/>
          <w:lang w:val="en-GB"/>
        </w:rPr>
        <w:t xml:space="preserve"> </w:t>
      </w:r>
      <w:r w:rsidRPr="0051226F">
        <w:rPr>
          <w:color w:val="767070"/>
          <w:sz w:val="20"/>
          <w:szCs w:val="20"/>
          <w:lang w:val="en-GB"/>
        </w:rPr>
        <w:t>file, to</w:t>
      </w:r>
      <w:r w:rsidR="2367FBEA" w:rsidRPr="0051226F">
        <w:rPr>
          <w:color w:val="767070"/>
          <w:sz w:val="20"/>
          <w:szCs w:val="20"/>
          <w:lang w:val="en-GB"/>
        </w:rPr>
        <w:t xml:space="preserve"> COIn@hum.leidenuniv.nl</w:t>
      </w:r>
      <w:r w:rsidR="2C3CBD9B" w:rsidRPr="0051226F">
        <w:rPr>
          <w:color w:val="767070"/>
          <w:sz w:val="20"/>
          <w:szCs w:val="20"/>
          <w:lang w:val="en-GB"/>
        </w:rPr>
        <w:t>.</w:t>
      </w:r>
    </w:p>
    <w:p w14:paraId="4759607E" w14:textId="31ED2279" w:rsidR="0080318D" w:rsidRPr="0051226F" w:rsidRDefault="510ED195" w:rsidP="510ED195">
      <w:pPr>
        <w:spacing w:before="160"/>
        <w:ind w:left="100"/>
        <w:rPr>
          <w:b/>
          <w:bCs/>
          <w:sz w:val="20"/>
          <w:szCs w:val="20"/>
          <w:lang w:val="en-GB"/>
        </w:rPr>
      </w:pPr>
      <w:r w:rsidRPr="0051226F">
        <w:rPr>
          <w:b/>
          <w:bCs/>
          <w:color w:val="767070"/>
          <w:sz w:val="20"/>
          <w:szCs w:val="20"/>
          <w:lang w:val="en-GB"/>
        </w:rPr>
        <w:t>Deadline</w:t>
      </w:r>
      <w:r w:rsidRPr="0051226F">
        <w:rPr>
          <w:b/>
          <w:bCs/>
          <w:color w:val="767070"/>
          <w:spacing w:val="-1"/>
          <w:sz w:val="20"/>
          <w:szCs w:val="20"/>
          <w:lang w:val="en-GB"/>
        </w:rPr>
        <w:t xml:space="preserve"> </w:t>
      </w:r>
      <w:r w:rsidRPr="0051226F">
        <w:rPr>
          <w:color w:val="767070"/>
          <w:sz w:val="20"/>
          <w:szCs w:val="20"/>
          <w:lang w:val="en-GB"/>
        </w:rPr>
        <w:t>for</w:t>
      </w:r>
      <w:r w:rsidRPr="0051226F">
        <w:rPr>
          <w:color w:val="767070"/>
          <w:spacing w:val="-5"/>
          <w:sz w:val="20"/>
          <w:szCs w:val="20"/>
          <w:lang w:val="en-GB"/>
        </w:rPr>
        <w:t xml:space="preserve"> </w:t>
      </w:r>
      <w:r w:rsidRPr="0051226F">
        <w:rPr>
          <w:color w:val="767070"/>
          <w:sz w:val="20"/>
          <w:szCs w:val="20"/>
          <w:lang w:val="en-GB"/>
        </w:rPr>
        <w:t>all</w:t>
      </w:r>
      <w:r w:rsidRPr="0051226F">
        <w:rPr>
          <w:color w:val="767070"/>
          <w:spacing w:val="-4"/>
          <w:sz w:val="20"/>
          <w:szCs w:val="20"/>
          <w:lang w:val="en-GB"/>
        </w:rPr>
        <w:t xml:space="preserve"> </w:t>
      </w:r>
      <w:r w:rsidRPr="0051226F">
        <w:rPr>
          <w:color w:val="767070"/>
          <w:sz w:val="20"/>
          <w:szCs w:val="20"/>
          <w:lang w:val="en-GB"/>
        </w:rPr>
        <w:t>applications</w:t>
      </w:r>
      <w:r w:rsidRPr="0051226F">
        <w:rPr>
          <w:color w:val="767070"/>
          <w:spacing w:val="-5"/>
          <w:sz w:val="20"/>
          <w:szCs w:val="20"/>
          <w:lang w:val="en-GB"/>
        </w:rPr>
        <w:t xml:space="preserve"> </w:t>
      </w:r>
      <w:r w:rsidRPr="0051226F">
        <w:rPr>
          <w:color w:val="767070"/>
          <w:sz w:val="20"/>
          <w:szCs w:val="20"/>
          <w:lang w:val="en-GB"/>
        </w:rPr>
        <w:t>is</w:t>
      </w:r>
      <w:r w:rsidRPr="0051226F">
        <w:rPr>
          <w:color w:val="767070"/>
          <w:spacing w:val="-2"/>
          <w:sz w:val="20"/>
          <w:szCs w:val="20"/>
          <w:lang w:val="en-GB"/>
        </w:rPr>
        <w:t xml:space="preserve"> </w:t>
      </w:r>
      <w:r w:rsidRPr="0051226F">
        <w:rPr>
          <w:b/>
          <w:bCs/>
          <w:color w:val="767070"/>
          <w:sz w:val="20"/>
          <w:szCs w:val="20"/>
          <w:lang w:val="en-GB"/>
        </w:rPr>
        <w:t>01</w:t>
      </w:r>
      <w:r w:rsidRPr="0051226F">
        <w:rPr>
          <w:b/>
          <w:bCs/>
          <w:color w:val="767070"/>
          <w:spacing w:val="-5"/>
          <w:sz w:val="20"/>
          <w:szCs w:val="20"/>
          <w:lang w:val="en-GB"/>
        </w:rPr>
        <w:t xml:space="preserve"> </w:t>
      </w:r>
      <w:r w:rsidRPr="0051226F">
        <w:rPr>
          <w:b/>
          <w:bCs/>
          <w:color w:val="767070"/>
          <w:sz w:val="20"/>
          <w:szCs w:val="20"/>
          <w:lang w:val="en-GB"/>
        </w:rPr>
        <w:t>March</w:t>
      </w:r>
      <w:r w:rsidRPr="0051226F">
        <w:rPr>
          <w:b/>
          <w:bCs/>
          <w:color w:val="767070"/>
          <w:spacing w:val="-4"/>
          <w:sz w:val="20"/>
          <w:szCs w:val="20"/>
          <w:lang w:val="en-GB"/>
        </w:rPr>
        <w:t xml:space="preserve"> </w:t>
      </w:r>
      <w:r w:rsidRPr="0051226F">
        <w:rPr>
          <w:b/>
          <w:bCs/>
          <w:color w:val="767070"/>
          <w:sz w:val="20"/>
          <w:szCs w:val="20"/>
          <w:lang w:val="en-GB"/>
        </w:rPr>
        <w:t>202</w:t>
      </w:r>
      <w:r w:rsidR="00843087">
        <w:rPr>
          <w:b/>
          <w:bCs/>
          <w:color w:val="767070"/>
          <w:sz w:val="20"/>
          <w:szCs w:val="20"/>
          <w:lang w:val="en-GB"/>
        </w:rPr>
        <w:t>6</w:t>
      </w:r>
      <w:r w:rsidRPr="0051226F">
        <w:rPr>
          <w:b/>
          <w:bCs/>
          <w:color w:val="767070"/>
          <w:spacing w:val="-5"/>
          <w:sz w:val="20"/>
          <w:szCs w:val="20"/>
          <w:lang w:val="en-GB"/>
        </w:rPr>
        <w:t xml:space="preserve"> </w:t>
      </w:r>
      <w:r w:rsidRPr="0051226F">
        <w:rPr>
          <w:b/>
          <w:bCs/>
          <w:color w:val="767070"/>
          <w:sz w:val="20"/>
          <w:szCs w:val="20"/>
          <w:lang w:val="en-GB"/>
        </w:rPr>
        <w:t>(23:59</w:t>
      </w:r>
      <w:r w:rsidRPr="0051226F">
        <w:rPr>
          <w:b/>
          <w:bCs/>
          <w:color w:val="767070"/>
          <w:spacing w:val="-3"/>
          <w:sz w:val="20"/>
          <w:szCs w:val="20"/>
          <w:lang w:val="en-GB"/>
        </w:rPr>
        <w:t xml:space="preserve"> </w:t>
      </w:r>
      <w:r w:rsidRPr="0051226F">
        <w:rPr>
          <w:b/>
          <w:bCs/>
          <w:color w:val="767070"/>
          <w:spacing w:val="-2"/>
          <w:sz w:val="20"/>
          <w:szCs w:val="20"/>
          <w:lang w:val="en-GB"/>
        </w:rPr>
        <w:t>CET).</w:t>
      </w:r>
    </w:p>
    <w:p w14:paraId="58938C3A" w14:textId="4586157F" w:rsidR="0080318D" w:rsidRPr="0051226F" w:rsidRDefault="510ED195" w:rsidP="7CF3256A">
      <w:pPr>
        <w:spacing w:before="160"/>
        <w:ind w:left="100"/>
        <w:rPr>
          <w:color w:val="767070"/>
          <w:sz w:val="20"/>
          <w:szCs w:val="20"/>
          <w:lang w:val="en-GB"/>
        </w:rPr>
      </w:pPr>
      <w:r w:rsidRPr="0051226F">
        <w:rPr>
          <w:color w:val="767070"/>
          <w:sz w:val="20"/>
          <w:szCs w:val="20"/>
          <w:lang w:val="en-GB"/>
        </w:rPr>
        <w:t>References</w:t>
      </w:r>
      <w:r w:rsidRPr="0051226F">
        <w:rPr>
          <w:color w:val="767070"/>
          <w:spacing w:val="-4"/>
          <w:sz w:val="20"/>
          <w:szCs w:val="20"/>
          <w:lang w:val="en-GB"/>
        </w:rPr>
        <w:t xml:space="preserve"> </w:t>
      </w:r>
      <w:r w:rsidRPr="0051226F">
        <w:rPr>
          <w:color w:val="767070"/>
          <w:sz w:val="20"/>
          <w:szCs w:val="20"/>
          <w:lang w:val="en-GB"/>
        </w:rPr>
        <w:t>should</w:t>
      </w:r>
      <w:r w:rsidRPr="0051226F">
        <w:rPr>
          <w:color w:val="767070"/>
          <w:spacing w:val="-5"/>
          <w:sz w:val="20"/>
          <w:szCs w:val="20"/>
          <w:lang w:val="en-GB"/>
        </w:rPr>
        <w:t xml:space="preserve"> </w:t>
      </w:r>
      <w:r w:rsidRPr="0051226F">
        <w:rPr>
          <w:color w:val="767070"/>
          <w:sz w:val="20"/>
          <w:szCs w:val="20"/>
          <w:lang w:val="en-GB"/>
        </w:rPr>
        <w:t>be</w:t>
      </w:r>
      <w:r w:rsidRPr="0051226F">
        <w:rPr>
          <w:color w:val="767070"/>
          <w:spacing w:val="-4"/>
          <w:sz w:val="20"/>
          <w:szCs w:val="20"/>
          <w:lang w:val="en-GB"/>
        </w:rPr>
        <w:t xml:space="preserve"> </w:t>
      </w:r>
      <w:r w:rsidRPr="0051226F">
        <w:rPr>
          <w:color w:val="767070"/>
          <w:sz w:val="20"/>
          <w:szCs w:val="20"/>
          <w:lang w:val="en-GB"/>
        </w:rPr>
        <w:t>used</w:t>
      </w:r>
      <w:r w:rsidRPr="0051226F">
        <w:rPr>
          <w:color w:val="767070"/>
          <w:spacing w:val="-5"/>
          <w:sz w:val="20"/>
          <w:szCs w:val="20"/>
          <w:lang w:val="en-GB"/>
        </w:rPr>
        <w:t xml:space="preserve"> </w:t>
      </w:r>
      <w:r w:rsidRPr="0051226F">
        <w:rPr>
          <w:color w:val="767070"/>
          <w:sz w:val="20"/>
          <w:szCs w:val="20"/>
          <w:lang w:val="en-GB"/>
        </w:rPr>
        <w:t>only</w:t>
      </w:r>
      <w:r w:rsidRPr="0051226F">
        <w:rPr>
          <w:color w:val="767070"/>
          <w:spacing w:val="-4"/>
          <w:sz w:val="20"/>
          <w:szCs w:val="20"/>
          <w:lang w:val="en-GB"/>
        </w:rPr>
        <w:t xml:space="preserve"> </w:t>
      </w:r>
      <w:r w:rsidRPr="0051226F">
        <w:rPr>
          <w:color w:val="767070"/>
          <w:sz w:val="20"/>
          <w:szCs w:val="20"/>
          <w:lang w:val="en-GB"/>
        </w:rPr>
        <w:t>where</w:t>
      </w:r>
      <w:r w:rsidRPr="0051226F">
        <w:rPr>
          <w:color w:val="767070"/>
          <w:spacing w:val="-5"/>
          <w:sz w:val="20"/>
          <w:szCs w:val="20"/>
          <w:lang w:val="en-GB"/>
        </w:rPr>
        <w:t xml:space="preserve"> </w:t>
      </w:r>
      <w:r w:rsidRPr="0051226F">
        <w:rPr>
          <w:color w:val="767070"/>
          <w:sz w:val="20"/>
          <w:szCs w:val="20"/>
          <w:lang w:val="en-GB"/>
        </w:rPr>
        <w:t>needed</w:t>
      </w:r>
      <w:r w:rsidRPr="0051226F">
        <w:rPr>
          <w:color w:val="767070"/>
          <w:spacing w:val="-3"/>
          <w:sz w:val="20"/>
          <w:szCs w:val="20"/>
          <w:lang w:val="en-GB"/>
        </w:rPr>
        <w:t xml:space="preserve"> </w:t>
      </w:r>
      <w:r w:rsidRPr="0051226F">
        <w:rPr>
          <w:color w:val="767070"/>
          <w:sz w:val="20"/>
          <w:szCs w:val="20"/>
          <w:lang w:val="en-GB"/>
        </w:rPr>
        <w:t>and</w:t>
      </w:r>
      <w:r w:rsidRPr="0051226F">
        <w:rPr>
          <w:color w:val="767070"/>
          <w:spacing w:val="-5"/>
          <w:sz w:val="20"/>
          <w:szCs w:val="20"/>
          <w:lang w:val="en-GB"/>
        </w:rPr>
        <w:t xml:space="preserve"> </w:t>
      </w:r>
      <w:r w:rsidRPr="0051226F">
        <w:rPr>
          <w:color w:val="767070"/>
          <w:sz w:val="20"/>
          <w:szCs w:val="20"/>
          <w:lang w:val="en-GB"/>
        </w:rPr>
        <w:t>placed</w:t>
      </w:r>
      <w:r w:rsidRPr="0051226F">
        <w:rPr>
          <w:color w:val="767070"/>
          <w:spacing w:val="-5"/>
          <w:sz w:val="20"/>
          <w:szCs w:val="20"/>
          <w:lang w:val="en-GB"/>
        </w:rPr>
        <w:t xml:space="preserve"> </w:t>
      </w:r>
      <w:r w:rsidRPr="0051226F">
        <w:rPr>
          <w:color w:val="767070"/>
          <w:sz w:val="20"/>
          <w:szCs w:val="20"/>
          <w:lang w:val="en-GB"/>
        </w:rPr>
        <w:t>in</w:t>
      </w:r>
      <w:r w:rsidRPr="0051226F">
        <w:rPr>
          <w:color w:val="767070"/>
          <w:spacing w:val="-4"/>
          <w:sz w:val="20"/>
          <w:szCs w:val="20"/>
          <w:lang w:val="en-GB"/>
        </w:rPr>
        <w:t xml:space="preserve"> </w:t>
      </w:r>
      <w:r w:rsidRPr="0051226F">
        <w:rPr>
          <w:color w:val="767070"/>
          <w:sz w:val="20"/>
          <w:szCs w:val="20"/>
          <w:lang w:val="en-GB"/>
        </w:rPr>
        <w:t xml:space="preserve">footnotes. </w:t>
      </w:r>
      <w:r w:rsidRPr="0051226F">
        <w:rPr>
          <w:sz w:val="20"/>
          <w:szCs w:val="20"/>
          <w:lang w:val="en-GB"/>
        </w:rPr>
        <w:br/>
      </w:r>
      <w:r w:rsidRPr="0051226F">
        <w:rPr>
          <w:color w:val="767070"/>
          <w:sz w:val="20"/>
          <w:szCs w:val="20"/>
          <w:lang w:val="en-GB"/>
        </w:rPr>
        <w:t>You may remove all explanatory text in grey.</w:t>
      </w:r>
    </w:p>
    <w:p w14:paraId="4A18EF23" w14:textId="13BED76B" w:rsidR="0080318D" w:rsidRPr="0051226F" w:rsidRDefault="5064878E" w:rsidP="7CF3256A">
      <w:pPr>
        <w:spacing w:before="160"/>
        <w:ind w:left="100"/>
        <w:rPr>
          <w:color w:val="767070"/>
          <w:sz w:val="20"/>
          <w:szCs w:val="20"/>
          <w:lang w:val="en-GB"/>
        </w:rPr>
      </w:pPr>
      <w:r w:rsidRPr="0051226F">
        <w:rPr>
          <w:color w:val="767070"/>
          <w:sz w:val="20"/>
          <w:szCs w:val="20"/>
          <w:lang w:val="en-GB"/>
        </w:rPr>
        <w:t>Feel free to reach out to</w:t>
      </w:r>
      <w:r w:rsidR="5BE9CF2D" w:rsidRPr="0051226F">
        <w:rPr>
          <w:color w:val="767070"/>
          <w:sz w:val="20"/>
          <w:szCs w:val="20"/>
          <w:lang w:val="en-GB"/>
        </w:rPr>
        <w:t xml:space="preserve"> the COIn committee for further advice</w:t>
      </w:r>
      <w:r w:rsidRPr="0051226F">
        <w:rPr>
          <w:color w:val="767070"/>
          <w:sz w:val="20"/>
          <w:szCs w:val="20"/>
          <w:lang w:val="en-GB"/>
        </w:rPr>
        <w:t xml:space="preserve"> at </w:t>
      </w:r>
      <w:hyperlink r:id="rId11" w:history="1">
        <w:r w:rsidR="009A2589" w:rsidRPr="009A2589">
          <w:rPr>
            <w:rStyle w:val="Hyperlink"/>
            <w:sz w:val="20"/>
            <w:szCs w:val="20"/>
            <w:lang w:val="en-GB"/>
          </w:rPr>
          <w:t>coin</w:t>
        </w:r>
        <w:r w:rsidRPr="009A2589">
          <w:rPr>
            <w:rStyle w:val="Hyperlink"/>
            <w:sz w:val="20"/>
            <w:szCs w:val="20"/>
            <w:lang w:val="en-GB"/>
          </w:rPr>
          <w:t>@hum.leidenuniv.nl</w:t>
        </w:r>
      </w:hyperlink>
      <w:r w:rsidRPr="0051226F">
        <w:rPr>
          <w:color w:val="767070"/>
          <w:sz w:val="20"/>
          <w:szCs w:val="20"/>
          <w:lang w:val="en-GB"/>
        </w:rPr>
        <w:t>.</w:t>
      </w:r>
      <w:r w:rsidR="510ED195" w:rsidRPr="0051226F">
        <w:rPr>
          <w:lang w:val="en-GB"/>
        </w:rPr>
        <w:br/>
      </w:r>
      <w:r w:rsidR="510ED195" w:rsidRPr="0051226F">
        <w:rPr>
          <w:lang w:val="en-GB"/>
        </w:rPr>
        <w:br/>
      </w:r>
    </w:p>
    <w:p w14:paraId="2A17D7AB" w14:textId="77777777" w:rsidR="0080318D" w:rsidRPr="0051226F" w:rsidRDefault="00DA0B2F">
      <w:pPr>
        <w:spacing w:line="291" w:lineRule="exact"/>
        <w:ind w:left="100"/>
        <w:rPr>
          <w:sz w:val="24"/>
          <w:lang w:val="en-GB"/>
        </w:rPr>
      </w:pPr>
      <w:r w:rsidRPr="0051226F">
        <w:rPr>
          <w:color w:val="001157"/>
          <w:spacing w:val="-2"/>
          <w:sz w:val="24"/>
          <w:lang w:val="en-GB"/>
        </w:rPr>
        <w:t>Personalia</w:t>
      </w:r>
    </w:p>
    <w:p w14:paraId="672A6659" w14:textId="77777777" w:rsidR="0080318D" w:rsidRPr="0051226F" w:rsidRDefault="0080318D">
      <w:pPr>
        <w:pStyle w:val="Plattetekst"/>
        <w:spacing w:before="0"/>
        <w:rPr>
          <w:sz w:val="15"/>
          <w:lang w:val="en-GB"/>
        </w:rPr>
      </w:pPr>
    </w:p>
    <w:tbl>
      <w:tblPr>
        <w:tblW w:w="0" w:type="auto"/>
        <w:tblInd w:w="1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538"/>
        <w:gridCol w:w="7480"/>
      </w:tblGrid>
      <w:tr w:rsidR="0080318D" w:rsidRPr="0051226F" w14:paraId="3705519F" w14:textId="77777777">
        <w:trPr>
          <w:trHeight w:val="582"/>
        </w:trPr>
        <w:tc>
          <w:tcPr>
            <w:tcW w:w="1538" w:type="dxa"/>
          </w:tcPr>
          <w:p w14:paraId="5AC66C5F" w14:textId="77777777" w:rsidR="0080318D" w:rsidRPr="0051226F" w:rsidRDefault="00DA0B2F">
            <w:pPr>
              <w:pStyle w:val="TableParagraph"/>
              <w:spacing w:line="290" w:lineRule="exact"/>
              <w:ind w:right="131"/>
              <w:rPr>
                <w:b/>
                <w:sz w:val="24"/>
                <w:lang w:val="en-GB"/>
              </w:rPr>
            </w:pPr>
            <w:r w:rsidRPr="0051226F">
              <w:rPr>
                <w:b/>
                <w:spacing w:val="-2"/>
                <w:sz w:val="24"/>
                <w:lang w:val="en-GB"/>
              </w:rPr>
              <w:t xml:space="preserve">First </w:t>
            </w:r>
            <w:r w:rsidRPr="0051226F">
              <w:rPr>
                <w:b/>
                <w:spacing w:val="-4"/>
                <w:sz w:val="24"/>
                <w:lang w:val="en-GB"/>
              </w:rPr>
              <w:t>Name</w:t>
            </w:r>
          </w:p>
        </w:tc>
        <w:tc>
          <w:tcPr>
            <w:tcW w:w="7480" w:type="dxa"/>
          </w:tcPr>
          <w:p w14:paraId="0A37501D" w14:textId="77777777" w:rsidR="0080318D" w:rsidRPr="0051226F" w:rsidRDefault="0080318D">
            <w:pPr>
              <w:pStyle w:val="TableParagraph"/>
              <w:ind w:left="0"/>
              <w:rPr>
                <w:rFonts w:ascii="Times New Roman"/>
                <w:sz w:val="20"/>
                <w:lang w:val="en-GB"/>
              </w:rPr>
            </w:pPr>
          </w:p>
        </w:tc>
      </w:tr>
      <w:tr w:rsidR="0080318D" w:rsidRPr="0051226F" w14:paraId="21CC5A3A" w14:textId="77777777">
        <w:trPr>
          <w:trHeight w:val="585"/>
        </w:trPr>
        <w:tc>
          <w:tcPr>
            <w:tcW w:w="1538" w:type="dxa"/>
          </w:tcPr>
          <w:p w14:paraId="5E78EA90" w14:textId="77777777" w:rsidR="0080318D" w:rsidRPr="0051226F" w:rsidRDefault="00DA0B2F">
            <w:pPr>
              <w:pStyle w:val="TableParagraph"/>
              <w:spacing w:line="290" w:lineRule="atLeast"/>
              <w:ind w:right="131"/>
              <w:rPr>
                <w:b/>
                <w:sz w:val="24"/>
                <w:lang w:val="en-GB"/>
              </w:rPr>
            </w:pPr>
            <w:r w:rsidRPr="0051226F">
              <w:rPr>
                <w:b/>
                <w:spacing w:val="-4"/>
                <w:sz w:val="24"/>
                <w:lang w:val="en-GB"/>
              </w:rPr>
              <w:t>Last Name</w:t>
            </w:r>
          </w:p>
        </w:tc>
        <w:tc>
          <w:tcPr>
            <w:tcW w:w="7480" w:type="dxa"/>
          </w:tcPr>
          <w:p w14:paraId="5DAB6C7B" w14:textId="77777777" w:rsidR="0080318D" w:rsidRPr="0051226F" w:rsidRDefault="0080318D">
            <w:pPr>
              <w:pStyle w:val="TableParagraph"/>
              <w:ind w:left="0"/>
              <w:rPr>
                <w:rFonts w:ascii="Times New Roman"/>
                <w:sz w:val="20"/>
                <w:lang w:val="en-GB"/>
              </w:rPr>
            </w:pPr>
          </w:p>
        </w:tc>
      </w:tr>
      <w:tr w:rsidR="0080318D" w:rsidRPr="0051226F" w14:paraId="1599B386" w14:textId="77777777">
        <w:trPr>
          <w:trHeight w:val="290"/>
        </w:trPr>
        <w:tc>
          <w:tcPr>
            <w:tcW w:w="1538" w:type="dxa"/>
          </w:tcPr>
          <w:p w14:paraId="6C01B90D" w14:textId="77777777" w:rsidR="0080318D" w:rsidRPr="0051226F" w:rsidRDefault="00DA0B2F">
            <w:pPr>
              <w:pStyle w:val="TableParagraph"/>
              <w:spacing w:line="270" w:lineRule="exact"/>
              <w:rPr>
                <w:b/>
                <w:sz w:val="24"/>
                <w:lang w:val="en-GB"/>
              </w:rPr>
            </w:pPr>
            <w:r w:rsidRPr="0051226F">
              <w:rPr>
                <w:b/>
                <w:spacing w:val="-2"/>
                <w:sz w:val="24"/>
                <w:lang w:val="en-GB"/>
              </w:rPr>
              <w:t>Affiliation</w:t>
            </w:r>
          </w:p>
        </w:tc>
        <w:tc>
          <w:tcPr>
            <w:tcW w:w="7480" w:type="dxa"/>
          </w:tcPr>
          <w:p w14:paraId="3BF8AF56" w14:textId="77777777" w:rsidR="0080318D" w:rsidRPr="0051226F" w:rsidRDefault="00DA0B2F">
            <w:pPr>
              <w:pStyle w:val="TableParagraph"/>
              <w:spacing w:line="218" w:lineRule="exact"/>
              <w:ind w:left="108"/>
              <w:rPr>
                <w:sz w:val="18"/>
                <w:lang w:val="en-GB"/>
              </w:rPr>
            </w:pPr>
            <w:r w:rsidRPr="0051226F">
              <w:rPr>
                <w:color w:val="767070"/>
                <w:sz w:val="18"/>
                <w:lang w:val="en-GB"/>
              </w:rPr>
              <w:t>Institute</w:t>
            </w:r>
            <w:r w:rsidRPr="0051226F">
              <w:rPr>
                <w:color w:val="767070"/>
                <w:spacing w:val="-6"/>
                <w:sz w:val="18"/>
                <w:lang w:val="en-GB"/>
              </w:rPr>
              <w:t xml:space="preserve"> </w:t>
            </w:r>
            <w:r w:rsidRPr="0051226F">
              <w:rPr>
                <w:color w:val="767070"/>
                <w:sz w:val="18"/>
                <w:lang w:val="en-GB"/>
              </w:rPr>
              <w:t>or,</w:t>
            </w:r>
            <w:r w:rsidRPr="0051226F">
              <w:rPr>
                <w:color w:val="767070"/>
                <w:spacing w:val="-3"/>
                <w:sz w:val="18"/>
                <w:lang w:val="en-GB"/>
              </w:rPr>
              <w:t xml:space="preserve"> </w:t>
            </w:r>
            <w:r w:rsidRPr="0051226F">
              <w:rPr>
                <w:color w:val="767070"/>
                <w:sz w:val="18"/>
                <w:lang w:val="en-GB"/>
              </w:rPr>
              <w:t>if</w:t>
            </w:r>
            <w:r w:rsidRPr="0051226F">
              <w:rPr>
                <w:color w:val="767070"/>
                <w:spacing w:val="-2"/>
                <w:sz w:val="18"/>
                <w:lang w:val="en-GB"/>
              </w:rPr>
              <w:t xml:space="preserve"> </w:t>
            </w:r>
            <w:r w:rsidRPr="0051226F">
              <w:rPr>
                <w:color w:val="767070"/>
                <w:sz w:val="18"/>
                <w:lang w:val="en-GB"/>
              </w:rPr>
              <w:t>not</w:t>
            </w:r>
            <w:r w:rsidRPr="0051226F">
              <w:rPr>
                <w:color w:val="767070"/>
                <w:spacing w:val="-1"/>
                <w:sz w:val="18"/>
                <w:lang w:val="en-GB"/>
              </w:rPr>
              <w:t xml:space="preserve"> </w:t>
            </w:r>
            <w:r w:rsidRPr="0051226F">
              <w:rPr>
                <w:color w:val="767070"/>
                <w:sz w:val="18"/>
                <w:lang w:val="en-GB"/>
              </w:rPr>
              <w:t>Faculty</w:t>
            </w:r>
            <w:r w:rsidRPr="0051226F">
              <w:rPr>
                <w:color w:val="767070"/>
                <w:spacing w:val="-2"/>
                <w:sz w:val="18"/>
                <w:lang w:val="en-GB"/>
              </w:rPr>
              <w:t xml:space="preserve"> </w:t>
            </w:r>
            <w:r w:rsidRPr="0051226F">
              <w:rPr>
                <w:color w:val="767070"/>
                <w:sz w:val="18"/>
                <w:lang w:val="en-GB"/>
              </w:rPr>
              <w:t>of</w:t>
            </w:r>
            <w:r w:rsidRPr="0051226F">
              <w:rPr>
                <w:color w:val="767070"/>
                <w:spacing w:val="-3"/>
                <w:sz w:val="18"/>
                <w:lang w:val="en-GB"/>
              </w:rPr>
              <w:t xml:space="preserve"> </w:t>
            </w:r>
            <w:r w:rsidRPr="0051226F">
              <w:rPr>
                <w:color w:val="767070"/>
                <w:sz w:val="18"/>
                <w:lang w:val="en-GB"/>
              </w:rPr>
              <w:t>Humanities,</w:t>
            </w:r>
            <w:r w:rsidRPr="0051226F">
              <w:rPr>
                <w:color w:val="767070"/>
                <w:spacing w:val="-2"/>
                <w:sz w:val="18"/>
                <w:lang w:val="en-GB"/>
              </w:rPr>
              <w:t xml:space="preserve"> </w:t>
            </w:r>
            <w:r w:rsidRPr="0051226F">
              <w:rPr>
                <w:color w:val="767070"/>
                <w:sz w:val="18"/>
                <w:lang w:val="en-GB"/>
              </w:rPr>
              <w:t>Faculty</w:t>
            </w:r>
            <w:r w:rsidRPr="0051226F">
              <w:rPr>
                <w:color w:val="767070"/>
                <w:spacing w:val="-3"/>
                <w:sz w:val="18"/>
                <w:lang w:val="en-GB"/>
              </w:rPr>
              <w:t xml:space="preserve"> </w:t>
            </w:r>
            <w:r w:rsidRPr="0051226F">
              <w:rPr>
                <w:color w:val="767070"/>
                <w:sz w:val="18"/>
                <w:lang w:val="en-GB"/>
              </w:rPr>
              <w:t>and</w:t>
            </w:r>
            <w:r w:rsidRPr="0051226F">
              <w:rPr>
                <w:color w:val="767070"/>
                <w:spacing w:val="2"/>
                <w:sz w:val="18"/>
                <w:lang w:val="en-GB"/>
              </w:rPr>
              <w:t xml:space="preserve"> </w:t>
            </w:r>
            <w:r w:rsidRPr="0051226F">
              <w:rPr>
                <w:color w:val="767070"/>
                <w:spacing w:val="-2"/>
                <w:sz w:val="18"/>
                <w:lang w:val="en-GB"/>
              </w:rPr>
              <w:t>Institute/Department</w:t>
            </w:r>
          </w:p>
        </w:tc>
      </w:tr>
    </w:tbl>
    <w:p w14:paraId="02EB378F" w14:textId="77777777" w:rsidR="0080318D" w:rsidRPr="0051226F" w:rsidRDefault="0080318D">
      <w:pPr>
        <w:pStyle w:val="Plattetekst"/>
        <w:spacing w:before="27"/>
        <w:rPr>
          <w:sz w:val="24"/>
          <w:lang w:val="en-GB"/>
        </w:rPr>
      </w:pPr>
    </w:p>
    <w:p w14:paraId="6DC25223" w14:textId="2797C5F8" w:rsidR="0080318D" w:rsidRPr="0051226F" w:rsidRDefault="0910820B" w:rsidP="709B6964">
      <w:pPr>
        <w:ind w:left="100"/>
        <w:rPr>
          <w:color w:val="001157"/>
          <w:sz w:val="24"/>
          <w:szCs w:val="24"/>
          <w:lang w:val="en-GB"/>
        </w:rPr>
      </w:pPr>
      <w:r w:rsidRPr="0051226F">
        <w:rPr>
          <w:color w:val="001157"/>
          <w:sz w:val="24"/>
          <w:szCs w:val="24"/>
          <w:lang w:val="en-GB"/>
        </w:rPr>
        <w:t>T</w:t>
      </w:r>
      <w:r w:rsidR="709B6964" w:rsidRPr="0051226F">
        <w:rPr>
          <w:color w:val="001157"/>
          <w:sz w:val="24"/>
          <w:szCs w:val="24"/>
          <w:lang w:val="en-GB"/>
        </w:rPr>
        <w:t>itle</w:t>
      </w:r>
      <w:r w:rsidR="709B6964" w:rsidRPr="0051226F">
        <w:rPr>
          <w:color w:val="001157"/>
          <w:spacing w:val="-2"/>
          <w:sz w:val="24"/>
          <w:szCs w:val="24"/>
          <w:lang w:val="en-GB"/>
        </w:rPr>
        <w:t xml:space="preserve"> </w:t>
      </w:r>
      <w:r w:rsidR="709B6964" w:rsidRPr="0051226F">
        <w:rPr>
          <w:color w:val="001157"/>
          <w:sz w:val="24"/>
          <w:szCs w:val="24"/>
          <w:lang w:val="en-GB"/>
        </w:rPr>
        <w:t>and</w:t>
      </w:r>
      <w:r w:rsidR="709B6964" w:rsidRPr="0051226F">
        <w:rPr>
          <w:color w:val="001157"/>
          <w:spacing w:val="-2"/>
          <w:sz w:val="24"/>
          <w:szCs w:val="24"/>
          <w:lang w:val="en-GB"/>
        </w:rPr>
        <w:t xml:space="preserve"> </w:t>
      </w:r>
      <w:r w:rsidR="655B156B" w:rsidRPr="0051226F">
        <w:rPr>
          <w:color w:val="001157"/>
          <w:spacing w:val="-2"/>
          <w:sz w:val="24"/>
          <w:szCs w:val="24"/>
          <w:lang w:val="en-GB"/>
        </w:rPr>
        <w:t>Summary</w:t>
      </w:r>
    </w:p>
    <w:p w14:paraId="6A05A809" w14:textId="77777777" w:rsidR="0080318D" w:rsidRPr="0051226F" w:rsidRDefault="0080318D">
      <w:pPr>
        <w:pStyle w:val="Plattetekst"/>
        <w:spacing w:before="10"/>
        <w:rPr>
          <w:sz w:val="14"/>
          <w:lang w:val="en-GB"/>
        </w:rPr>
      </w:pPr>
    </w:p>
    <w:tbl>
      <w:tblPr>
        <w:tblW w:w="0" w:type="auto"/>
        <w:tblInd w:w="1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130"/>
        <w:gridCol w:w="7888"/>
      </w:tblGrid>
      <w:tr w:rsidR="0080318D" w:rsidRPr="0051226F" w14:paraId="59AD10AE" w14:textId="77777777" w:rsidTr="792D675C">
        <w:trPr>
          <w:trHeight w:val="292"/>
        </w:trPr>
        <w:tc>
          <w:tcPr>
            <w:tcW w:w="1130" w:type="dxa"/>
          </w:tcPr>
          <w:p w14:paraId="3B6F3ACC" w14:textId="77777777" w:rsidR="0080318D" w:rsidRPr="0051226F" w:rsidRDefault="00DA0B2F">
            <w:pPr>
              <w:pStyle w:val="TableParagraph"/>
              <w:spacing w:before="1" w:line="271" w:lineRule="exact"/>
              <w:rPr>
                <w:sz w:val="24"/>
                <w:lang w:val="en-GB"/>
              </w:rPr>
            </w:pPr>
            <w:r w:rsidRPr="0051226F">
              <w:rPr>
                <w:color w:val="001157"/>
                <w:spacing w:val="-2"/>
                <w:sz w:val="24"/>
                <w:lang w:val="en-GB"/>
              </w:rPr>
              <w:t>Title</w:t>
            </w:r>
          </w:p>
        </w:tc>
        <w:tc>
          <w:tcPr>
            <w:tcW w:w="7888" w:type="dxa"/>
          </w:tcPr>
          <w:p w14:paraId="5A39BBE3" w14:textId="77777777" w:rsidR="0080318D" w:rsidRPr="0051226F" w:rsidRDefault="0080318D">
            <w:pPr>
              <w:pStyle w:val="TableParagraph"/>
              <w:ind w:left="0"/>
              <w:rPr>
                <w:rFonts w:ascii="Times New Roman"/>
                <w:sz w:val="20"/>
                <w:lang w:val="en-GB"/>
              </w:rPr>
            </w:pPr>
          </w:p>
        </w:tc>
      </w:tr>
      <w:tr w:rsidR="0080318D" w:rsidRPr="0051226F" w14:paraId="28800A5E" w14:textId="77777777" w:rsidTr="7CF3256A">
        <w:trPr>
          <w:trHeight w:val="2370"/>
        </w:trPr>
        <w:tc>
          <w:tcPr>
            <w:tcW w:w="9018" w:type="dxa"/>
            <w:gridSpan w:val="2"/>
          </w:tcPr>
          <w:p w14:paraId="52244F61" w14:textId="699DC7FC" w:rsidR="0080318D" w:rsidRPr="0051226F" w:rsidRDefault="709B6964" w:rsidP="6131BC99">
            <w:pPr>
              <w:pStyle w:val="TableParagraph"/>
              <w:spacing w:line="218" w:lineRule="exact"/>
              <w:rPr>
                <w:sz w:val="18"/>
                <w:szCs w:val="18"/>
                <w:lang w:val="en-GB"/>
              </w:rPr>
            </w:pPr>
            <w:r w:rsidRPr="0051226F">
              <w:rPr>
                <w:color w:val="767070"/>
                <w:sz w:val="18"/>
                <w:szCs w:val="18"/>
                <w:lang w:val="en-GB"/>
              </w:rPr>
              <w:t>Please</w:t>
            </w:r>
            <w:r w:rsidRPr="0051226F">
              <w:rPr>
                <w:color w:val="767070"/>
                <w:spacing w:val="-3"/>
                <w:sz w:val="18"/>
                <w:szCs w:val="18"/>
                <w:lang w:val="en-GB"/>
              </w:rPr>
              <w:t xml:space="preserve"> </w:t>
            </w:r>
            <w:r w:rsidR="230BB719" w:rsidRPr="0051226F">
              <w:rPr>
                <w:color w:val="767070"/>
                <w:sz w:val="18"/>
                <w:szCs w:val="18"/>
                <w:lang w:val="en-GB"/>
              </w:rPr>
              <w:t>provide a summary</w:t>
            </w:r>
            <w:r w:rsidRPr="0051226F">
              <w:rPr>
                <w:color w:val="767070"/>
                <w:spacing w:val="-3"/>
                <w:sz w:val="18"/>
                <w:szCs w:val="18"/>
                <w:lang w:val="en-GB"/>
              </w:rPr>
              <w:t xml:space="preserve"> </w:t>
            </w:r>
            <w:r w:rsidR="3F4DBE66" w:rsidRPr="0051226F">
              <w:rPr>
                <w:color w:val="767070"/>
                <w:sz w:val="18"/>
                <w:szCs w:val="18"/>
                <w:lang w:val="en-GB"/>
              </w:rPr>
              <w:t>of</w:t>
            </w:r>
            <w:r w:rsidRPr="0051226F">
              <w:rPr>
                <w:color w:val="767070"/>
                <w:spacing w:val="-2"/>
                <w:sz w:val="18"/>
                <w:szCs w:val="18"/>
                <w:lang w:val="en-GB"/>
              </w:rPr>
              <w:t xml:space="preserve"> </w:t>
            </w:r>
            <w:r w:rsidR="61DD75F3" w:rsidRPr="0051226F">
              <w:rPr>
                <w:color w:val="767070"/>
                <w:sz w:val="18"/>
                <w:szCs w:val="18"/>
                <w:lang w:val="en-GB"/>
              </w:rPr>
              <w:t>2</w:t>
            </w:r>
            <w:r w:rsidRPr="0051226F">
              <w:rPr>
                <w:color w:val="767070"/>
                <w:sz w:val="18"/>
                <w:szCs w:val="18"/>
                <w:lang w:val="en-GB"/>
              </w:rPr>
              <w:t>00</w:t>
            </w:r>
            <w:r w:rsidRPr="0051226F">
              <w:rPr>
                <w:color w:val="767070"/>
                <w:spacing w:val="-3"/>
                <w:sz w:val="18"/>
                <w:szCs w:val="18"/>
                <w:lang w:val="en-GB"/>
              </w:rPr>
              <w:t xml:space="preserve"> </w:t>
            </w:r>
            <w:r w:rsidRPr="0051226F">
              <w:rPr>
                <w:color w:val="767070"/>
                <w:sz w:val="18"/>
                <w:szCs w:val="18"/>
                <w:lang w:val="en-GB"/>
              </w:rPr>
              <w:t>words</w:t>
            </w:r>
            <w:r w:rsidRPr="0051226F">
              <w:rPr>
                <w:color w:val="767070"/>
                <w:spacing w:val="-2"/>
                <w:sz w:val="18"/>
                <w:szCs w:val="18"/>
                <w:lang w:val="en-GB"/>
              </w:rPr>
              <w:t xml:space="preserve"> </w:t>
            </w:r>
            <w:r w:rsidRPr="0051226F">
              <w:rPr>
                <w:color w:val="767070"/>
                <w:spacing w:val="-4"/>
                <w:sz w:val="18"/>
                <w:szCs w:val="18"/>
                <w:lang w:val="en-GB"/>
              </w:rPr>
              <w:t>max.</w:t>
            </w:r>
          </w:p>
          <w:p w14:paraId="13139BCC" w14:textId="5B793DC4" w:rsidR="0080318D" w:rsidRPr="0051226F" w:rsidRDefault="0080318D" w:rsidP="6131BC99">
            <w:pPr>
              <w:pStyle w:val="TableParagraph"/>
              <w:spacing w:line="218" w:lineRule="exact"/>
              <w:rPr>
                <w:color w:val="767070"/>
                <w:sz w:val="18"/>
                <w:szCs w:val="18"/>
                <w:lang w:val="en-GB"/>
              </w:rPr>
            </w:pPr>
          </w:p>
          <w:p w14:paraId="22A6A0C4" w14:textId="4A8D93A9" w:rsidR="0080318D" w:rsidRPr="0051226F" w:rsidRDefault="0080318D" w:rsidP="6131BC99">
            <w:pPr>
              <w:pStyle w:val="TableParagraph"/>
              <w:spacing w:line="218" w:lineRule="exact"/>
              <w:rPr>
                <w:color w:val="767070"/>
                <w:sz w:val="18"/>
                <w:szCs w:val="18"/>
                <w:lang w:val="en-GB"/>
              </w:rPr>
            </w:pPr>
          </w:p>
          <w:p w14:paraId="7DA5C37A" w14:textId="5994EECC" w:rsidR="0080318D" w:rsidRPr="0051226F" w:rsidRDefault="0080318D" w:rsidP="6131BC99">
            <w:pPr>
              <w:pStyle w:val="TableParagraph"/>
              <w:spacing w:line="218" w:lineRule="exact"/>
              <w:rPr>
                <w:color w:val="767070"/>
                <w:sz w:val="18"/>
                <w:szCs w:val="18"/>
                <w:lang w:val="en-GB"/>
              </w:rPr>
            </w:pPr>
          </w:p>
          <w:p w14:paraId="61389B19" w14:textId="21A94012" w:rsidR="0080318D" w:rsidRPr="0051226F" w:rsidRDefault="0080318D" w:rsidP="6131BC99">
            <w:pPr>
              <w:pStyle w:val="TableParagraph"/>
              <w:spacing w:line="218" w:lineRule="exact"/>
              <w:rPr>
                <w:color w:val="767070"/>
                <w:sz w:val="18"/>
                <w:szCs w:val="18"/>
                <w:lang w:val="en-GB"/>
              </w:rPr>
            </w:pPr>
          </w:p>
          <w:p w14:paraId="428A05A1" w14:textId="6A4D626D" w:rsidR="0080318D" w:rsidRPr="0051226F" w:rsidRDefault="0080318D" w:rsidP="6131BC99">
            <w:pPr>
              <w:pStyle w:val="TableParagraph"/>
              <w:spacing w:line="218" w:lineRule="exact"/>
              <w:rPr>
                <w:color w:val="767070"/>
                <w:sz w:val="18"/>
                <w:szCs w:val="18"/>
                <w:lang w:val="en-GB"/>
              </w:rPr>
            </w:pPr>
          </w:p>
          <w:p w14:paraId="4CB04E95" w14:textId="2967F3DD" w:rsidR="0080318D" w:rsidRPr="0051226F" w:rsidRDefault="0080318D" w:rsidP="6131BC99">
            <w:pPr>
              <w:pStyle w:val="TableParagraph"/>
              <w:spacing w:line="218" w:lineRule="exact"/>
              <w:rPr>
                <w:color w:val="767070"/>
                <w:sz w:val="18"/>
                <w:szCs w:val="18"/>
                <w:lang w:val="en-GB"/>
              </w:rPr>
            </w:pPr>
          </w:p>
          <w:p w14:paraId="1A44B6C7" w14:textId="456838E8" w:rsidR="0080318D" w:rsidRPr="0051226F" w:rsidRDefault="0080318D" w:rsidP="6131BC99">
            <w:pPr>
              <w:pStyle w:val="TableParagraph"/>
              <w:spacing w:line="218" w:lineRule="exact"/>
              <w:rPr>
                <w:color w:val="767070"/>
                <w:sz w:val="18"/>
                <w:szCs w:val="18"/>
                <w:lang w:val="en-GB"/>
              </w:rPr>
            </w:pPr>
          </w:p>
          <w:p w14:paraId="2992D827" w14:textId="621D8ADC" w:rsidR="0080318D" w:rsidRPr="0051226F" w:rsidRDefault="0080318D" w:rsidP="6131BC99">
            <w:pPr>
              <w:pStyle w:val="TableParagraph"/>
              <w:spacing w:line="218" w:lineRule="exact"/>
              <w:rPr>
                <w:color w:val="767070"/>
                <w:sz w:val="18"/>
                <w:szCs w:val="18"/>
                <w:lang w:val="en-GB"/>
              </w:rPr>
            </w:pPr>
          </w:p>
          <w:p w14:paraId="27C6C275" w14:textId="25B8C48C" w:rsidR="0080318D" w:rsidRPr="0051226F" w:rsidRDefault="0080318D" w:rsidP="6131BC99">
            <w:pPr>
              <w:pStyle w:val="TableParagraph"/>
              <w:spacing w:line="218" w:lineRule="exact"/>
              <w:rPr>
                <w:color w:val="767070"/>
                <w:sz w:val="18"/>
                <w:szCs w:val="18"/>
                <w:lang w:val="en-GB"/>
              </w:rPr>
            </w:pPr>
          </w:p>
          <w:p w14:paraId="4D02A0B6" w14:textId="4056FEDC" w:rsidR="0080318D" w:rsidRPr="0051226F" w:rsidRDefault="0080318D" w:rsidP="6131BC99">
            <w:pPr>
              <w:pStyle w:val="TableParagraph"/>
              <w:spacing w:line="218" w:lineRule="exact"/>
              <w:rPr>
                <w:color w:val="767070"/>
                <w:sz w:val="18"/>
                <w:szCs w:val="18"/>
                <w:lang w:val="en-GB"/>
              </w:rPr>
            </w:pPr>
          </w:p>
          <w:p w14:paraId="2609AC87" w14:textId="635184C2" w:rsidR="0080318D" w:rsidRPr="0051226F" w:rsidRDefault="0080318D" w:rsidP="6131BC99">
            <w:pPr>
              <w:pStyle w:val="TableParagraph"/>
              <w:spacing w:line="218" w:lineRule="exact"/>
              <w:rPr>
                <w:color w:val="767070"/>
                <w:sz w:val="18"/>
                <w:szCs w:val="18"/>
                <w:lang w:val="en-GB"/>
              </w:rPr>
            </w:pPr>
          </w:p>
        </w:tc>
      </w:tr>
    </w:tbl>
    <w:p w14:paraId="1A7FD4BD" w14:textId="41285368" w:rsidR="0080318D" w:rsidRPr="0051226F" w:rsidRDefault="0080318D" w:rsidP="7CF3256A">
      <w:pPr>
        <w:spacing w:line="218" w:lineRule="exact"/>
        <w:ind w:left="100"/>
        <w:rPr>
          <w:sz w:val="24"/>
          <w:szCs w:val="24"/>
          <w:lang w:val="en-GB"/>
        </w:rPr>
      </w:pPr>
      <w:r w:rsidRPr="0051226F">
        <w:rPr>
          <w:lang w:val="en-GB"/>
        </w:rPr>
        <w:br/>
      </w:r>
      <w:r w:rsidRPr="0051226F">
        <w:rPr>
          <w:lang w:val="en-GB"/>
        </w:rPr>
        <w:br/>
      </w:r>
      <w:r w:rsidR="76DDE7A6" w:rsidRPr="0051226F">
        <w:rPr>
          <w:color w:val="001157"/>
          <w:sz w:val="24"/>
          <w:szCs w:val="24"/>
          <w:lang w:val="en-GB"/>
        </w:rPr>
        <w:t>Research infrastructure</w:t>
      </w:r>
    </w:p>
    <w:p w14:paraId="277A4058" w14:textId="21F39EC3" w:rsidR="0080318D" w:rsidRPr="0051226F" w:rsidRDefault="76DDE7A6" w:rsidP="7CF3256A">
      <w:pPr>
        <w:pStyle w:val="Plattetekst"/>
        <w:spacing w:before="1" w:line="218" w:lineRule="exact"/>
        <w:ind w:left="100"/>
        <w:rPr>
          <w:color w:val="001157"/>
          <w:sz w:val="24"/>
          <w:szCs w:val="24"/>
          <w:lang w:val="en-GB"/>
        </w:rPr>
      </w:pPr>
      <w:r w:rsidRPr="0051226F">
        <w:rPr>
          <w:color w:val="767070"/>
          <w:lang w:val="en-GB"/>
        </w:rPr>
        <w:t>Please describe the research infrastructure and/or technical equipment.</w:t>
      </w:r>
    </w:p>
    <w:p w14:paraId="704F0485" w14:textId="17635E8E" w:rsidR="0080318D" w:rsidRPr="0051226F" w:rsidRDefault="0080318D" w:rsidP="7CF3256A">
      <w:pPr>
        <w:pStyle w:val="Plattetekst"/>
        <w:spacing w:before="1" w:line="218" w:lineRule="exact"/>
        <w:ind w:left="100"/>
        <w:rPr>
          <w:lang w:val="en-GB"/>
        </w:rPr>
      </w:pPr>
    </w:p>
    <w:tbl>
      <w:tblPr>
        <w:tblStyle w:val="Tabelraster"/>
        <w:tblW w:w="0" w:type="auto"/>
        <w:tblInd w:w="100" w:type="dxa"/>
        <w:tblLook w:val="06A0" w:firstRow="1" w:lastRow="0" w:firstColumn="1" w:lastColumn="0" w:noHBand="1" w:noVBand="1"/>
      </w:tblPr>
      <w:tblGrid>
        <w:gridCol w:w="2893"/>
        <w:gridCol w:w="6247"/>
      </w:tblGrid>
      <w:tr w:rsidR="7CF3256A" w:rsidRPr="0051226F" w14:paraId="51683D73" w14:textId="77777777" w:rsidTr="0DE073FE">
        <w:trPr>
          <w:trHeight w:val="818"/>
        </w:trPr>
        <w:tc>
          <w:tcPr>
            <w:tcW w:w="2895" w:type="dxa"/>
          </w:tcPr>
          <w:p w14:paraId="3A1B977A" w14:textId="50727838" w:rsidR="7CF3256A" w:rsidRPr="0051226F" w:rsidRDefault="7CF3256A" w:rsidP="0DE073FE">
            <w:pPr>
              <w:pStyle w:val="Plattetekst"/>
              <w:rPr>
                <w:color w:val="001157"/>
                <w:sz w:val="24"/>
                <w:szCs w:val="24"/>
                <w:lang w:val="en-GB"/>
              </w:rPr>
            </w:pPr>
            <w:r w:rsidRPr="0051226F">
              <w:rPr>
                <w:color w:val="767070"/>
                <w:lang w:val="en-GB"/>
              </w:rPr>
              <w:t>Name research infrastructure and/or technical equipment</w:t>
            </w:r>
          </w:p>
        </w:tc>
        <w:tc>
          <w:tcPr>
            <w:tcW w:w="6255" w:type="dxa"/>
          </w:tcPr>
          <w:p w14:paraId="555EB182" w14:textId="5472FFF3" w:rsidR="7CF3256A" w:rsidRPr="0051226F" w:rsidRDefault="7CF3256A" w:rsidP="0DE073FE">
            <w:pPr>
              <w:pStyle w:val="Plattetekst"/>
              <w:rPr>
                <w:color w:val="767070"/>
                <w:lang w:val="en-GB"/>
              </w:rPr>
            </w:pPr>
            <w:r w:rsidRPr="0051226F">
              <w:rPr>
                <w:color w:val="767070"/>
                <w:lang w:val="en-GB"/>
              </w:rPr>
              <w:t>Short description (max 200 words)</w:t>
            </w:r>
          </w:p>
        </w:tc>
      </w:tr>
      <w:tr w:rsidR="7CF3256A" w:rsidRPr="0051226F" w14:paraId="0CBF4ED5" w14:textId="77777777" w:rsidTr="0DE073FE">
        <w:trPr>
          <w:trHeight w:val="1134"/>
        </w:trPr>
        <w:tc>
          <w:tcPr>
            <w:tcW w:w="2895" w:type="dxa"/>
          </w:tcPr>
          <w:p w14:paraId="3724F576" w14:textId="63B5A95E" w:rsidR="7CF3256A" w:rsidRPr="0051226F" w:rsidRDefault="7CF3256A" w:rsidP="7CF3256A">
            <w:pPr>
              <w:pStyle w:val="Plattetekst"/>
              <w:rPr>
                <w:lang w:val="en-GB"/>
              </w:rPr>
            </w:pPr>
          </w:p>
        </w:tc>
        <w:tc>
          <w:tcPr>
            <w:tcW w:w="6255" w:type="dxa"/>
          </w:tcPr>
          <w:p w14:paraId="61022858" w14:textId="63B5A95E" w:rsidR="7CF3256A" w:rsidRPr="0051226F" w:rsidRDefault="7CF3256A" w:rsidP="7CF3256A">
            <w:pPr>
              <w:pStyle w:val="Plattetekst"/>
              <w:rPr>
                <w:lang w:val="en-GB"/>
              </w:rPr>
            </w:pPr>
          </w:p>
        </w:tc>
      </w:tr>
      <w:tr w:rsidR="7CF3256A" w:rsidRPr="0051226F" w14:paraId="45C62B29" w14:textId="77777777" w:rsidTr="0DE073FE">
        <w:trPr>
          <w:trHeight w:val="1134"/>
        </w:trPr>
        <w:tc>
          <w:tcPr>
            <w:tcW w:w="2895" w:type="dxa"/>
          </w:tcPr>
          <w:p w14:paraId="1F426874" w14:textId="63B5A95E" w:rsidR="7CF3256A" w:rsidRPr="0051226F" w:rsidRDefault="7CF3256A" w:rsidP="7CF3256A">
            <w:pPr>
              <w:pStyle w:val="Plattetekst"/>
              <w:rPr>
                <w:lang w:val="en-GB"/>
              </w:rPr>
            </w:pPr>
          </w:p>
        </w:tc>
        <w:tc>
          <w:tcPr>
            <w:tcW w:w="6255" w:type="dxa"/>
          </w:tcPr>
          <w:p w14:paraId="6C10EF2D" w14:textId="63B5A95E" w:rsidR="7CF3256A" w:rsidRPr="0051226F" w:rsidRDefault="7CF3256A" w:rsidP="7CF3256A">
            <w:pPr>
              <w:pStyle w:val="Plattetekst"/>
              <w:rPr>
                <w:lang w:val="en-GB"/>
              </w:rPr>
            </w:pPr>
          </w:p>
        </w:tc>
      </w:tr>
    </w:tbl>
    <w:p w14:paraId="41C8F396" w14:textId="1513C96D" w:rsidR="0080318D" w:rsidRPr="0051226F" w:rsidRDefault="0080318D">
      <w:pPr>
        <w:spacing w:line="218" w:lineRule="exact"/>
        <w:rPr>
          <w:sz w:val="18"/>
          <w:szCs w:val="18"/>
          <w:lang w:val="en-GB"/>
        </w:rPr>
        <w:sectPr w:rsidR="0080318D" w:rsidRPr="0051226F">
          <w:headerReference w:type="default" r:id="rId12"/>
          <w:footerReference w:type="even" r:id="rId13"/>
          <w:footerReference w:type="default" r:id="rId14"/>
          <w:footerReference w:type="first" r:id="rId15"/>
          <w:type w:val="continuous"/>
          <w:pgSz w:w="11910" w:h="16840"/>
          <w:pgMar w:top="1960" w:right="1320" w:bottom="280" w:left="1340" w:header="708" w:footer="0" w:gutter="0"/>
          <w:pgNumType w:start="1"/>
          <w:cols w:space="720"/>
        </w:sectPr>
      </w:pPr>
    </w:p>
    <w:p w14:paraId="1E631489" w14:textId="11BAFC21" w:rsidR="0080318D" w:rsidRPr="0051226F" w:rsidRDefault="0080318D" w:rsidP="709B6964">
      <w:pPr>
        <w:spacing w:before="1"/>
        <w:ind w:left="100"/>
        <w:rPr>
          <w:color w:val="001157"/>
          <w:sz w:val="24"/>
          <w:szCs w:val="24"/>
          <w:lang w:val="en-GB"/>
        </w:rPr>
      </w:pPr>
    </w:p>
    <w:p w14:paraId="5A9C1E48" w14:textId="77777777" w:rsidR="0080318D" w:rsidRPr="0051226F" w:rsidRDefault="709B6964" w:rsidP="709B6964">
      <w:pPr>
        <w:spacing w:before="1"/>
        <w:ind w:left="100"/>
        <w:rPr>
          <w:sz w:val="24"/>
          <w:szCs w:val="24"/>
          <w:lang w:val="en-GB"/>
        </w:rPr>
      </w:pPr>
      <w:r w:rsidRPr="0051226F">
        <w:rPr>
          <w:color w:val="001157"/>
          <w:spacing w:val="-2"/>
          <w:sz w:val="24"/>
          <w:szCs w:val="24"/>
          <w:lang w:val="en-GB"/>
        </w:rPr>
        <w:t>Goals</w:t>
      </w:r>
    </w:p>
    <w:p w14:paraId="44301EA3" w14:textId="376B8E02" w:rsidR="284C40FF" w:rsidRPr="0051226F" w:rsidRDefault="284C40FF" w:rsidP="7CF3256A">
      <w:pPr>
        <w:pStyle w:val="Plattetekst"/>
        <w:spacing w:before="1"/>
        <w:ind w:left="100"/>
        <w:rPr>
          <w:color w:val="001157"/>
          <w:sz w:val="24"/>
          <w:szCs w:val="24"/>
          <w:lang w:val="en-GB"/>
        </w:rPr>
      </w:pPr>
      <w:r w:rsidRPr="0051226F">
        <w:rPr>
          <w:color w:val="767070"/>
          <w:lang w:val="en-GB"/>
        </w:rPr>
        <w:t xml:space="preserve">Please list up to </w:t>
      </w:r>
      <w:r w:rsidR="507D68DF" w:rsidRPr="0051226F">
        <w:rPr>
          <w:color w:val="767070"/>
          <w:lang w:val="en-GB"/>
        </w:rPr>
        <w:t>5 of the most</w:t>
      </w:r>
      <w:r w:rsidRPr="0051226F">
        <w:rPr>
          <w:color w:val="767070"/>
          <w:lang w:val="en-GB"/>
        </w:rPr>
        <w:t xml:space="preserve"> relevant research projects or activities</w:t>
      </w:r>
      <w:r w:rsidR="0527848F" w:rsidRPr="0051226F">
        <w:rPr>
          <w:color w:val="767070"/>
          <w:lang w:val="en-GB"/>
        </w:rPr>
        <w:t xml:space="preserve"> that will be realized through this </w:t>
      </w:r>
      <w:r w:rsidR="7E4C19B5" w:rsidRPr="0051226F">
        <w:rPr>
          <w:color w:val="767070"/>
          <w:lang w:val="en-GB"/>
        </w:rPr>
        <w:t>infrastructure</w:t>
      </w:r>
      <w:r w:rsidRPr="0051226F">
        <w:rPr>
          <w:color w:val="767070"/>
          <w:lang w:val="en-GB"/>
        </w:rPr>
        <w:t>.</w:t>
      </w:r>
      <w:r w:rsidRPr="0051226F">
        <w:rPr>
          <w:color w:val="001157"/>
          <w:sz w:val="24"/>
          <w:szCs w:val="24"/>
          <w:lang w:val="en-GB"/>
        </w:rPr>
        <w:t xml:space="preserve"> </w:t>
      </w:r>
      <w:r w:rsidRPr="0051226F">
        <w:rPr>
          <w:lang w:val="en-GB"/>
        </w:rPr>
        <w:br/>
      </w:r>
    </w:p>
    <w:tbl>
      <w:tblPr>
        <w:tblStyle w:val="Tabelraster"/>
        <w:tblW w:w="0" w:type="auto"/>
        <w:tblInd w:w="100" w:type="dxa"/>
        <w:tblLook w:val="06A0" w:firstRow="1" w:lastRow="0" w:firstColumn="1" w:lastColumn="0" w:noHBand="1" w:noVBand="1"/>
      </w:tblPr>
      <w:tblGrid>
        <w:gridCol w:w="2197"/>
        <w:gridCol w:w="2197"/>
        <w:gridCol w:w="4746"/>
      </w:tblGrid>
      <w:tr w:rsidR="7CF3256A" w:rsidRPr="0051226F" w14:paraId="49474DEF" w14:textId="77777777" w:rsidTr="0DE073FE">
        <w:trPr>
          <w:trHeight w:val="930"/>
        </w:trPr>
        <w:tc>
          <w:tcPr>
            <w:tcW w:w="2199" w:type="dxa"/>
          </w:tcPr>
          <w:p w14:paraId="7CAB4E38" w14:textId="33F5EA69" w:rsidR="7CF3256A" w:rsidRPr="0051226F" w:rsidRDefault="7CF3256A" w:rsidP="7CF3256A">
            <w:pPr>
              <w:pStyle w:val="Plattetekst"/>
              <w:rPr>
                <w:color w:val="001157"/>
                <w:sz w:val="24"/>
                <w:szCs w:val="24"/>
                <w:lang w:val="en-GB"/>
              </w:rPr>
            </w:pPr>
            <w:r w:rsidRPr="0051226F">
              <w:rPr>
                <w:color w:val="767070"/>
                <w:lang w:val="en-GB"/>
              </w:rPr>
              <w:t>Name of research project or activity</w:t>
            </w:r>
          </w:p>
        </w:tc>
        <w:tc>
          <w:tcPr>
            <w:tcW w:w="2199" w:type="dxa"/>
          </w:tcPr>
          <w:p w14:paraId="707BDC87" w14:textId="143533D8" w:rsidR="7CF3256A" w:rsidRPr="0051226F" w:rsidRDefault="7CF3256A" w:rsidP="7CF3256A">
            <w:pPr>
              <w:pStyle w:val="Plattetekst"/>
              <w:spacing w:line="259" w:lineRule="auto"/>
              <w:rPr>
                <w:lang w:val="en-GB"/>
              </w:rPr>
            </w:pPr>
            <w:r w:rsidRPr="0051226F">
              <w:rPr>
                <w:color w:val="767070"/>
                <w:lang w:val="en-GB"/>
              </w:rPr>
              <w:t>Name of researcher</w:t>
            </w:r>
          </w:p>
        </w:tc>
        <w:tc>
          <w:tcPr>
            <w:tcW w:w="4752" w:type="dxa"/>
          </w:tcPr>
          <w:p w14:paraId="7040A581" w14:textId="014E772D" w:rsidR="7CF3256A" w:rsidRPr="0051226F" w:rsidRDefault="7CF3256A" w:rsidP="7CF3256A">
            <w:pPr>
              <w:pStyle w:val="Plattetekst"/>
              <w:rPr>
                <w:color w:val="767070"/>
                <w:lang w:val="en-GB"/>
              </w:rPr>
            </w:pPr>
            <w:r w:rsidRPr="0051226F">
              <w:rPr>
                <w:color w:val="767070"/>
                <w:lang w:val="en-GB"/>
              </w:rPr>
              <w:t>Short description (max 200 words)</w:t>
            </w:r>
          </w:p>
        </w:tc>
      </w:tr>
      <w:tr w:rsidR="7CF3256A" w:rsidRPr="0051226F" w14:paraId="2F576438" w14:textId="77777777" w:rsidTr="0DE073FE">
        <w:trPr>
          <w:trHeight w:val="1134"/>
        </w:trPr>
        <w:tc>
          <w:tcPr>
            <w:tcW w:w="2199" w:type="dxa"/>
          </w:tcPr>
          <w:p w14:paraId="736AA7F8" w14:textId="19009C6B" w:rsidR="7CF3256A" w:rsidRPr="0051226F" w:rsidRDefault="7CF3256A" w:rsidP="7CF3256A">
            <w:pPr>
              <w:pStyle w:val="Plattetekst"/>
              <w:rPr>
                <w:lang w:val="en-GB"/>
              </w:rPr>
            </w:pPr>
          </w:p>
        </w:tc>
        <w:tc>
          <w:tcPr>
            <w:tcW w:w="2199" w:type="dxa"/>
          </w:tcPr>
          <w:p w14:paraId="61C8229E" w14:textId="63B5A95E" w:rsidR="7CF3256A" w:rsidRPr="0051226F" w:rsidRDefault="7CF3256A" w:rsidP="7CF3256A">
            <w:pPr>
              <w:pStyle w:val="Plattetekst"/>
              <w:rPr>
                <w:lang w:val="en-GB"/>
              </w:rPr>
            </w:pPr>
          </w:p>
        </w:tc>
        <w:tc>
          <w:tcPr>
            <w:tcW w:w="4752" w:type="dxa"/>
          </w:tcPr>
          <w:p w14:paraId="6A44CBE4" w14:textId="3BE984FF" w:rsidR="7CF3256A" w:rsidRPr="0051226F" w:rsidRDefault="7CF3256A" w:rsidP="7CF3256A">
            <w:pPr>
              <w:pStyle w:val="Plattetekst"/>
              <w:rPr>
                <w:lang w:val="en-GB"/>
              </w:rPr>
            </w:pPr>
          </w:p>
        </w:tc>
      </w:tr>
      <w:tr w:rsidR="7CF3256A" w:rsidRPr="0051226F" w14:paraId="5F6FD4C0" w14:textId="77777777" w:rsidTr="0DE073FE">
        <w:trPr>
          <w:trHeight w:val="1134"/>
        </w:trPr>
        <w:tc>
          <w:tcPr>
            <w:tcW w:w="2199" w:type="dxa"/>
          </w:tcPr>
          <w:p w14:paraId="792DCD60" w14:textId="5848AFD4" w:rsidR="7CF3256A" w:rsidRPr="0051226F" w:rsidRDefault="7CF3256A" w:rsidP="7CF3256A">
            <w:pPr>
              <w:pStyle w:val="Plattetekst"/>
              <w:rPr>
                <w:lang w:val="en-GB"/>
              </w:rPr>
            </w:pPr>
          </w:p>
        </w:tc>
        <w:tc>
          <w:tcPr>
            <w:tcW w:w="2199" w:type="dxa"/>
          </w:tcPr>
          <w:p w14:paraId="15CB0B16" w14:textId="63B5A95E" w:rsidR="7CF3256A" w:rsidRPr="0051226F" w:rsidRDefault="7CF3256A" w:rsidP="7CF3256A">
            <w:pPr>
              <w:pStyle w:val="Plattetekst"/>
              <w:rPr>
                <w:lang w:val="en-GB"/>
              </w:rPr>
            </w:pPr>
          </w:p>
        </w:tc>
        <w:tc>
          <w:tcPr>
            <w:tcW w:w="4752" w:type="dxa"/>
          </w:tcPr>
          <w:p w14:paraId="7F307135" w14:textId="63B5A95E" w:rsidR="7CF3256A" w:rsidRPr="0051226F" w:rsidRDefault="7CF3256A" w:rsidP="7CF3256A">
            <w:pPr>
              <w:pStyle w:val="Plattetekst"/>
              <w:rPr>
                <w:lang w:val="en-GB"/>
              </w:rPr>
            </w:pPr>
          </w:p>
        </w:tc>
      </w:tr>
    </w:tbl>
    <w:p w14:paraId="41236A1F" w14:textId="71A1AA1C" w:rsidR="284C40FF" w:rsidRPr="0051226F" w:rsidRDefault="284C40FF" w:rsidP="7CF3256A">
      <w:pPr>
        <w:pStyle w:val="Plattetekst"/>
        <w:spacing w:before="1"/>
        <w:rPr>
          <w:color w:val="001157"/>
          <w:sz w:val="24"/>
          <w:szCs w:val="24"/>
          <w:lang w:val="en-GB"/>
        </w:rPr>
      </w:pPr>
    </w:p>
    <w:p w14:paraId="09D0A24A" w14:textId="37280E00" w:rsidR="0080318D" w:rsidRPr="0051226F" w:rsidRDefault="0080318D" w:rsidP="6131BC99">
      <w:pPr>
        <w:pStyle w:val="Kop1"/>
        <w:spacing w:before="1"/>
        <w:rPr>
          <w:lang w:val="en-GB"/>
        </w:rPr>
      </w:pPr>
    </w:p>
    <w:p w14:paraId="7C8016C4" w14:textId="77777777" w:rsidR="0080318D" w:rsidRPr="0051226F" w:rsidRDefault="6131BC99">
      <w:pPr>
        <w:pStyle w:val="Kop1"/>
        <w:spacing w:before="1"/>
        <w:rPr>
          <w:lang w:val="en-GB"/>
        </w:rPr>
      </w:pPr>
      <w:r w:rsidRPr="0051226F">
        <w:rPr>
          <w:color w:val="001157"/>
          <w:spacing w:val="-2"/>
          <w:lang w:val="en-GB"/>
        </w:rPr>
        <w:t>Significance</w:t>
      </w:r>
    </w:p>
    <w:p w14:paraId="0DED098C" w14:textId="352FD793" w:rsidR="0080318D" w:rsidRPr="0051226F" w:rsidRDefault="709B6964" w:rsidP="7CF3256A">
      <w:pPr>
        <w:pStyle w:val="Plattetekst"/>
        <w:ind w:left="100"/>
        <w:rPr>
          <w:sz w:val="12"/>
          <w:szCs w:val="12"/>
          <w:lang w:val="en-GB"/>
        </w:rPr>
      </w:pPr>
      <w:r w:rsidRPr="0051226F">
        <w:rPr>
          <w:color w:val="767070"/>
          <w:lang w:val="en-GB"/>
        </w:rPr>
        <w:t>Please</w:t>
      </w:r>
      <w:r w:rsidRPr="0051226F">
        <w:rPr>
          <w:color w:val="767070"/>
          <w:spacing w:val="-2"/>
          <w:lang w:val="en-GB"/>
        </w:rPr>
        <w:t xml:space="preserve"> </w:t>
      </w:r>
      <w:r w:rsidRPr="0051226F">
        <w:rPr>
          <w:color w:val="767070"/>
          <w:lang w:val="en-GB"/>
        </w:rPr>
        <w:t>discuss</w:t>
      </w:r>
      <w:r w:rsidRPr="0051226F">
        <w:rPr>
          <w:color w:val="767070"/>
          <w:spacing w:val="-3"/>
          <w:lang w:val="en-GB"/>
        </w:rPr>
        <w:t xml:space="preserve"> </w:t>
      </w:r>
      <w:r w:rsidR="39205687" w:rsidRPr="0051226F">
        <w:rPr>
          <w:color w:val="767070"/>
          <w:spacing w:val="-3"/>
          <w:lang w:val="en-GB"/>
        </w:rPr>
        <w:t>how</w:t>
      </w:r>
      <w:r w:rsidR="6FF311C0" w:rsidRPr="0051226F">
        <w:rPr>
          <w:color w:val="767070"/>
          <w:spacing w:val="-3"/>
          <w:lang w:val="en-GB"/>
        </w:rPr>
        <w:t xml:space="preserve"> this</w:t>
      </w:r>
      <w:r w:rsidR="4EF51A9E" w:rsidRPr="0051226F">
        <w:rPr>
          <w:color w:val="767070"/>
          <w:spacing w:val="-3"/>
          <w:lang w:val="en-GB"/>
        </w:rPr>
        <w:t xml:space="preserve"> infrastructure can lead to significant</w:t>
      </w:r>
      <w:r w:rsidR="6FF311C0" w:rsidRPr="0051226F">
        <w:rPr>
          <w:color w:val="767070"/>
          <w:spacing w:val="-3"/>
          <w:lang w:val="en-GB"/>
        </w:rPr>
        <w:t xml:space="preserve"> </w:t>
      </w:r>
      <w:r w:rsidR="70733C1C" w:rsidRPr="0051226F">
        <w:rPr>
          <w:color w:val="767070"/>
          <w:spacing w:val="-3"/>
          <w:lang w:val="en-GB"/>
        </w:rPr>
        <w:t>research</w:t>
      </w:r>
      <w:r w:rsidR="18DEBA2F" w:rsidRPr="0051226F">
        <w:rPr>
          <w:color w:val="767070"/>
          <w:spacing w:val="-3"/>
          <w:lang w:val="en-GB"/>
        </w:rPr>
        <w:t>, new methodologies</w:t>
      </w:r>
      <w:r w:rsidR="70733C1C" w:rsidRPr="0051226F">
        <w:rPr>
          <w:color w:val="767070"/>
          <w:lang w:val="en-GB"/>
        </w:rPr>
        <w:t xml:space="preserve"> and/or innovation within</w:t>
      </w:r>
      <w:r w:rsidRPr="0051226F">
        <w:rPr>
          <w:color w:val="767070"/>
          <w:lang w:val="en-GB"/>
        </w:rPr>
        <w:t xml:space="preserve"> your</w:t>
      </w:r>
      <w:r w:rsidRPr="0051226F">
        <w:rPr>
          <w:color w:val="767070"/>
          <w:spacing w:val="-2"/>
          <w:lang w:val="en-GB"/>
        </w:rPr>
        <w:t xml:space="preserve"> </w:t>
      </w:r>
      <w:r w:rsidRPr="0051226F">
        <w:rPr>
          <w:color w:val="767070"/>
          <w:lang w:val="en-GB"/>
        </w:rPr>
        <w:t>field</w:t>
      </w:r>
      <w:r w:rsidRPr="0051226F">
        <w:rPr>
          <w:color w:val="767070"/>
          <w:spacing w:val="1"/>
          <w:lang w:val="en-GB"/>
        </w:rPr>
        <w:t xml:space="preserve"> </w:t>
      </w:r>
      <w:r w:rsidRPr="0051226F">
        <w:rPr>
          <w:color w:val="767070"/>
          <w:lang w:val="en-GB"/>
        </w:rPr>
        <w:t>in</w:t>
      </w:r>
      <w:r w:rsidRPr="0051226F">
        <w:rPr>
          <w:color w:val="767070"/>
          <w:spacing w:val="-1"/>
          <w:lang w:val="en-GB"/>
        </w:rPr>
        <w:t xml:space="preserve"> </w:t>
      </w:r>
      <w:r w:rsidRPr="0051226F">
        <w:rPr>
          <w:color w:val="767070"/>
          <w:lang w:val="en-GB"/>
        </w:rPr>
        <w:t>200</w:t>
      </w:r>
      <w:r w:rsidRPr="0051226F">
        <w:rPr>
          <w:color w:val="767070"/>
          <w:spacing w:val="-2"/>
          <w:lang w:val="en-GB"/>
        </w:rPr>
        <w:t xml:space="preserve"> </w:t>
      </w:r>
      <w:r w:rsidRPr="0051226F">
        <w:rPr>
          <w:color w:val="767070"/>
          <w:lang w:val="en-GB"/>
        </w:rPr>
        <w:t>words</w:t>
      </w:r>
      <w:r w:rsidRPr="0051226F">
        <w:rPr>
          <w:color w:val="767070"/>
          <w:spacing w:val="-2"/>
          <w:lang w:val="en-GB"/>
        </w:rPr>
        <w:t xml:space="preserve"> </w:t>
      </w:r>
      <w:r w:rsidRPr="0051226F">
        <w:rPr>
          <w:color w:val="767070"/>
          <w:spacing w:val="-4"/>
          <w:lang w:val="en-GB"/>
        </w:rPr>
        <w:t>m</w:t>
      </w:r>
      <w:r w:rsidR="20C07BE6" w:rsidRPr="0051226F">
        <w:rPr>
          <w:color w:val="767070"/>
          <w:spacing w:val="-4"/>
          <w:lang w:val="en-GB"/>
        </w:rPr>
        <w:t>ax.</w:t>
      </w:r>
    </w:p>
    <w:p w14:paraId="6F60B49F" w14:textId="2250B480" w:rsidR="0080318D" w:rsidRPr="0051226F" w:rsidRDefault="709B6964" w:rsidP="7CF3256A">
      <w:pPr>
        <w:pStyle w:val="Plattetekst"/>
        <w:rPr>
          <w:sz w:val="12"/>
          <w:szCs w:val="12"/>
          <w:lang w:val="en-GB"/>
        </w:rPr>
      </w:pPr>
      <w:r w:rsidRPr="0051226F">
        <w:rPr>
          <w:noProof/>
          <w:lang w:val="en-GB"/>
        </w:rPr>
        <mc:AlternateContent>
          <mc:Choice Requires="wps">
            <w:drawing>
              <wp:inline distT="0" distB="0" distL="0" distR="0" wp14:anchorId="6565CA65" wp14:editId="0EA5DD81">
                <wp:extent cx="5732780" cy="1865630"/>
                <wp:effectExtent l="0" t="0" r="0" b="0"/>
                <wp:docPr id="1000781976" name="Graphic 1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732780" cy="1865630"/>
                        </a:xfrm>
                        <a:custGeom>
                          <a:avLst/>
                          <a:gdLst/>
                          <a:ahLst/>
                          <a:cxnLst/>
                          <a:rect l="l" t="t" r="r" b="b"/>
                          <a:pathLst>
                            <a:path w="5732780" h="1865630">
                              <a:moveTo>
                                <a:pt x="5726544" y="1859534"/>
                              </a:moveTo>
                              <a:lnTo>
                                <a:pt x="6096" y="1859534"/>
                              </a:lnTo>
                              <a:lnTo>
                                <a:pt x="0" y="1859534"/>
                              </a:lnTo>
                              <a:lnTo>
                                <a:pt x="0" y="1865617"/>
                              </a:lnTo>
                              <a:lnTo>
                                <a:pt x="6096" y="1865617"/>
                              </a:lnTo>
                              <a:lnTo>
                                <a:pt x="5726544" y="1865617"/>
                              </a:lnTo>
                              <a:lnTo>
                                <a:pt x="5726544" y="1859534"/>
                              </a:lnTo>
                              <a:close/>
                            </a:path>
                            <a:path w="5732780" h="1865630">
                              <a:moveTo>
                                <a:pt x="5726544" y="0"/>
                              </a:moveTo>
                              <a:lnTo>
                                <a:pt x="6096" y="0"/>
                              </a:lnTo>
                              <a:lnTo>
                                <a:pt x="0" y="0"/>
                              </a:lnTo>
                              <a:lnTo>
                                <a:pt x="0" y="6083"/>
                              </a:lnTo>
                              <a:lnTo>
                                <a:pt x="0" y="1859521"/>
                              </a:lnTo>
                              <a:lnTo>
                                <a:pt x="6096" y="1859521"/>
                              </a:lnTo>
                              <a:lnTo>
                                <a:pt x="6096" y="6083"/>
                              </a:lnTo>
                              <a:lnTo>
                                <a:pt x="5726544" y="6083"/>
                              </a:lnTo>
                              <a:lnTo>
                                <a:pt x="5726544" y="0"/>
                              </a:lnTo>
                              <a:close/>
                            </a:path>
                            <a:path w="5732780" h="1865630">
                              <a:moveTo>
                                <a:pt x="5732729" y="1859534"/>
                              </a:moveTo>
                              <a:lnTo>
                                <a:pt x="5726633" y="1859534"/>
                              </a:lnTo>
                              <a:lnTo>
                                <a:pt x="5726633" y="1865617"/>
                              </a:lnTo>
                              <a:lnTo>
                                <a:pt x="5732729" y="1865617"/>
                              </a:lnTo>
                              <a:lnTo>
                                <a:pt x="5732729" y="1859534"/>
                              </a:lnTo>
                              <a:close/>
                            </a:path>
                            <a:path w="5732780" h="1865630">
                              <a:moveTo>
                                <a:pt x="5732729" y="0"/>
                              </a:moveTo>
                              <a:lnTo>
                                <a:pt x="5726633" y="0"/>
                              </a:lnTo>
                              <a:lnTo>
                                <a:pt x="5726633" y="6083"/>
                              </a:lnTo>
                              <a:lnTo>
                                <a:pt x="5726633" y="1859521"/>
                              </a:lnTo>
                              <a:lnTo>
                                <a:pt x="5732729" y="1859521"/>
                              </a:lnTo>
                              <a:lnTo>
                                <a:pt x="5732729" y="6083"/>
                              </a:lnTo>
                              <a:lnTo>
                                <a:pt x="5732729" y="0"/>
                              </a:lnTo>
                              <a:close/>
                            </a:path>
                          </a:pathLst>
                        </a:custGeom>
                        <a:solidFill>
                          <a:srgbClr val="000000"/>
                        </a:solidFill>
                      </wps:spPr>
                      <wps:bodyPr wrap="square" lIns="0" tIns="0" rIns="0" bIns="0" rtlCol="0">
                        <a:prstTxWarp prst="textNoShape">
                          <a:avLst/>
                        </a:prstTxWarp>
                        <a:noAutofit/>
                      </wps:bodyPr>
                    </wps:wsp>
                  </a:graphicData>
                </a:graphic>
              </wp:inline>
            </w:drawing>
          </mc:Choice>
          <mc:Fallback>
            <w:pict>
              <v:shape w14:anchorId="0517C93B" id="Graphic 12" o:spid="_x0000_s1026" style="width:451.4pt;height:146.9pt;visibility:visible;mso-wrap-style:square;mso-left-percent:-10001;mso-top-percent:-10001;mso-position-horizontal:absolute;mso-position-horizontal-relative:char;mso-position-vertical:absolute;mso-position-vertical-relative:line;mso-left-percent:-10001;mso-top-percent:-10001;v-text-anchor:top" coordsize="5732780,186563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" path="m5726544,1859534r-5720448,l,1859534r,6083l6096,1865617r5720448,l5726544,1859534xem5726544,l6096,,,,,6083,,1859521r6096,l6096,6083r5720448,l5726544,xem5732729,1859534r-6096,l5726633,1865617r6096,l5732729,1859534xem5732729,r-6096,l5726633,6083r,1853438l5732729,1859521r,-1853438l5732729,xe" fillcolor="black" stroked="f">
                <v:path arrowok="t"/>
                <w10:anchorlock/>
              </v:shape>
            </w:pict>
          </mc:Fallback>
        </mc:AlternateContent>
      </w:r>
    </w:p>
    <w:p w14:paraId="48CCAFDD" w14:textId="2211B62A" w:rsidR="0080318D" w:rsidRPr="0051226F" w:rsidRDefault="0080318D" w:rsidP="0DE073FE">
      <w:pPr>
        <w:pStyle w:val="Kop1"/>
        <w:spacing w:before="185"/>
        <w:rPr>
          <w:color w:val="001157"/>
          <w:lang w:val="en-GB"/>
        </w:rPr>
      </w:pPr>
      <w:r w:rsidRPr="0051226F">
        <w:rPr>
          <w:lang w:val="en-GB"/>
        </w:rPr>
        <w:br/>
      </w:r>
      <w:r w:rsidR="4B25C6A5" w:rsidRPr="0051226F">
        <w:rPr>
          <w:color w:val="001157"/>
          <w:lang w:val="en-GB"/>
        </w:rPr>
        <w:t>Timeline</w:t>
      </w:r>
    </w:p>
    <w:p w14:paraId="3F50196D" w14:textId="46510572" w:rsidR="0080318D" w:rsidRPr="0051226F" w:rsidRDefault="4B25C6A5" w:rsidP="0DE073FE">
      <w:pPr>
        <w:pStyle w:val="Plattetekst"/>
        <w:spacing w:before="8"/>
        <w:ind w:left="100"/>
        <w:rPr>
          <w:color w:val="767070"/>
          <w:lang w:val="en-GB"/>
        </w:rPr>
      </w:pPr>
      <w:r w:rsidRPr="0051226F">
        <w:rPr>
          <w:color w:val="767070"/>
          <w:lang w:val="en-GB"/>
        </w:rPr>
        <w:t>Please provide a concise project timeline listing when the research infrastructure needs to be implemented, and which project activities are expected to take place.</w:t>
      </w:r>
    </w:p>
    <w:p w14:paraId="359B3135" w14:textId="67A656C4" w:rsidR="0080318D" w:rsidRPr="0051226F" w:rsidRDefault="0080318D" w:rsidP="0DE073FE">
      <w:pPr>
        <w:pStyle w:val="Plattetekst"/>
        <w:spacing w:before="8"/>
        <w:ind w:left="100"/>
        <w:rPr>
          <w:lang w:val="en-GB"/>
        </w:rPr>
      </w:pPr>
      <w:r w:rsidRPr="0051226F">
        <w:rPr>
          <w:noProof/>
          <w:lang w:val="en-GB"/>
        </w:rPr>
        <mc:AlternateContent>
          <mc:Choice Requires="wps">
            <w:drawing>
              <wp:inline distT="0" distB="0" distL="0" distR="0" wp14:anchorId="086AE47A" wp14:editId="09353265">
                <wp:extent cx="5732780" cy="1865630"/>
                <wp:effectExtent l="0" t="0" r="0" b="0"/>
                <wp:docPr id="227583428" name="Graphic 1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732780" cy="1865630"/>
                        </a:xfrm>
                        <a:custGeom>
                          <a:avLst/>
                          <a:gdLst/>
                          <a:ahLst/>
                          <a:cxnLst/>
                          <a:rect l="l" t="t" r="r" b="b"/>
                          <a:pathLst>
                            <a:path w="5732780" h="1865630">
                              <a:moveTo>
                                <a:pt x="5726544" y="1859534"/>
                              </a:moveTo>
                              <a:lnTo>
                                <a:pt x="6096" y="1859534"/>
                              </a:lnTo>
                              <a:lnTo>
                                <a:pt x="0" y="1859534"/>
                              </a:lnTo>
                              <a:lnTo>
                                <a:pt x="0" y="1865617"/>
                              </a:lnTo>
                              <a:lnTo>
                                <a:pt x="6096" y="1865617"/>
                              </a:lnTo>
                              <a:lnTo>
                                <a:pt x="5726544" y="1865617"/>
                              </a:lnTo>
                              <a:lnTo>
                                <a:pt x="5726544" y="1859534"/>
                              </a:lnTo>
                              <a:close/>
                            </a:path>
                            <a:path w="5732780" h="1865630">
                              <a:moveTo>
                                <a:pt x="5726544" y="0"/>
                              </a:moveTo>
                              <a:lnTo>
                                <a:pt x="6096" y="0"/>
                              </a:lnTo>
                              <a:lnTo>
                                <a:pt x="0" y="0"/>
                              </a:lnTo>
                              <a:lnTo>
                                <a:pt x="0" y="6083"/>
                              </a:lnTo>
                              <a:lnTo>
                                <a:pt x="0" y="1859521"/>
                              </a:lnTo>
                              <a:lnTo>
                                <a:pt x="6096" y="1859521"/>
                              </a:lnTo>
                              <a:lnTo>
                                <a:pt x="6096" y="6083"/>
                              </a:lnTo>
                              <a:lnTo>
                                <a:pt x="5726544" y="6083"/>
                              </a:lnTo>
                              <a:lnTo>
                                <a:pt x="5726544" y="0"/>
                              </a:lnTo>
                              <a:close/>
                            </a:path>
                            <a:path w="5732780" h="1865630">
                              <a:moveTo>
                                <a:pt x="5732729" y="1859534"/>
                              </a:moveTo>
                              <a:lnTo>
                                <a:pt x="5726633" y="1859534"/>
                              </a:lnTo>
                              <a:lnTo>
                                <a:pt x="5726633" y="1865617"/>
                              </a:lnTo>
                              <a:lnTo>
                                <a:pt x="5732729" y="1865617"/>
                              </a:lnTo>
                              <a:lnTo>
                                <a:pt x="5732729" y="1859534"/>
                              </a:lnTo>
                              <a:close/>
                            </a:path>
                            <a:path w="5732780" h="1865630">
                              <a:moveTo>
                                <a:pt x="5732729" y="0"/>
                              </a:moveTo>
                              <a:lnTo>
                                <a:pt x="5726633" y="0"/>
                              </a:lnTo>
                              <a:lnTo>
                                <a:pt x="5726633" y="6083"/>
                              </a:lnTo>
                              <a:lnTo>
                                <a:pt x="5726633" y="1859521"/>
                              </a:lnTo>
                              <a:lnTo>
                                <a:pt x="5732729" y="1859521"/>
                              </a:lnTo>
                              <a:lnTo>
                                <a:pt x="5732729" y="6083"/>
                              </a:lnTo>
                              <a:lnTo>
                                <a:pt x="5732729" y="0"/>
                              </a:lnTo>
                              <a:close/>
                            </a:path>
                          </a:pathLst>
                        </a:custGeom>
                        <a:solidFill>
                          <a:srgbClr val="000000"/>
                        </a:solidFill>
                      </wps:spPr>
                      <wps:bodyPr wrap="square" lIns="0" tIns="0" rIns="0" bIns="0" rtlCol="0">
                        <a:prstTxWarp prst="textNoShape">
                          <a:avLst/>
                        </a:prstTxWarp>
                        <a:noAutofit/>
                      </wps:bodyPr>
                    </wps:wsp>
                  </a:graphicData>
                </a:graphic>
              </wp:inline>
            </w:drawing>
          </mc:Choice>
          <mc:Fallback>
            <w:pict>
              <v:shape w14:anchorId="10AD81E0" id="Graphic 12" o:spid="_x0000_s1026" style="width:451.4pt;height:146.9pt;visibility:visible;mso-wrap-style:square;mso-left-percent:-10001;mso-top-percent:-10001;mso-position-horizontal:absolute;mso-position-horizontal-relative:char;mso-position-vertical:absolute;mso-position-vertical-relative:line;mso-left-percent:-10001;mso-top-percent:-10001;v-text-anchor:top" coordsize="5732780,186563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" path="m5726544,1859534r-5720448,l,1859534r,6083l6096,1865617r5720448,l5726544,1859534xem5726544,l6096,,,,,6083,,1859521r6096,l6096,6083r5720448,l5726544,xem5732729,1859534r-6096,l5726633,1865617r6096,l5732729,1859534xem5732729,r-6096,l5726633,6083r,1853438l5732729,1859521r,-1853438l5732729,xe" fillcolor="black" stroked="f">
                <v:path arrowok="t"/>
                <w10:anchorlock/>
              </v:shape>
            </w:pict>
          </mc:Fallback>
        </mc:AlternateContent>
      </w:r>
    </w:p>
    <w:p w14:paraId="7E883C7C" w14:textId="11304C28" w:rsidR="0080318D" w:rsidRPr="0051226F" w:rsidRDefault="0080318D" w:rsidP="7CF3256A">
      <w:pPr>
        <w:pStyle w:val="Plattetekst"/>
        <w:spacing w:before="8"/>
        <w:rPr>
          <w:sz w:val="12"/>
          <w:szCs w:val="12"/>
          <w:lang w:val="en-GB"/>
        </w:rPr>
      </w:pPr>
    </w:p>
    <w:p w14:paraId="3DCE5428" w14:textId="664C2438" w:rsidR="0080318D" w:rsidRPr="0051226F" w:rsidRDefault="20C07BE6" w:rsidP="0DE073FE">
      <w:pPr>
        <w:pStyle w:val="Kop1"/>
        <w:spacing w:before="185"/>
        <w:rPr>
          <w:color w:val="001157"/>
          <w:lang w:val="en-GB"/>
        </w:rPr>
      </w:pPr>
      <w:r w:rsidRPr="0051226F">
        <w:rPr>
          <w:color w:val="001157"/>
          <w:lang w:val="en-GB"/>
        </w:rPr>
        <w:br w:type="column"/>
      </w:r>
      <w:r w:rsidR="00DA0B2F" w:rsidRPr="0051226F">
        <w:rPr>
          <w:color w:val="001157"/>
          <w:lang w:val="en-GB"/>
        </w:rPr>
        <w:lastRenderedPageBreak/>
        <w:t>Opportunities</w:t>
      </w:r>
    </w:p>
    <w:p w14:paraId="355C03A4" w14:textId="2C3EE24A" w:rsidR="0080318D" w:rsidRPr="0051226F" w:rsidRDefault="709B6964" w:rsidP="23523CF6">
      <w:pPr>
        <w:pStyle w:val="Plattetekst"/>
        <w:spacing w:before="8" w:line="259" w:lineRule="auto"/>
        <w:ind w:left="100" w:right="227"/>
        <w:rPr>
          <w:color w:val="767070"/>
          <w:lang w:val="en-GB"/>
        </w:rPr>
      </w:pPr>
      <w:r w:rsidRPr="0051226F">
        <w:rPr>
          <w:color w:val="767070"/>
          <w:lang w:val="en-GB"/>
        </w:rPr>
        <w:t>Please discuss how th</w:t>
      </w:r>
      <w:r w:rsidR="19163F01" w:rsidRPr="0051226F">
        <w:rPr>
          <w:color w:val="767070"/>
          <w:lang w:val="en-GB"/>
        </w:rPr>
        <w:t xml:space="preserve">e requested research infrastructure </w:t>
      </w:r>
      <w:r w:rsidRPr="0051226F">
        <w:rPr>
          <w:color w:val="767070"/>
          <w:lang w:val="en-GB"/>
        </w:rPr>
        <w:t>is expected to lead to further individua</w:t>
      </w:r>
      <w:r w:rsidR="07AD4FD3" w:rsidRPr="0051226F">
        <w:rPr>
          <w:color w:val="767070"/>
          <w:lang w:val="en-GB"/>
        </w:rPr>
        <w:t>l</w:t>
      </w:r>
      <w:r w:rsidRPr="0051226F">
        <w:rPr>
          <w:color w:val="767070"/>
          <w:lang w:val="en-GB"/>
        </w:rPr>
        <w:t xml:space="preserve"> or collaborative research projects and/or grant proposals in 200 words max.</w:t>
      </w:r>
      <w:r w:rsidR="00DA0B2F" w:rsidRPr="0051226F">
        <w:rPr>
          <w:lang w:val="en-GB"/>
        </w:rPr>
        <w:br/>
      </w:r>
    </w:p>
    <w:p w14:paraId="4417F5F5" w14:textId="50D2F428" w:rsidR="0080318D" w:rsidRPr="0051226F" w:rsidRDefault="7CF3256A">
      <w:pPr>
        <w:pStyle w:val="Plattetekst"/>
        <w:spacing w:before="2"/>
        <w:rPr>
          <w:sz w:val="11"/>
          <w:szCs w:val="11"/>
          <w:lang w:val="en-GB"/>
        </w:rPr>
      </w:pPr>
      <w:r w:rsidRPr="0051226F">
        <w:rPr>
          <w:noProof/>
          <w:lang w:val="en-GB"/>
        </w:rPr>
        <mc:AlternateContent>
          <mc:Choice Requires="wps">
            <w:drawing>
              <wp:inline distT="0" distB="0" distL="0" distR="0" wp14:anchorId="2B12990F" wp14:editId="5E3E0F20">
                <wp:extent cx="5732780" cy="1865630"/>
                <wp:effectExtent l="0" t="0" r="0" b="0"/>
                <wp:docPr id="254937078" name="Graphic 1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732780" cy="1865630"/>
                        </a:xfrm>
                        <a:custGeom>
                          <a:avLst/>
                          <a:gdLst/>
                          <a:ahLst/>
                          <a:cxnLst/>
                          <a:rect l="l" t="t" r="r" b="b"/>
                          <a:pathLst>
                            <a:path w="5732780" h="1865630">
                              <a:moveTo>
                                <a:pt x="5726544" y="0"/>
                              </a:moveTo>
                              <a:lnTo>
                                <a:pt x="6096" y="0"/>
                              </a:lnTo>
                              <a:lnTo>
                                <a:pt x="0" y="0"/>
                              </a:lnTo>
                              <a:lnTo>
                                <a:pt x="0" y="6083"/>
                              </a:lnTo>
                              <a:lnTo>
                                <a:pt x="0" y="1859521"/>
                              </a:lnTo>
                              <a:lnTo>
                                <a:pt x="0" y="1865617"/>
                              </a:lnTo>
                              <a:lnTo>
                                <a:pt x="6096" y="1865617"/>
                              </a:lnTo>
                              <a:lnTo>
                                <a:pt x="5726544" y="1865617"/>
                              </a:lnTo>
                              <a:lnTo>
                                <a:pt x="5726544" y="1859521"/>
                              </a:lnTo>
                              <a:lnTo>
                                <a:pt x="6096" y="1859521"/>
                              </a:lnTo>
                              <a:lnTo>
                                <a:pt x="6096" y="6083"/>
                              </a:lnTo>
                              <a:lnTo>
                                <a:pt x="5726544" y="6083"/>
                              </a:lnTo>
                              <a:lnTo>
                                <a:pt x="5726544" y="0"/>
                              </a:lnTo>
                              <a:close/>
                            </a:path>
                            <a:path w="5732780" h="1865630">
                              <a:moveTo>
                                <a:pt x="5732729" y="0"/>
                              </a:moveTo>
                              <a:lnTo>
                                <a:pt x="5726633" y="0"/>
                              </a:lnTo>
                              <a:lnTo>
                                <a:pt x="5726633" y="6083"/>
                              </a:lnTo>
                              <a:lnTo>
                                <a:pt x="5726633" y="1859521"/>
                              </a:lnTo>
                              <a:lnTo>
                                <a:pt x="5726633" y="1865617"/>
                              </a:lnTo>
                              <a:lnTo>
                                <a:pt x="5732729" y="1865617"/>
                              </a:lnTo>
                              <a:lnTo>
                                <a:pt x="5732729" y="1859521"/>
                              </a:lnTo>
                              <a:lnTo>
                                <a:pt x="5732729" y="6083"/>
                              </a:lnTo>
                              <a:lnTo>
                                <a:pt x="5732729" y="0"/>
                              </a:lnTo>
                              <a:close/>
                            </a:path>
                          </a:pathLst>
                        </a:custGeom>
                        <a:solidFill>
                          <a:srgbClr val="000000"/>
                        </a:solidFill>
                      </wps:spPr>
                      <wps:bodyPr wrap="square" lIns="0" tIns="0" rIns="0" bIns="0" rtlCol="0">
                        <a:prstTxWarp prst="textNoShape">
                          <a:avLst/>
                        </a:prstTxWarp>
                        <a:noAutofit/>
                      </wps:bodyPr>
                    </wps:wsp>
                  </a:graphicData>
                </a:graphic>
              </wp:inline>
            </w:drawing>
          </mc:Choice>
          <mc:Fallback>
            <w:pict>
              <v:shape w14:anchorId="3A7584D5" id="Graphic 15" o:spid="_x0000_s1026" style="width:451.4pt;height:146.9pt;visibility:visible;mso-wrap-style:square;mso-left-percent:-10001;mso-top-percent:-10001;mso-position-horizontal:absolute;mso-position-horizontal-relative:char;mso-position-vertical:absolute;mso-position-vertical-relative:line;mso-left-percent:-10001;mso-top-percent:-10001;v-text-anchor:top" coordsize="5732780,186563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" path="m5726544,l6096,,,,,6083,,1859521r,6096l6096,1865617r5720448,l5726544,1859521r-5720448,l6096,6083r5720448,l5726544,xem5732729,r-6096,l5726633,6083r,1853438l5726633,1865617r6096,l5732729,1859521r,-1853438l5732729,xe" fillcolor="black" stroked="f">
                <v:path arrowok="t"/>
                <w10:anchorlock/>
              </v:shape>
            </w:pict>
          </mc:Fallback>
        </mc:AlternateContent>
      </w:r>
    </w:p>
    <w:p w14:paraId="5D8F7A8D" w14:textId="77B2BC56" w:rsidR="0080318D" w:rsidRPr="0051226F" w:rsidRDefault="0080318D" w:rsidP="709B6964">
      <w:pPr>
        <w:pStyle w:val="Plattetekst"/>
        <w:spacing w:before="23"/>
        <w:rPr>
          <w:sz w:val="24"/>
          <w:szCs w:val="24"/>
          <w:lang w:val="en-GB"/>
        </w:rPr>
      </w:pPr>
    </w:p>
    <w:p w14:paraId="52F315F1" w14:textId="0CB692E4" w:rsidR="3D0EAF05" w:rsidRPr="0051226F" w:rsidRDefault="4630EBAB" w:rsidP="71D65428">
      <w:pPr>
        <w:pStyle w:val="Kop1"/>
        <w:spacing w:before="270" w:line="259" w:lineRule="auto"/>
        <w:ind w:left="0" w:firstLine="100"/>
        <w:rPr>
          <w:lang w:val="en-GB"/>
        </w:rPr>
      </w:pPr>
      <w:r w:rsidRPr="0051226F">
        <w:rPr>
          <w:color w:val="001157"/>
          <w:lang w:val="en-GB"/>
        </w:rPr>
        <w:t>Sectorplan</w:t>
      </w:r>
    </w:p>
    <w:p w14:paraId="739F6E6D" w14:textId="4F78E668" w:rsidR="7CF3256A" w:rsidRPr="0051226F" w:rsidRDefault="379A94B8" w:rsidP="29D1BAA8">
      <w:pPr>
        <w:pStyle w:val="Plattetekst"/>
        <w:spacing w:before="8"/>
        <w:ind w:left="100"/>
        <w:rPr>
          <w:color w:val="767070"/>
          <w:lang w:val="en-GB"/>
        </w:rPr>
      </w:pPr>
      <w:r w:rsidRPr="0051226F">
        <w:rPr>
          <w:color w:val="808080" w:themeColor="background1" w:themeShade="80"/>
          <w:lang w:val="en-GB"/>
        </w:rPr>
        <w:t xml:space="preserve">All proposals are welcome, but the Commission encourages proposals to address at least one of the </w:t>
      </w:r>
      <w:r w:rsidR="00F57548">
        <w:rPr>
          <w:color w:val="808080" w:themeColor="background1" w:themeShade="80"/>
          <w:lang w:val="en-GB"/>
        </w:rPr>
        <w:t>s</w:t>
      </w:r>
      <w:r w:rsidR="00F57548" w:rsidRPr="00F57548">
        <w:rPr>
          <w:color w:val="808080" w:themeColor="background1" w:themeShade="80"/>
        </w:rPr>
        <w:t>ectorplan topics</w:t>
      </w:r>
      <w:r w:rsidR="00F57548" w:rsidRPr="00F57548" w:rsidDel="00F57548">
        <w:rPr>
          <w:color w:val="808080" w:themeColor="background1" w:themeShade="80"/>
          <w:lang w:val="en-GB"/>
        </w:rPr>
        <w:t xml:space="preserve"> </w:t>
      </w:r>
      <w:r w:rsidRPr="0051226F">
        <w:rPr>
          <w:color w:val="808080" w:themeColor="background1" w:themeShade="80"/>
          <w:lang w:val="en-GB"/>
        </w:rPr>
        <w:t xml:space="preserve">(in line with the </w:t>
      </w:r>
      <w:hyperlink r:id="rId16">
        <w:r w:rsidRPr="0051226F">
          <w:rPr>
            <w:rStyle w:val="Hyperlink"/>
            <w:lang w:val="en-GB"/>
          </w:rPr>
          <w:t>research agenda</w:t>
        </w:r>
      </w:hyperlink>
      <w:r w:rsidRPr="0051226F">
        <w:rPr>
          <w:color w:val="808080" w:themeColor="background1" w:themeShade="80"/>
          <w:lang w:val="en-GB"/>
        </w:rPr>
        <w:t xml:space="preserve"> of the faculty).</w:t>
      </w:r>
      <w:r w:rsidR="2A496A65" w:rsidRPr="0051226F">
        <w:rPr>
          <w:color w:val="808080" w:themeColor="background1" w:themeShade="80"/>
          <w:lang w:val="en-GB"/>
        </w:rPr>
        <w:t xml:space="preserve"> Please explain how the research infrastructure contributes to one of the themes ‘</w:t>
      </w:r>
      <w:r w:rsidRPr="0051226F">
        <w:rPr>
          <w:color w:val="808080" w:themeColor="background1" w:themeShade="80"/>
          <w:lang w:val="en-GB"/>
        </w:rPr>
        <w:t>Human-centred AI</w:t>
      </w:r>
      <w:r w:rsidR="6D750CFA" w:rsidRPr="0051226F">
        <w:rPr>
          <w:color w:val="808080" w:themeColor="background1" w:themeShade="80"/>
          <w:lang w:val="en-GB"/>
        </w:rPr>
        <w:t>’, ‘</w:t>
      </w:r>
      <w:r w:rsidRPr="0051226F">
        <w:rPr>
          <w:color w:val="808080" w:themeColor="background1" w:themeShade="80"/>
          <w:lang w:val="en-GB"/>
        </w:rPr>
        <w:t>The construction of heritage</w:t>
      </w:r>
      <w:r w:rsidR="3222D685" w:rsidRPr="0051226F">
        <w:rPr>
          <w:color w:val="808080" w:themeColor="background1" w:themeShade="80"/>
          <w:lang w:val="en-GB"/>
        </w:rPr>
        <w:t>’, or ‘</w:t>
      </w:r>
      <w:r w:rsidRPr="0051226F">
        <w:rPr>
          <w:color w:val="808080" w:themeColor="background1" w:themeShade="80"/>
          <w:lang w:val="en-GB"/>
        </w:rPr>
        <w:t>Languages and cultures of the world</w:t>
      </w:r>
      <w:r w:rsidR="155D8B09" w:rsidRPr="0051226F">
        <w:rPr>
          <w:color w:val="808080" w:themeColor="background1" w:themeShade="80"/>
          <w:lang w:val="en-GB"/>
        </w:rPr>
        <w:t>’</w:t>
      </w:r>
      <w:r w:rsidR="04C08522" w:rsidRPr="0051226F">
        <w:rPr>
          <w:color w:val="808080" w:themeColor="background1" w:themeShade="80"/>
          <w:lang w:val="en-GB"/>
        </w:rPr>
        <w:t xml:space="preserve"> in 200 words max</w:t>
      </w:r>
      <w:r w:rsidR="04C08522" w:rsidRPr="0051226F">
        <w:rPr>
          <w:color w:val="767070"/>
          <w:lang w:val="en-GB"/>
        </w:rPr>
        <w:t>.</w:t>
      </w:r>
      <w:r w:rsidR="18B31BF4" w:rsidRPr="0051226F">
        <w:rPr>
          <w:lang w:val="en-GB"/>
        </w:rPr>
        <w:br/>
      </w:r>
    </w:p>
    <w:p w14:paraId="5A25B6DE" w14:textId="74BAD01E" w:rsidR="7CF3256A" w:rsidRPr="0051226F" w:rsidRDefault="7CF3256A" w:rsidP="0DE073FE">
      <w:pPr>
        <w:pStyle w:val="Plattetekst"/>
        <w:spacing w:before="8"/>
        <w:rPr>
          <w:sz w:val="11"/>
          <w:szCs w:val="11"/>
          <w:lang w:val="en-GB"/>
        </w:rPr>
      </w:pPr>
      <w:r w:rsidRPr="0051226F">
        <w:rPr>
          <w:noProof/>
          <w:lang w:val="en-GB"/>
        </w:rPr>
        <mc:AlternateContent>
          <mc:Choice Requires="wps">
            <w:drawing>
              <wp:inline distT="0" distB="0" distL="0" distR="0" wp14:anchorId="3DB27782" wp14:editId="15A6CC12">
                <wp:extent cx="5732780" cy="1865630"/>
                <wp:effectExtent l="0" t="0" r="0" b="0"/>
                <wp:docPr id="209140711" name="Graphic 1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732780" cy="1865630"/>
                        </a:xfrm>
                        <a:custGeom>
                          <a:avLst/>
                          <a:gdLst/>
                          <a:ahLst/>
                          <a:cxnLst/>
                          <a:rect l="l" t="t" r="r" b="b"/>
                          <a:pathLst>
                            <a:path w="5732780" h="1865630">
                              <a:moveTo>
                                <a:pt x="5726544" y="0"/>
                              </a:moveTo>
                              <a:lnTo>
                                <a:pt x="6096" y="0"/>
                              </a:lnTo>
                              <a:lnTo>
                                <a:pt x="0" y="0"/>
                              </a:lnTo>
                              <a:lnTo>
                                <a:pt x="0" y="6083"/>
                              </a:lnTo>
                              <a:lnTo>
                                <a:pt x="0" y="1859521"/>
                              </a:lnTo>
                              <a:lnTo>
                                <a:pt x="0" y="1865617"/>
                              </a:lnTo>
                              <a:lnTo>
                                <a:pt x="6096" y="1865617"/>
                              </a:lnTo>
                              <a:lnTo>
                                <a:pt x="5726544" y="1865617"/>
                              </a:lnTo>
                              <a:lnTo>
                                <a:pt x="5726544" y="1859521"/>
                              </a:lnTo>
                              <a:lnTo>
                                <a:pt x="6096" y="1859521"/>
                              </a:lnTo>
                              <a:lnTo>
                                <a:pt x="6096" y="6083"/>
                              </a:lnTo>
                              <a:lnTo>
                                <a:pt x="5726544" y="6083"/>
                              </a:lnTo>
                              <a:lnTo>
                                <a:pt x="5726544" y="0"/>
                              </a:lnTo>
                              <a:close/>
                            </a:path>
                            <a:path w="5732780" h="1865630">
                              <a:moveTo>
                                <a:pt x="5732729" y="0"/>
                              </a:moveTo>
                              <a:lnTo>
                                <a:pt x="5726633" y="0"/>
                              </a:lnTo>
                              <a:lnTo>
                                <a:pt x="5726633" y="6083"/>
                              </a:lnTo>
                              <a:lnTo>
                                <a:pt x="5726633" y="1859521"/>
                              </a:lnTo>
                              <a:lnTo>
                                <a:pt x="5726633" y="1865617"/>
                              </a:lnTo>
                              <a:lnTo>
                                <a:pt x="5732729" y="1865617"/>
                              </a:lnTo>
                              <a:lnTo>
                                <a:pt x="5732729" y="1859521"/>
                              </a:lnTo>
                              <a:lnTo>
                                <a:pt x="5732729" y="6083"/>
                              </a:lnTo>
                              <a:lnTo>
                                <a:pt x="5732729" y="0"/>
                              </a:lnTo>
                              <a:close/>
                            </a:path>
                          </a:pathLst>
                        </a:custGeom>
                        <a:solidFill>
                          <a:srgbClr val="000000"/>
                        </a:solidFill>
                      </wps:spPr>
                      <wps:bodyPr wrap="square" lIns="0" tIns="0" rIns="0" bIns="0" rtlCol="0">
                        <a:prstTxWarp prst="textNoShape">
                          <a:avLst/>
                        </a:prstTxWarp>
                        <a:noAutofit/>
                      </wps:bodyPr>
                    </wps:wsp>
                  </a:graphicData>
                </a:graphic>
              </wp:inline>
            </w:drawing>
          </mc:Choice>
          <mc:Fallback>
            <w:pict>
              <v:shape w14:anchorId="3EE8E1EC" id="Graphic 15" o:spid="_x0000_s1026" style="width:451.4pt;height:146.9pt;visibility:visible;mso-wrap-style:square;mso-left-percent:-10001;mso-top-percent:-10001;mso-position-horizontal:absolute;mso-position-horizontal-relative:char;mso-position-vertical:absolute;mso-position-vertical-relative:line;mso-left-percent:-10001;mso-top-percent:-10001;v-text-anchor:top" coordsize="5732780,186563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" path="m5726544,l6096,,,,,6083,,1859521r,6096l6096,1865617r5720448,l5726544,1859521r-5720448,l6096,6083r5720448,l5726544,xem5732729,r-6096,l5726633,6083r,1853438l5726633,1865617r6096,l5732729,1859521r,-1853438l5732729,xe" fillcolor="black" stroked="f">
                <v:path arrowok="t"/>
                <w10:anchorlock/>
              </v:shape>
            </w:pict>
          </mc:Fallback>
        </mc:AlternateContent>
      </w:r>
    </w:p>
    <w:p w14:paraId="106B3914" w14:textId="424F3089" w:rsidR="7CF3256A" w:rsidRPr="0051226F" w:rsidRDefault="655465B3" w:rsidP="6417CD03">
      <w:pPr>
        <w:pStyle w:val="Kop1"/>
        <w:spacing w:before="8"/>
        <w:rPr>
          <w:color w:val="808080" w:themeColor="background1" w:themeShade="80"/>
          <w:lang w:val="en-GB"/>
        </w:rPr>
      </w:pPr>
      <w:r w:rsidRPr="0051226F">
        <w:rPr>
          <w:lang w:val="en-GB"/>
        </w:rPr>
        <w:br/>
      </w:r>
      <w:r w:rsidRPr="0051226F">
        <w:rPr>
          <w:lang w:val="en-GB"/>
        </w:rPr>
        <w:br/>
      </w:r>
      <w:r w:rsidRPr="0051226F">
        <w:rPr>
          <w:color w:val="001157"/>
          <w:lang w:val="en-GB"/>
        </w:rPr>
        <w:t>Labs</w:t>
      </w:r>
      <w:r w:rsidRPr="0051226F">
        <w:rPr>
          <w:lang w:val="en-GB"/>
        </w:rPr>
        <w:br/>
      </w:r>
      <w:r w:rsidR="0E3C6E91" w:rsidRPr="0051226F">
        <w:rPr>
          <w:color w:val="808080" w:themeColor="background1" w:themeShade="80"/>
          <w:sz w:val="18"/>
          <w:szCs w:val="18"/>
          <w:lang w:val="en-GB"/>
        </w:rPr>
        <w:t>Does the requested research infrastructure require a physical location within the University?</w:t>
      </w:r>
    </w:p>
    <w:p w14:paraId="2CA3A4E8" w14:textId="77777777" w:rsidR="71D65428" w:rsidRPr="0051226F" w:rsidRDefault="71D65428" w:rsidP="71D65428">
      <w:pPr>
        <w:pStyle w:val="Plattetekst"/>
        <w:spacing w:before="8"/>
        <w:rPr>
          <w:sz w:val="14"/>
          <w:szCs w:val="14"/>
          <w:lang w:val="en-GB"/>
        </w:rPr>
      </w:pPr>
    </w:p>
    <w:tbl>
      <w:tblPr>
        <w:tblW w:w="0" w:type="auto"/>
        <w:tblInd w:w="11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ook w:val="01E0" w:firstRow="1" w:lastRow="1" w:firstColumn="1" w:lastColumn="1" w:noHBand="0" w:noVBand="0"/>
      </w:tblPr>
      <w:tblGrid>
        <w:gridCol w:w="1272"/>
        <w:gridCol w:w="7746"/>
      </w:tblGrid>
      <w:tr w:rsidR="0DE073FE" w:rsidRPr="0051226F" w14:paraId="466D6DE9" w14:textId="77777777" w:rsidTr="6417CD03">
        <w:trPr>
          <w:trHeight w:val="300"/>
        </w:trPr>
        <w:tc>
          <w:tcPr>
            <w:tcW w:w="1272" w:type="dxa"/>
          </w:tcPr>
          <w:p w14:paraId="3BDE0DC1" w14:textId="77777777" w:rsidR="0DE073FE" w:rsidRPr="0051226F" w:rsidRDefault="0DE073FE" w:rsidP="0DE073FE">
            <w:pPr>
              <w:pStyle w:val="TableParagraph"/>
              <w:spacing w:before="1" w:line="271" w:lineRule="exact"/>
              <w:rPr>
                <w:sz w:val="24"/>
                <w:szCs w:val="24"/>
                <w:lang w:val="en-GB"/>
              </w:rPr>
            </w:pPr>
            <w:r w:rsidRPr="0051226F">
              <w:rPr>
                <w:color w:val="001157"/>
                <w:sz w:val="24"/>
                <w:szCs w:val="24"/>
                <w:lang w:val="en-GB"/>
              </w:rPr>
              <w:t>Yes/No</w:t>
            </w:r>
          </w:p>
        </w:tc>
        <w:tc>
          <w:tcPr>
            <w:tcW w:w="7746" w:type="dxa"/>
          </w:tcPr>
          <w:p w14:paraId="3DF94BB0" w14:textId="0CA490C3" w:rsidR="0DE073FE" w:rsidRPr="0051226F" w:rsidRDefault="6E7B9902" w:rsidP="6417CD03">
            <w:pPr>
              <w:pStyle w:val="TableParagraph"/>
              <w:spacing w:line="218" w:lineRule="exact"/>
              <w:rPr>
                <w:color w:val="808080" w:themeColor="background1" w:themeShade="80"/>
                <w:sz w:val="18"/>
                <w:szCs w:val="18"/>
                <w:lang w:val="en-GB"/>
              </w:rPr>
            </w:pPr>
            <w:r w:rsidRPr="0051226F">
              <w:rPr>
                <w:color w:val="808080" w:themeColor="background1" w:themeShade="80"/>
                <w:sz w:val="18"/>
                <w:szCs w:val="18"/>
                <w:lang w:val="en-GB"/>
              </w:rPr>
              <w:t>If yes, please explain in up to 200 words how the requested research infrastructure can contribute to and operate within one of the existing labs in the Faculty of Humanities. Please do contact the relevant lab before submitting your application and/or consult the COIn committee for further guidance.</w:t>
            </w:r>
            <w:r w:rsidR="0DE073FE" w:rsidRPr="0051226F">
              <w:rPr>
                <w:lang w:val="en-GB"/>
              </w:rPr>
              <w:br/>
            </w:r>
          </w:p>
        </w:tc>
      </w:tr>
    </w:tbl>
    <w:p w14:paraId="66FA0EF9" w14:textId="229FD564" w:rsidR="7CF3256A" w:rsidRPr="0051226F" w:rsidRDefault="7CF3256A" w:rsidP="0DE073FE">
      <w:pPr>
        <w:pStyle w:val="Plattetekst"/>
        <w:spacing w:before="23"/>
        <w:rPr>
          <w:sz w:val="24"/>
          <w:szCs w:val="24"/>
          <w:lang w:val="en-GB"/>
        </w:rPr>
      </w:pPr>
    </w:p>
    <w:p w14:paraId="5FB6C6A2" w14:textId="4BF4DF4C" w:rsidR="7CF3256A" w:rsidRPr="0051226F" w:rsidRDefault="7CF3256A" w:rsidP="6417CD03">
      <w:pPr>
        <w:pStyle w:val="Plattetekst"/>
        <w:spacing w:before="8" w:line="259" w:lineRule="auto"/>
        <w:rPr>
          <w:sz w:val="24"/>
          <w:szCs w:val="24"/>
          <w:lang w:val="en-GB"/>
        </w:rPr>
        <w:sectPr w:rsidR="7CF3256A" w:rsidRPr="0051226F">
          <w:footerReference w:type="default" r:id="rId17"/>
          <w:pgSz w:w="11910" w:h="16840"/>
          <w:pgMar w:top="1960" w:right="1320" w:bottom="280" w:left="1340" w:header="708" w:footer="0" w:gutter="0"/>
          <w:cols w:space="720"/>
        </w:sectPr>
      </w:pPr>
    </w:p>
    <w:p w14:paraId="18A3788C" w14:textId="1A6929CA" w:rsidR="5E1CC6B5" w:rsidRPr="0051226F" w:rsidRDefault="5E1CC6B5" w:rsidP="6131BC99">
      <w:pPr>
        <w:pStyle w:val="Kop1"/>
        <w:spacing w:before="1" w:line="259" w:lineRule="auto"/>
        <w:ind w:right="227"/>
        <w:rPr>
          <w:color w:val="001157"/>
          <w:lang w:val="en-GB"/>
        </w:rPr>
      </w:pPr>
      <w:r w:rsidRPr="0051226F">
        <w:rPr>
          <w:color w:val="001157"/>
          <w:lang w:val="en-GB"/>
        </w:rPr>
        <w:lastRenderedPageBreak/>
        <w:t xml:space="preserve">Do you need any </w:t>
      </w:r>
      <w:r w:rsidR="12C30848" w:rsidRPr="0051226F">
        <w:rPr>
          <w:color w:val="001157"/>
          <w:lang w:val="en-GB"/>
        </w:rPr>
        <w:t xml:space="preserve">training </w:t>
      </w:r>
      <w:r w:rsidR="2ADC5B12" w:rsidRPr="0051226F">
        <w:rPr>
          <w:color w:val="001157"/>
          <w:lang w:val="en-GB"/>
        </w:rPr>
        <w:t>in</w:t>
      </w:r>
      <w:r w:rsidRPr="0051226F">
        <w:rPr>
          <w:color w:val="001157"/>
          <w:lang w:val="en-GB"/>
        </w:rPr>
        <w:t xml:space="preserve"> using the research infrastructure and/or technical equipment?</w:t>
      </w:r>
    </w:p>
    <w:p w14:paraId="5B0E1505" w14:textId="77777777" w:rsidR="6131BC99" w:rsidRPr="0051226F" w:rsidRDefault="6131BC99" w:rsidP="6131BC99">
      <w:pPr>
        <w:pStyle w:val="Plattetekst"/>
        <w:spacing w:before="8"/>
        <w:rPr>
          <w:sz w:val="14"/>
          <w:szCs w:val="14"/>
          <w:lang w:val="en-GB"/>
        </w:rPr>
      </w:pPr>
    </w:p>
    <w:tbl>
      <w:tblPr>
        <w:tblW w:w="0" w:type="auto"/>
        <w:tblInd w:w="11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ook w:val="01E0" w:firstRow="1" w:lastRow="1" w:firstColumn="1" w:lastColumn="1" w:noHBand="0" w:noVBand="0"/>
      </w:tblPr>
      <w:tblGrid>
        <w:gridCol w:w="1272"/>
        <w:gridCol w:w="7746"/>
      </w:tblGrid>
      <w:tr w:rsidR="6131BC99" w:rsidRPr="0051226F" w14:paraId="3C47E681" w14:textId="77777777" w:rsidTr="71D65428">
        <w:trPr>
          <w:trHeight w:val="300"/>
        </w:trPr>
        <w:tc>
          <w:tcPr>
            <w:tcW w:w="1272" w:type="dxa"/>
          </w:tcPr>
          <w:p w14:paraId="3340B7C5" w14:textId="77777777" w:rsidR="6131BC99" w:rsidRPr="0051226F" w:rsidRDefault="6131BC99" w:rsidP="6131BC99">
            <w:pPr>
              <w:pStyle w:val="TableParagraph"/>
              <w:spacing w:before="1" w:line="271" w:lineRule="exact"/>
              <w:rPr>
                <w:sz w:val="24"/>
                <w:szCs w:val="24"/>
                <w:lang w:val="en-GB"/>
              </w:rPr>
            </w:pPr>
            <w:r w:rsidRPr="0051226F">
              <w:rPr>
                <w:color w:val="001157"/>
                <w:sz w:val="24"/>
                <w:szCs w:val="24"/>
                <w:lang w:val="en-GB"/>
              </w:rPr>
              <w:t>Yes/No</w:t>
            </w:r>
          </w:p>
        </w:tc>
        <w:tc>
          <w:tcPr>
            <w:tcW w:w="7746" w:type="dxa"/>
          </w:tcPr>
          <w:p w14:paraId="31FB74B4" w14:textId="1590D56A" w:rsidR="38325F60" w:rsidRPr="0051226F" w:rsidRDefault="49E3BABE" w:rsidP="6131BC99">
            <w:pPr>
              <w:pStyle w:val="TableParagraph"/>
              <w:spacing w:line="218" w:lineRule="exact"/>
              <w:rPr>
                <w:color w:val="767070"/>
                <w:sz w:val="18"/>
                <w:szCs w:val="18"/>
                <w:lang w:val="en-GB"/>
              </w:rPr>
            </w:pPr>
            <w:r w:rsidRPr="0051226F">
              <w:rPr>
                <w:color w:val="767070"/>
                <w:sz w:val="18"/>
                <w:szCs w:val="18"/>
                <w:lang w:val="en-GB"/>
              </w:rPr>
              <w:t xml:space="preserve">If yes, please note that this grant can only cover funding for infrastructure and equipment. </w:t>
            </w:r>
            <w:r w:rsidR="47C6CDCF" w:rsidRPr="0051226F">
              <w:rPr>
                <w:color w:val="767070"/>
                <w:sz w:val="18"/>
                <w:szCs w:val="18"/>
                <w:lang w:val="en-GB"/>
              </w:rPr>
              <w:t>This may include a workshop on the technical use of the equipment, but it cannot cover training or research assistance in the long term (though this could potentially be covered by a</w:t>
            </w:r>
            <w:r w:rsidR="1B760CE3" w:rsidRPr="0051226F">
              <w:rPr>
                <w:color w:val="767070"/>
                <w:sz w:val="18"/>
                <w:szCs w:val="18"/>
                <w:lang w:val="en-GB"/>
              </w:rPr>
              <w:t xml:space="preserve"> </w:t>
            </w:r>
            <w:hyperlink r:id="rId18">
              <w:r w:rsidR="1B760CE3" w:rsidRPr="0051226F">
                <w:rPr>
                  <w:rStyle w:val="Hyperlink"/>
                  <w:sz w:val="18"/>
                  <w:szCs w:val="18"/>
                  <w:lang w:val="en-GB"/>
                </w:rPr>
                <w:t>LUCDH small grant</w:t>
              </w:r>
            </w:hyperlink>
            <w:r w:rsidR="1B760CE3" w:rsidRPr="0051226F">
              <w:rPr>
                <w:color w:val="767070"/>
                <w:sz w:val="18"/>
                <w:szCs w:val="18"/>
                <w:lang w:val="en-GB"/>
              </w:rPr>
              <w:t>.</w:t>
            </w:r>
            <w:r w:rsidRPr="0051226F">
              <w:rPr>
                <w:lang w:val="en-GB"/>
              </w:rPr>
              <w:br/>
            </w:r>
          </w:p>
        </w:tc>
      </w:tr>
    </w:tbl>
    <w:p w14:paraId="59851E7C" w14:textId="229FD564" w:rsidR="6131BC99" w:rsidRPr="0051226F" w:rsidRDefault="6131BC99" w:rsidP="6131BC99">
      <w:pPr>
        <w:pStyle w:val="Plattetekst"/>
        <w:spacing w:before="23"/>
        <w:rPr>
          <w:sz w:val="24"/>
          <w:szCs w:val="24"/>
          <w:lang w:val="en-GB"/>
        </w:rPr>
      </w:pPr>
    </w:p>
    <w:p w14:paraId="29496876" w14:textId="7C76EB04" w:rsidR="0080318D" w:rsidRPr="0051226F" w:rsidRDefault="00DA0B2F">
      <w:pPr>
        <w:pStyle w:val="Kop1"/>
        <w:spacing w:before="1" w:line="259" w:lineRule="auto"/>
        <w:ind w:right="227"/>
        <w:rPr>
          <w:color w:val="001157"/>
          <w:lang w:val="en-GB"/>
        </w:rPr>
      </w:pPr>
      <w:r w:rsidRPr="0051226F">
        <w:rPr>
          <w:lang w:val="en-GB"/>
        </w:rPr>
        <w:br/>
      </w:r>
      <w:r w:rsidRPr="0051226F">
        <w:rPr>
          <w:color w:val="001157"/>
          <w:lang w:val="en-GB"/>
        </w:rPr>
        <w:t>Are</w:t>
      </w:r>
      <w:r w:rsidRPr="0051226F">
        <w:rPr>
          <w:color w:val="001157"/>
          <w:spacing w:val="-3"/>
          <w:lang w:val="en-GB"/>
        </w:rPr>
        <w:t xml:space="preserve"> </w:t>
      </w:r>
      <w:r w:rsidRPr="0051226F">
        <w:rPr>
          <w:color w:val="001157"/>
          <w:lang w:val="en-GB"/>
        </w:rPr>
        <w:t>any</w:t>
      </w:r>
      <w:r w:rsidRPr="0051226F">
        <w:rPr>
          <w:color w:val="001157"/>
          <w:spacing w:val="-5"/>
          <w:lang w:val="en-GB"/>
        </w:rPr>
        <w:t xml:space="preserve"> </w:t>
      </w:r>
      <w:r w:rsidRPr="0051226F">
        <w:rPr>
          <w:color w:val="001157"/>
          <w:lang w:val="en-GB"/>
        </w:rPr>
        <w:t>additional</w:t>
      </w:r>
      <w:r w:rsidRPr="0051226F">
        <w:rPr>
          <w:color w:val="001157"/>
          <w:spacing w:val="-6"/>
          <w:lang w:val="en-GB"/>
        </w:rPr>
        <w:t xml:space="preserve"> </w:t>
      </w:r>
      <w:r w:rsidRPr="0051226F">
        <w:rPr>
          <w:color w:val="001157"/>
          <w:lang w:val="en-GB"/>
        </w:rPr>
        <w:t>funds</w:t>
      </w:r>
      <w:r w:rsidRPr="0051226F">
        <w:rPr>
          <w:color w:val="001157"/>
          <w:spacing w:val="-5"/>
          <w:lang w:val="en-GB"/>
        </w:rPr>
        <w:t xml:space="preserve"> </w:t>
      </w:r>
      <w:r w:rsidRPr="0051226F">
        <w:rPr>
          <w:color w:val="001157"/>
          <w:lang w:val="en-GB"/>
        </w:rPr>
        <w:t>requested</w:t>
      </w:r>
      <w:r w:rsidRPr="0051226F">
        <w:rPr>
          <w:color w:val="001157"/>
          <w:spacing w:val="-5"/>
          <w:lang w:val="en-GB"/>
        </w:rPr>
        <w:t xml:space="preserve"> </w:t>
      </w:r>
      <w:r w:rsidRPr="0051226F">
        <w:rPr>
          <w:color w:val="001157"/>
          <w:lang w:val="en-GB"/>
        </w:rPr>
        <w:t>or</w:t>
      </w:r>
      <w:r w:rsidRPr="0051226F">
        <w:rPr>
          <w:color w:val="001157"/>
          <w:spacing w:val="-4"/>
          <w:lang w:val="en-GB"/>
        </w:rPr>
        <w:t xml:space="preserve"> </w:t>
      </w:r>
      <w:r w:rsidRPr="0051226F">
        <w:rPr>
          <w:color w:val="001157"/>
          <w:lang w:val="en-GB"/>
        </w:rPr>
        <w:t>already</w:t>
      </w:r>
      <w:r w:rsidRPr="0051226F">
        <w:rPr>
          <w:color w:val="001157"/>
          <w:spacing w:val="-5"/>
          <w:lang w:val="en-GB"/>
        </w:rPr>
        <w:t xml:space="preserve"> </w:t>
      </w:r>
      <w:r w:rsidRPr="0051226F">
        <w:rPr>
          <w:color w:val="001157"/>
          <w:lang w:val="en-GB"/>
        </w:rPr>
        <w:t>available</w:t>
      </w:r>
      <w:r w:rsidRPr="0051226F">
        <w:rPr>
          <w:color w:val="001157"/>
          <w:spacing w:val="-4"/>
          <w:lang w:val="en-GB"/>
        </w:rPr>
        <w:t xml:space="preserve"> </w:t>
      </w:r>
      <w:r w:rsidRPr="0051226F">
        <w:rPr>
          <w:color w:val="001157"/>
          <w:lang w:val="en-GB"/>
        </w:rPr>
        <w:t>for</w:t>
      </w:r>
      <w:r w:rsidRPr="0051226F">
        <w:rPr>
          <w:color w:val="001157"/>
          <w:spacing w:val="-2"/>
          <w:lang w:val="en-GB"/>
        </w:rPr>
        <w:t xml:space="preserve"> </w:t>
      </w:r>
      <w:r w:rsidRPr="0051226F">
        <w:rPr>
          <w:color w:val="001157"/>
          <w:lang w:val="en-GB"/>
        </w:rPr>
        <w:t>the implementation of this project?</w:t>
      </w:r>
    </w:p>
    <w:p w14:paraId="3656B9AB" w14:textId="77777777" w:rsidR="0080318D" w:rsidRPr="0051226F" w:rsidRDefault="0080318D">
      <w:pPr>
        <w:pStyle w:val="Plattetekst"/>
        <w:spacing w:before="8"/>
        <w:rPr>
          <w:sz w:val="14"/>
          <w:lang w:val="en-GB"/>
        </w:rPr>
      </w:pPr>
    </w:p>
    <w:tbl>
      <w:tblPr>
        <w:tblW w:w="0" w:type="auto"/>
        <w:tblInd w:w="1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272"/>
        <w:gridCol w:w="7746"/>
      </w:tblGrid>
      <w:tr w:rsidR="0080318D" w:rsidRPr="0051226F" w14:paraId="14B89BAF" w14:textId="77777777" w:rsidTr="7E385E91">
        <w:trPr>
          <w:trHeight w:val="292"/>
        </w:trPr>
        <w:tc>
          <w:tcPr>
            <w:tcW w:w="1272" w:type="dxa"/>
          </w:tcPr>
          <w:p w14:paraId="2FE437C0" w14:textId="77777777" w:rsidR="0080318D" w:rsidRPr="0051226F" w:rsidRDefault="00DA0B2F">
            <w:pPr>
              <w:pStyle w:val="TableParagraph"/>
              <w:spacing w:before="1" w:line="271" w:lineRule="exact"/>
              <w:rPr>
                <w:sz w:val="24"/>
                <w:lang w:val="en-GB"/>
              </w:rPr>
            </w:pPr>
            <w:r w:rsidRPr="0051226F">
              <w:rPr>
                <w:color w:val="001157"/>
                <w:spacing w:val="-2"/>
                <w:sz w:val="24"/>
                <w:lang w:val="en-GB"/>
              </w:rPr>
              <w:t>Yes/No</w:t>
            </w:r>
          </w:p>
        </w:tc>
        <w:tc>
          <w:tcPr>
            <w:tcW w:w="7746" w:type="dxa"/>
          </w:tcPr>
          <w:p w14:paraId="1F8122F9" w14:textId="77777777" w:rsidR="0080318D" w:rsidRPr="0051226F" w:rsidRDefault="7E385E91" w:rsidP="7E385E91">
            <w:pPr>
              <w:pStyle w:val="TableParagraph"/>
              <w:spacing w:line="218" w:lineRule="exact"/>
              <w:rPr>
                <w:sz w:val="18"/>
                <w:szCs w:val="18"/>
                <w:lang w:val="en-GB"/>
              </w:rPr>
            </w:pPr>
            <w:r w:rsidRPr="0051226F">
              <w:rPr>
                <w:color w:val="767070"/>
                <w:sz w:val="18"/>
                <w:szCs w:val="18"/>
                <w:lang w:val="en-GB"/>
              </w:rPr>
              <w:t>If</w:t>
            </w:r>
            <w:r w:rsidRPr="0051226F">
              <w:rPr>
                <w:color w:val="767070"/>
                <w:spacing w:val="-3"/>
                <w:sz w:val="18"/>
                <w:szCs w:val="18"/>
                <w:lang w:val="en-GB"/>
              </w:rPr>
              <w:t xml:space="preserve"> </w:t>
            </w:r>
            <w:r w:rsidRPr="0051226F">
              <w:rPr>
                <w:color w:val="767070"/>
                <w:sz w:val="18"/>
                <w:szCs w:val="18"/>
                <w:lang w:val="en-GB"/>
              </w:rPr>
              <w:t>yes,</w:t>
            </w:r>
            <w:r w:rsidRPr="0051226F">
              <w:rPr>
                <w:color w:val="767070"/>
                <w:spacing w:val="-2"/>
                <w:sz w:val="18"/>
                <w:szCs w:val="18"/>
                <w:lang w:val="en-GB"/>
              </w:rPr>
              <w:t xml:space="preserve"> </w:t>
            </w:r>
            <w:r w:rsidRPr="0051226F">
              <w:rPr>
                <w:color w:val="767070"/>
                <w:sz w:val="18"/>
                <w:szCs w:val="18"/>
                <w:lang w:val="en-GB"/>
              </w:rPr>
              <w:t>please</w:t>
            </w:r>
            <w:r w:rsidRPr="0051226F">
              <w:rPr>
                <w:color w:val="767070"/>
                <w:spacing w:val="-1"/>
                <w:sz w:val="18"/>
                <w:szCs w:val="18"/>
                <w:lang w:val="en-GB"/>
              </w:rPr>
              <w:t xml:space="preserve"> </w:t>
            </w:r>
            <w:r w:rsidRPr="0051226F">
              <w:rPr>
                <w:color w:val="767070"/>
                <w:spacing w:val="-2"/>
                <w:sz w:val="18"/>
                <w:szCs w:val="18"/>
                <w:lang w:val="en-GB"/>
              </w:rPr>
              <w:t>list.</w:t>
            </w:r>
          </w:p>
          <w:p w14:paraId="6D52265B" w14:textId="3B3416BA" w:rsidR="0080318D" w:rsidRPr="0051226F" w:rsidRDefault="0080318D" w:rsidP="7E385E91">
            <w:pPr>
              <w:pStyle w:val="TableParagraph"/>
              <w:spacing w:line="218" w:lineRule="exact"/>
              <w:rPr>
                <w:color w:val="767070"/>
                <w:sz w:val="18"/>
                <w:szCs w:val="18"/>
                <w:lang w:val="en-GB"/>
              </w:rPr>
            </w:pPr>
          </w:p>
        </w:tc>
      </w:tr>
    </w:tbl>
    <w:p w14:paraId="2FE246FE" w14:textId="77777777" w:rsidR="00DA0B2F" w:rsidRPr="0051226F" w:rsidRDefault="00DA0B2F">
      <w:pPr>
        <w:rPr>
          <w:lang w:val="en-GB"/>
        </w:rPr>
      </w:pPr>
    </w:p>
    <w:p w14:paraId="1DF62C66" w14:textId="4896CF22" w:rsidR="0C21817E" w:rsidRPr="0051226F" w:rsidRDefault="3BA11B7D" w:rsidP="6417CD03">
      <w:pPr>
        <w:pStyle w:val="Kop1"/>
        <w:spacing w:before="1" w:line="259" w:lineRule="auto"/>
        <w:ind w:right="227"/>
        <w:rPr>
          <w:color w:val="767070"/>
          <w:lang w:val="en-GB"/>
        </w:rPr>
      </w:pPr>
      <w:r w:rsidRPr="0051226F">
        <w:rPr>
          <w:lang w:val="en-GB"/>
        </w:rPr>
        <w:br/>
      </w:r>
      <w:r w:rsidRPr="0051226F">
        <w:rPr>
          <w:color w:val="001157"/>
          <w:lang w:val="en-GB"/>
        </w:rPr>
        <w:t>Biography</w:t>
      </w:r>
      <w:r w:rsidRPr="0051226F">
        <w:rPr>
          <w:lang w:val="en-GB"/>
        </w:rPr>
        <w:br/>
      </w:r>
      <w:r w:rsidR="0C21817E" w:rsidRPr="0051226F">
        <w:rPr>
          <w:color w:val="767070"/>
          <w:sz w:val="18"/>
          <w:szCs w:val="18"/>
          <w:lang w:val="en-GB"/>
        </w:rPr>
        <w:t xml:space="preserve">Please </w:t>
      </w:r>
      <w:r w:rsidR="0C7F8765" w:rsidRPr="0051226F">
        <w:rPr>
          <w:color w:val="767070"/>
          <w:sz w:val="18"/>
          <w:szCs w:val="18"/>
          <w:lang w:val="en-GB"/>
        </w:rPr>
        <w:t>provide a brief biography for each (co-)applicant, with a maximum of 150 words per biography.</w:t>
      </w:r>
    </w:p>
    <w:p w14:paraId="147621DE" w14:textId="496C6AB1" w:rsidR="0C21817E" w:rsidRPr="0051226F" w:rsidRDefault="0C21817E" w:rsidP="0DE073FE">
      <w:pPr>
        <w:pStyle w:val="Plattetekst"/>
        <w:spacing w:before="8"/>
        <w:ind w:left="100"/>
        <w:rPr>
          <w:sz w:val="11"/>
          <w:szCs w:val="11"/>
          <w:lang w:val="en-GB"/>
        </w:rPr>
      </w:pPr>
      <w:r w:rsidRPr="0051226F">
        <w:rPr>
          <w:lang w:val="en-GB"/>
        </w:rPr>
        <w:br/>
      </w:r>
      <w:r w:rsidRPr="0051226F">
        <w:rPr>
          <w:noProof/>
          <w:lang w:val="en-GB"/>
        </w:rPr>
        <mc:AlternateContent>
          <mc:Choice Requires="wps">
            <w:drawing>
              <wp:inline distT="0" distB="0" distL="0" distR="0" wp14:anchorId="16C613D7" wp14:editId="0CA4CDB8">
                <wp:extent cx="5732780" cy="1865630"/>
                <wp:effectExtent l="0" t="0" r="0" b="0"/>
                <wp:docPr id="1844946050" name="Graphic 1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732780" cy="1865630"/>
                        </a:xfrm>
                        <a:custGeom>
                          <a:avLst/>
                          <a:gdLst/>
                          <a:ahLst/>
                          <a:cxnLst/>
                          <a:rect l="l" t="t" r="r" b="b"/>
                          <a:pathLst>
                            <a:path w="5732780" h="1865630">
                              <a:moveTo>
                                <a:pt x="5726544" y="0"/>
                              </a:moveTo>
                              <a:lnTo>
                                <a:pt x="6096" y="0"/>
                              </a:lnTo>
                              <a:lnTo>
                                <a:pt x="0" y="0"/>
                              </a:lnTo>
                              <a:lnTo>
                                <a:pt x="0" y="6083"/>
                              </a:lnTo>
                              <a:lnTo>
                                <a:pt x="0" y="1859521"/>
                              </a:lnTo>
                              <a:lnTo>
                                <a:pt x="0" y="1865617"/>
                              </a:lnTo>
                              <a:lnTo>
                                <a:pt x="6096" y="1865617"/>
                              </a:lnTo>
                              <a:lnTo>
                                <a:pt x="5726544" y="1865617"/>
                              </a:lnTo>
                              <a:lnTo>
                                <a:pt x="5726544" y="1859521"/>
                              </a:lnTo>
                              <a:lnTo>
                                <a:pt x="6096" y="1859521"/>
                              </a:lnTo>
                              <a:lnTo>
                                <a:pt x="6096" y="6083"/>
                              </a:lnTo>
                              <a:lnTo>
                                <a:pt x="5726544" y="6083"/>
                              </a:lnTo>
                              <a:lnTo>
                                <a:pt x="5726544" y="0"/>
                              </a:lnTo>
                              <a:close/>
                            </a:path>
                            <a:path w="5732780" h="1865630">
                              <a:moveTo>
                                <a:pt x="5732729" y="0"/>
                              </a:moveTo>
                              <a:lnTo>
                                <a:pt x="5726633" y="0"/>
                              </a:lnTo>
                              <a:lnTo>
                                <a:pt x="5726633" y="6083"/>
                              </a:lnTo>
                              <a:lnTo>
                                <a:pt x="5726633" y="1859521"/>
                              </a:lnTo>
                              <a:lnTo>
                                <a:pt x="5726633" y="1865617"/>
                              </a:lnTo>
                              <a:lnTo>
                                <a:pt x="5732729" y="1865617"/>
                              </a:lnTo>
                              <a:lnTo>
                                <a:pt x="5732729" y="1859521"/>
                              </a:lnTo>
                              <a:lnTo>
                                <a:pt x="5732729" y="6083"/>
                              </a:lnTo>
                              <a:lnTo>
                                <a:pt x="5732729" y="0"/>
                              </a:lnTo>
                              <a:close/>
                            </a:path>
                          </a:pathLst>
                        </a:custGeom>
                        <a:solidFill>
                          <a:srgbClr val="000000"/>
                        </a:solidFill>
                      </wps:spPr>
                      <wps:bodyPr wrap="square" lIns="0" tIns="0" rIns="0" bIns="0" rtlCol="0">
                        <a:prstTxWarp prst="textNoShape">
                          <a:avLst/>
                        </a:prstTxWarp>
                        <a:noAutofit/>
                      </wps:bodyPr>
                    </wps:wsp>
                  </a:graphicData>
                </a:graphic>
              </wp:inline>
            </w:drawing>
          </mc:Choice>
          <mc:Fallback>
            <w:pict>
              <v:shape w14:anchorId="7E491C75" id="Graphic 15" o:spid="_x0000_s1026" style="width:451.4pt;height:146.9pt;visibility:visible;mso-wrap-style:square;mso-left-percent:-10001;mso-top-percent:-10001;mso-position-horizontal:absolute;mso-position-horizontal-relative:char;mso-position-vertical:absolute;mso-position-vertical-relative:line;mso-left-percent:-10001;mso-top-percent:-10001;v-text-anchor:top" coordsize="5732780,186563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" path="m5726544,l6096,,,,,6083,,1859521r,6096l6096,1865617r5720448,l5726544,1859521r-5720448,l6096,6083r5720448,l5726544,xem5732729,r-6096,l5726633,6083r,1853438l5726633,1865617r6096,l5732729,1859521r,-1853438l5732729,xe" fillcolor="black" stroked="f">
                <v:path arrowok="t"/>
                <w10:anchorlock/>
              </v:shape>
            </w:pict>
          </mc:Fallback>
        </mc:AlternateContent>
      </w:r>
    </w:p>
    <w:p w14:paraId="7474DA01" w14:textId="6D198D41" w:rsidR="0C21817E" w:rsidRPr="0051226F" w:rsidRDefault="288B23D0" w:rsidP="6417CD03">
      <w:pPr>
        <w:pStyle w:val="Kop1"/>
        <w:spacing w:before="1" w:line="259" w:lineRule="auto"/>
        <w:ind w:right="227"/>
        <w:rPr>
          <w:lang w:val="en-GB"/>
        </w:rPr>
      </w:pPr>
      <w:r w:rsidRPr="0051226F">
        <w:rPr>
          <w:lang w:val="en-GB"/>
        </w:rPr>
        <w:br/>
      </w:r>
      <w:r w:rsidRPr="0051226F">
        <w:rPr>
          <w:lang w:val="en-GB"/>
        </w:rPr>
        <w:br/>
      </w:r>
      <w:r w:rsidR="3F1C15B0" w:rsidRPr="0051226F">
        <w:rPr>
          <w:color w:val="001157"/>
          <w:lang w:val="en-GB"/>
        </w:rPr>
        <w:t>Budget</w:t>
      </w:r>
      <w:r w:rsidRPr="0051226F">
        <w:rPr>
          <w:lang w:val="en-GB"/>
        </w:rPr>
        <w:br/>
      </w:r>
      <w:r w:rsidR="41CC8E45" w:rsidRPr="0051226F">
        <w:rPr>
          <w:color w:val="808080" w:themeColor="background1" w:themeShade="80"/>
          <w:sz w:val="18"/>
          <w:szCs w:val="18"/>
          <w:lang w:val="en-GB"/>
        </w:rPr>
        <w:t>Please attach a detailed</w:t>
      </w:r>
      <w:r w:rsidR="0C21817E" w:rsidRPr="0051226F">
        <w:rPr>
          <w:color w:val="808080" w:themeColor="background1" w:themeShade="80"/>
          <w:sz w:val="18"/>
          <w:szCs w:val="18"/>
          <w:lang w:val="en-GB"/>
        </w:rPr>
        <w:t xml:space="preserve"> bu</w:t>
      </w:r>
      <w:r w:rsidR="1E4048F7" w:rsidRPr="0051226F">
        <w:rPr>
          <w:color w:val="808080" w:themeColor="background1" w:themeShade="80"/>
          <w:sz w:val="18"/>
          <w:szCs w:val="18"/>
          <w:lang w:val="en-GB"/>
        </w:rPr>
        <w:t>d</w:t>
      </w:r>
      <w:r w:rsidR="0C21817E" w:rsidRPr="0051226F">
        <w:rPr>
          <w:color w:val="808080" w:themeColor="background1" w:themeShade="80"/>
          <w:sz w:val="18"/>
          <w:szCs w:val="18"/>
          <w:lang w:val="en-GB"/>
        </w:rPr>
        <w:t xml:space="preserve">get </w:t>
      </w:r>
      <w:r w:rsidR="41CC8E45" w:rsidRPr="0051226F">
        <w:rPr>
          <w:color w:val="808080" w:themeColor="background1" w:themeShade="80"/>
          <w:sz w:val="18"/>
          <w:szCs w:val="18"/>
          <w:lang w:val="en-GB"/>
        </w:rPr>
        <w:t xml:space="preserve">for the requested research infrastructure, presented as an (Excel) overview or a quote. The budget may </w:t>
      </w:r>
      <w:r w:rsidR="0C21817E" w:rsidRPr="0051226F">
        <w:rPr>
          <w:color w:val="808080" w:themeColor="background1" w:themeShade="80"/>
          <w:sz w:val="18"/>
          <w:szCs w:val="18"/>
          <w:lang w:val="en-GB"/>
        </w:rPr>
        <w:t xml:space="preserve">include </w:t>
      </w:r>
      <w:r w:rsidR="5B200555" w:rsidRPr="0051226F">
        <w:rPr>
          <w:color w:val="808080" w:themeColor="background1" w:themeShade="80"/>
          <w:sz w:val="18"/>
          <w:szCs w:val="18"/>
          <w:lang w:val="en-GB"/>
        </w:rPr>
        <w:t>costs</w:t>
      </w:r>
      <w:r w:rsidR="41CC8E45" w:rsidRPr="0051226F">
        <w:rPr>
          <w:color w:val="808080" w:themeColor="background1" w:themeShade="80"/>
          <w:sz w:val="18"/>
          <w:szCs w:val="18"/>
          <w:lang w:val="en-GB"/>
        </w:rPr>
        <w:t xml:space="preserve"> for equipment</w:t>
      </w:r>
      <w:r w:rsidR="52CA8824" w:rsidRPr="0051226F">
        <w:rPr>
          <w:color w:val="808080" w:themeColor="background1" w:themeShade="80"/>
          <w:sz w:val="18"/>
          <w:szCs w:val="18"/>
          <w:lang w:val="en-GB"/>
        </w:rPr>
        <w:t xml:space="preserve">, software licenses, </w:t>
      </w:r>
      <w:r w:rsidR="41CC8E45" w:rsidRPr="0051226F">
        <w:rPr>
          <w:color w:val="808080" w:themeColor="background1" w:themeShade="80"/>
          <w:sz w:val="18"/>
          <w:szCs w:val="18"/>
          <w:lang w:val="en-GB"/>
        </w:rPr>
        <w:t>and implementation expenses (including VAT).</w:t>
      </w:r>
    </w:p>
    <w:sectPr w:rsidR="0C21817E" w:rsidRPr="0051226F">
      <w:footerReference w:type="default" r:id="rId19"/>
      <w:pgSz w:w="11910" w:h="16840"/>
      <w:pgMar w:top="1960" w:right="1320" w:bottom="280" w:left="1340" w:header="708" w:footer="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0CE0D5D" w14:textId="77777777" w:rsidR="00FF469F" w:rsidRDefault="00FF469F">
      <w:r>
        <w:separator/>
      </w:r>
    </w:p>
  </w:endnote>
  <w:endnote w:type="continuationSeparator" w:id="0">
    <w:p w14:paraId="5C7126D9" w14:textId="77777777" w:rsidR="00FF469F" w:rsidRDefault="00FF469F">
      <w:r>
        <w:continuationSeparator/>
      </w:r>
    </w:p>
  </w:endnote>
  <w:endnote w:type="continuationNotice" w:id="1">
    <w:p w14:paraId="3057BEB0" w14:textId="77777777" w:rsidR="00FF469F" w:rsidRDefault="00FF469F"/>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3641C3C" w14:textId="321A63E1" w:rsidR="00843087" w:rsidRDefault="00843087">
    <w:pPr>
      <w:pStyle w:val="Voettekst"/>
    </w:pPr>
    <w:r>
      <w:rPr>
        <w:noProof/>
      </w:rPr>
      <mc:AlternateContent>
        <mc:Choice Requires="wps">
          <w:drawing>
            <wp:anchor distT="0" distB="0" distL="0" distR="0" simplePos="0" relativeHeight="251659264" behindDoc="0" locked="0" layoutInCell="1" allowOverlap="1" wp14:anchorId="39766DD4" wp14:editId="6EA5AF68">
              <wp:simplePos x="635" y="635"/>
              <wp:positionH relativeFrom="page">
                <wp:align>left</wp:align>
              </wp:positionH>
              <wp:positionV relativeFrom="page">
                <wp:align>bottom</wp:align>
              </wp:positionV>
              <wp:extent cx="1817370" cy="345440"/>
              <wp:effectExtent l="0" t="0" r="11430" b="0"/>
              <wp:wrapNone/>
              <wp:docPr id="1816506293" name="Tekstvak 2" descr="Classified as Internal | Intern">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1817370" cy="345440"/>
                      </a:xfrm>
                      <a:prstGeom prst="rect">
                        <a:avLst/>
                      </a:prstGeom>
                      <a:noFill/>
                      <a:ln>
                        <a:noFill/>
                      </a:ln>
                    </wps:spPr>
                    <wps:txbx>
                      <w:txbxContent>
                        <w:p w14:paraId="78C1AE1A" w14:textId="394104DF" w:rsidR="00843087" w:rsidRPr="00843087" w:rsidRDefault="00843087" w:rsidP="00843087">
                          <w:pPr>
                            <w:rPr>
                              <w:rFonts w:ascii="Aptos" w:eastAsia="Aptos" w:hAnsi="Aptos" w:cs="Aptos"/>
                              <w:noProof/>
                              <w:color w:val="000000"/>
                              <w:sz w:val="20"/>
                              <w:szCs w:val="20"/>
                            </w:rPr>
                          </w:pPr>
                          <w:r w:rsidRPr="00843087">
                            <w:rPr>
                              <w:rFonts w:ascii="Aptos" w:eastAsia="Aptos" w:hAnsi="Aptos" w:cs="Aptos"/>
                              <w:noProof/>
                              <w:color w:val="000000"/>
                              <w:sz w:val="20"/>
                              <w:szCs w:val="20"/>
                            </w:rPr>
                            <w:t>Classified as Internal | Intern</w:t>
                          </w:r>
                        </w:p>
                      </w:txbxContent>
                    </wps:txbx>
                    <wps:bodyPr rot="0" spcFirstLastPara="0" vertOverflow="overflow" horzOverflow="overflow" vert="horz" wrap="none" lIns="254000" tIns="0" rIns="0" bIns="190500" numCol="1" spcCol="0" rtlCol="0" fromWordArt="0" anchor="b" anchorCtr="0" forceAA="0" compatLnSpc="1">
                      <a:prstTxWarp prst="textNoShape">
                        <a:avLst/>
                      </a:prstTxWarp>
                      <a:spAutoFit/>
                    </wps:bodyPr>
                  </wps:wsp>
                </a:graphicData>
              </a:graphic>
            </wp:anchor>
          </w:drawing>
        </mc:Choice>
        <mc:Fallback>
          <w:pict>
            <v:shapetype w14:anchorId="39766DD4" id="_x0000_t202" coordsize="21600,21600" o:spt="202" path="m,l,21600r21600,l21600,xe">
              <v:stroke joinstyle="miter"/>
              <v:path gradientshapeok="t" o:connecttype="rect"/>
            </v:shapetype>
            <v:shape id="Tekstvak 2" o:spid="_x0000_s1026" type="#_x0000_t202" alt="Classified as Internal | Intern" style="position:absolute;margin-left:0;margin-top:0;width:143.1pt;height:27.2pt;z-index:251659264;visibility:visible;mso-wrap-style:none;mso-wrap-distance-left:0;mso-wrap-distance-top:0;mso-wrap-distance-right:0;mso-wrap-distance-bottom:0;mso-position-horizontal:left;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" filled="f" stroked="f">
              <v:fill o:detectmouseclick="t"/>
              <v:textbox style="mso-fit-shape-to-text:t" inset="20pt,0,0,15pt">
                <w:txbxContent>
                  <w:p w14:paraId="78C1AE1A" w14:textId="394104DF" w:rsidR="00843087" w:rsidRPr="00843087" w:rsidRDefault="00843087" w:rsidP="00843087">
                    <w:pPr>
                      <w:rPr>
                        <w:rFonts w:ascii="Aptos" w:eastAsia="Aptos" w:hAnsi="Aptos" w:cs="Aptos"/>
                        <w:noProof/>
                        <w:color w:val="000000"/>
                        <w:sz w:val="20"/>
                        <w:szCs w:val="20"/>
                      </w:rPr>
                    </w:pPr>
                    <w:r w:rsidRPr="00843087">
                      <w:rPr>
                        <w:rFonts w:ascii="Aptos" w:eastAsia="Aptos" w:hAnsi="Aptos" w:cs="Aptos"/>
                        <w:noProof/>
                        <w:color w:val="000000"/>
                        <w:sz w:val="20"/>
                        <w:szCs w:val="20"/>
                      </w:rPr>
                      <w:t>Classified as Internal | Intern</w:t>
                    </w:r>
                  </w:p>
                </w:txbxContent>
              </v:textbox>
              <w10:wrap anchorx="page" anchory="page"/>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Layout w:type="fixed"/>
      <w:tblLook w:val="06A0" w:firstRow="1" w:lastRow="0" w:firstColumn="1" w:lastColumn="0" w:noHBand="1" w:noVBand="1"/>
    </w:tblPr>
    <w:tblGrid>
      <w:gridCol w:w="3080"/>
      <w:gridCol w:w="3080"/>
      <w:gridCol w:w="3080"/>
    </w:tblGrid>
    <w:tr w:rsidR="510ED195" w14:paraId="3CE0EA4A" w14:textId="77777777" w:rsidTr="510ED195">
      <w:trPr>
        <w:trHeight w:val="300"/>
      </w:trPr>
      <w:tc>
        <w:tcPr>
          <w:tcW w:w="3080" w:type="dxa"/>
        </w:tcPr>
        <w:p w14:paraId="38C003D9" w14:textId="72C60247" w:rsidR="510ED195" w:rsidRDefault="00843087" w:rsidP="510ED195">
          <w:pPr>
            <w:pStyle w:val="Koptekst"/>
            <w:ind w:left="-115"/>
          </w:pPr>
          <w:r>
            <w:rPr>
              <w:noProof/>
            </w:rPr>
            <mc:AlternateContent>
              <mc:Choice Requires="wps">
                <w:drawing>
                  <wp:anchor distT="0" distB="0" distL="0" distR="0" simplePos="0" relativeHeight="251660288" behindDoc="0" locked="0" layoutInCell="1" allowOverlap="1" wp14:anchorId="315259E0" wp14:editId="74BE0246">
                    <wp:simplePos x="847725" y="10334625"/>
                    <wp:positionH relativeFrom="page">
                      <wp:align>left</wp:align>
                    </wp:positionH>
                    <wp:positionV relativeFrom="page">
                      <wp:align>bottom</wp:align>
                    </wp:positionV>
                    <wp:extent cx="1817370" cy="345440"/>
                    <wp:effectExtent l="0" t="0" r="11430" b="0"/>
                    <wp:wrapNone/>
                    <wp:docPr id="1944059262" name="Tekstvak 3" descr="Classified as Internal | Intern">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1817370" cy="345440"/>
                            </a:xfrm>
                            <a:prstGeom prst="rect">
                              <a:avLst/>
                            </a:prstGeom>
                            <a:noFill/>
                            <a:ln>
                              <a:noFill/>
                            </a:ln>
                          </wps:spPr>
                          <wps:txbx>
                            <w:txbxContent>
                              <w:p w14:paraId="5E000E6D" w14:textId="43365F96" w:rsidR="00843087" w:rsidRPr="00843087" w:rsidRDefault="00843087" w:rsidP="00843087">
                                <w:pPr>
                                  <w:rPr>
                                    <w:rFonts w:ascii="Aptos" w:eastAsia="Aptos" w:hAnsi="Aptos" w:cs="Aptos"/>
                                    <w:noProof/>
                                    <w:color w:val="000000"/>
                                    <w:sz w:val="20"/>
                                    <w:szCs w:val="20"/>
                                  </w:rPr>
                                </w:pPr>
                                <w:r w:rsidRPr="00843087">
                                  <w:rPr>
                                    <w:rFonts w:ascii="Aptos" w:eastAsia="Aptos" w:hAnsi="Aptos" w:cs="Aptos"/>
                                    <w:noProof/>
                                    <w:color w:val="000000"/>
                                    <w:sz w:val="20"/>
                                    <w:szCs w:val="20"/>
                                  </w:rPr>
                                  <w:t>Classified as Internal | Intern</w:t>
                                </w:r>
                              </w:p>
                            </w:txbxContent>
                          </wps:txbx>
                          <wps:bodyPr rot="0" spcFirstLastPara="0" vertOverflow="overflow" horzOverflow="overflow" vert="horz" wrap="none" lIns="254000" tIns="0" rIns="0" bIns="190500" numCol="1" spcCol="0" rtlCol="0" fromWordArt="0" anchor="b" anchorCtr="0" forceAA="0" compatLnSpc="1">
                            <a:prstTxWarp prst="textNoShape">
                              <a:avLst/>
                            </a:prstTxWarp>
                            <a:spAutoFit/>
                          </wps:bodyPr>
                        </wps:wsp>
                      </a:graphicData>
                    </a:graphic>
                  </wp:anchor>
                </w:drawing>
              </mc:Choice>
              <mc:Fallback>
                <w:pict>
                  <v:shapetype w14:anchorId="315259E0" id="_x0000_t202" coordsize="21600,21600" o:spt="202" path="m,l,21600r21600,l21600,xe">
                    <v:stroke joinstyle="miter"/>
                    <v:path gradientshapeok="t" o:connecttype="rect"/>
                  </v:shapetype>
                  <v:shape id="Tekstvak 3" o:spid="_x0000_s1027" type="#_x0000_t202" alt="Classified as Internal | Intern" style="position:absolute;left:0;text-align:left;margin-left:0;margin-top:0;width:143.1pt;height:27.2pt;z-index:251660288;visibility:visible;mso-wrap-style:none;mso-wrap-distance-left:0;mso-wrap-distance-top:0;mso-wrap-distance-right:0;mso-wrap-distance-bottom:0;mso-position-horizontal:left;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" filled="f" stroked="f">
                    <v:fill o:detectmouseclick="t"/>
                    <v:textbox style="mso-fit-shape-to-text:t" inset="20pt,0,0,15pt">
                      <w:txbxContent>
                        <w:p w14:paraId="5E000E6D" w14:textId="43365F96" w:rsidR="00843087" w:rsidRPr="00843087" w:rsidRDefault="00843087" w:rsidP="00843087">
                          <w:pPr>
                            <w:rPr>
                              <w:rFonts w:ascii="Aptos" w:eastAsia="Aptos" w:hAnsi="Aptos" w:cs="Aptos"/>
                              <w:noProof/>
                              <w:color w:val="000000"/>
                              <w:sz w:val="20"/>
                              <w:szCs w:val="20"/>
                            </w:rPr>
                          </w:pPr>
                          <w:r w:rsidRPr="00843087">
                            <w:rPr>
                              <w:rFonts w:ascii="Aptos" w:eastAsia="Aptos" w:hAnsi="Aptos" w:cs="Aptos"/>
                              <w:noProof/>
                              <w:color w:val="000000"/>
                              <w:sz w:val="20"/>
                              <w:szCs w:val="20"/>
                            </w:rPr>
                            <w:t>Classified as Internal | Intern</w:t>
                          </w:r>
                        </w:p>
                      </w:txbxContent>
                    </v:textbox>
                    <w10:wrap anchorx="page" anchory="page"/>
                  </v:shape>
                </w:pict>
              </mc:Fallback>
            </mc:AlternateContent>
          </w:r>
        </w:p>
      </w:tc>
      <w:tc>
        <w:tcPr>
          <w:tcW w:w="3080" w:type="dxa"/>
        </w:tcPr>
        <w:p w14:paraId="54230CE3" w14:textId="30586402" w:rsidR="510ED195" w:rsidRDefault="510ED195" w:rsidP="510ED195">
          <w:pPr>
            <w:pStyle w:val="Koptekst"/>
            <w:jc w:val="center"/>
          </w:pPr>
        </w:p>
      </w:tc>
      <w:tc>
        <w:tcPr>
          <w:tcW w:w="3080" w:type="dxa"/>
        </w:tcPr>
        <w:p w14:paraId="1E6A5A15" w14:textId="00D04676" w:rsidR="510ED195" w:rsidRDefault="510ED195" w:rsidP="510ED195">
          <w:pPr>
            <w:pStyle w:val="Koptekst"/>
            <w:ind w:right="-115"/>
            <w:jc w:val="right"/>
          </w:pPr>
        </w:p>
      </w:tc>
    </w:tr>
  </w:tbl>
  <w:p w14:paraId="241447EF" w14:textId="21BD66AC" w:rsidR="510ED195" w:rsidRDefault="510ED195" w:rsidP="510ED195">
    <w:pPr>
      <w:pStyle w:val="Voettekst"/>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EA28B31" w14:textId="60EB12D0" w:rsidR="00843087" w:rsidRDefault="00843087">
    <w:pPr>
      <w:pStyle w:val="Voettekst"/>
    </w:pPr>
    <w:r>
      <w:rPr>
        <w:noProof/>
      </w:rPr>
      <mc:AlternateContent>
        <mc:Choice Requires="wps">
          <w:drawing>
            <wp:anchor distT="0" distB="0" distL="0" distR="0" simplePos="0" relativeHeight="251658240" behindDoc="0" locked="0" layoutInCell="1" allowOverlap="1" wp14:anchorId="353D8FA1" wp14:editId="5DC3EC2D">
              <wp:simplePos x="635" y="635"/>
              <wp:positionH relativeFrom="page">
                <wp:align>left</wp:align>
              </wp:positionH>
              <wp:positionV relativeFrom="page">
                <wp:align>bottom</wp:align>
              </wp:positionV>
              <wp:extent cx="1817370" cy="345440"/>
              <wp:effectExtent l="0" t="0" r="11430" b="0"/>
              <wp:wrapNone/>
              <wp:docPr id="634448136" name="Tekstvak 1" descr="Classified as Internal | Intern">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1817370" cy="345440"/>
                      </a:xfrm>
                      <a:prstGeom prst="rect">
                        <a:avLst/>
                      </a:prstGeom>
                      <a:noFill/>
                      <a:ln>
                        <a:noFill/>
                      </a:ln>
                    </wps:spPr>
                    <wps:txbx>
                      <w:txbxContent>
                        <w:p w14:paraId="08337139" w14:textId="388B58E5" w:rsidR="00843087" w:rsidRPr="00843087" w:rsidRDefault="00843087" w:rsidP="00843087">
                          <w:pPr>
                            <w:rPr>
                              <w:rFonts w:ascii="Aptos" w:eastAsia="Aptos" w:hAnsi="Aptos" w:cs="Aptos"/>
                              <w:noProof/>
                              <w:color w:val="000000"/>
                              <w:sz w:val="20"/>
                              <w:szCs w:val="20"/>
                            </w:rPr>
                          </w:pPr>
                          <w:r w:rsidRPr="00843087">
                            <w:rPr>
                              <w:rFonts w:ascii="Aptos" w:eastAsia="Aptos" w:hAnsi="Aptos" w:cs="Aptos"/>
                              <w:noProof/>
                              <w:color w:val="000000"/>
                              <w:sz w:val="20"/>
                              <w:szCs w:val="20"/>
                            </w:rPr>
                            <w:t>Classified as Internal | Intern</w:t>
                          </w:r>
                        </w:p>
                      </w:txbxContent>
                    </wps:txbx>
                    <wps:bodyPr rot="0" spcFirstLastPara="0" vertOverflow="overflow" horzOverflow="overflow" vert="horz" wrap="none" lIns="254000" tIns="0" rIns="0" bIns="190500" numCol="1" spcCol="0" rtlCol="0" fromWordArt="0" anchor="b" anchorCtr="0" forceAA="0" compatLnSpc="1">
                      <a:prstTxWarp prst="textNoShape">
                        <a:avLst/>
                      </a:prstTxWarp>
                      <a:spAutoFit/>
                    </wps:bodyPr>
                  </wps:wsp>
                </a:graphicData>
              </a:graphic>
            </wp:anchor>
          </w:drawing>
        </mc:Choice>
        <mc:Fallback>
          <w:pict>
            <v:shapetype w14:anchorId="353D8FA1" id="_x0000_t202" coordsize="21600,21600" o:spt="202" path="m,l,21600r21600,l21600,xe">
              <v:stroke joinstyle="miter"/>
              <v:path gradientshapeok="t" o:connecttype="rect"/>
            </v:shapetype>
            <v:shape id="Tekstvak 1" o:spid="_x0000_s1028" type="#_x0000_t202" alt="Classified as Internal | Intern" style="position:absolute;margin-left:0;margin-top:0;width:143.1pt;height:27.2pt;z-index:251658240;visibility:visible;mso-wrap-style:none;mso-wrap-distance-left:0;mso-wrap-distance-top:0;mso-wrap-distance-right:0;mso-wrap-distance-bottom:0;mso-position-horizontal:left;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" filled="f" stroked="f">
              <v:fill o:detectmouseclick="t"/>
              <v:textbox style="mso-fit-shape-to-text:t" inset="20pt,0,0,15pt">
                <w:txbxContent>
                  <w:p w14:paraId="08337139" w14:textId="388B58E5" w:rsidR="00843087" w:rsidRPr="00843087" w:rsidRDefault="00843087" w:rsidP="00843087">
                    <w:pPr>
                      <w:rPr>
                        <w:rFonts w:ascii="Aptos" w:eastAsia="Aptos" w:hAnsi="Aptos" w:cs="Aptos"/>
                        <w:noProof/>
                        <w:color w:val="000000"/>
                        <w:sz w:val="20"/>
                        <w:szCs w:val="20"/>
                      </w:rPr>
                    </w:pPr>
                    <w:r w:rsidRPr="00843087">
                      <w:rPr>
                        <w:rFonts w:ascii="Aptos" w:eastAsia="Aptos" w:hAnsi="Aptos" w:cs="Aptos"/>
                        <w:noProof/>
                        <w:color w:val="000000"/>
                        <w:sz w:val="20"/>
                        <w:szCs w:val="20"/>
                      </w:rPr>
                      <w:t>Classified as Internal | Intern</w:t>
                    </w:r>
                  </w:p>
                </w:txbxContent>
              </v:textbox>
              <w10:wrap anchorx="page" anchory="page"/>
            </v:shape>
          </w:pict>
        </mc:Fallback>
      </mc:AlternateContent>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Layout w:type="fixed"/>
      <w:tblLook w:val="06A0" w:firstRow="1" w:lastRow="0" w:firstColumn="1" w:lastColumn="0" w:noHBand="1" w:noVBand="1"/>
    </w:tblPr>
    <w:tblGrid>
      <w:gridCol w:w="3080"/>
      <w:gridCol w:w="3080"/>
      <w:gridCol w:w="3080"/>
    </w:tblGrid>
    <w:tr w:rsidR="510ED195" w14:paraId="69FED7FF" w14:textId="77777777" w:rsidTr="510ED195">
      <w:trPr>
        <w:trHeight w:val="300"/>
      </w:trPr>
      <w:tc>
        <w:tcPr>
          <w:tcW w:w="3080" w:type="dxa"/>
        </w:tcPr>
        <w:p w14:paraId="66EEC172" w14:textId="59BD8373" w:rsidR="510ED195" w:rsidRDefault="00843087" w:rsidP="510ED195">
          <w:pPr>
            <w:pStyle w:val="Koptekst"/>
            <w:ind w:left="-115"/>
          </w:pPr>
          <w:r>
            <w:rPr>
              <w:noProof/>
            </w:rPr>
            <mc:AlternateContent>
              <mc:Choice Requires="wps">
                <w:drawing>
                  <wp:anchor distT="0" distB="0" distL="0" distR="0" simplePos="0" relativeHeight="251661312" behindDoc="0" locked="0" layoutInCell="1" allowOverlap="1" wp14:anchorId="5668A965" wp14:editId="420D1AD0">
                    <wp:simplePos x="847725" y="10334625"/>
                    <wp:positionH relativeFrom="page">
                      <wp:align>left</wp:align>
                    </wp:positionH>
                    <wp:positionV relativeFrom="page">
                      <wp:align>bottom</wp:align>
                    </wp:positionV>
                    <wp:extent cx="1817370" cy="345440"/>
                    <wp:effectExtent l="0" t="0" r="11430" b="0"/>
                    <wp:wrapNone/>
                    <wp:docPr id="1756678122" name="Tekstvak 4" descr="Classified as Internal | Intern">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1817370" cy="345440"/>
                            </a:xfrm>
                            <a:prstGeom prst="rect">
                              <a:avLst/>
                            </a:prstGeom>
                            <a:noFill/>
                            <a:ln>
                              <a:noFill/>
                            </a:ln>
                          </wps:spPr>
                          <wps:txbx>
                            <w:txbxContent>
                              <w:p w14:paraId="6D7C91F7" w14:textId="5EF8A0D2" w:rsidR="00843087" w:rsidRPr="00843087" w:rsidRDefault="00843087" w:rsidP="00843087">
                                <w:pPr>
                                  <w:rPr>
                                    <w:rFonts w:ascii="Aptos" w:eastAsia="Aptos" w:hAnsi="Aptos" w:cs="Aptos"/>
                                    <w:noProof/>
                                    <w:color w:val="000000"/>
                                    <w:sz w:val="20"/>
                                    <w:szCs w:val="20"/>
                                  </w:rPr>
                                </w:pPr>
                                <w:r w:rsidRPr="00843087">
                                  <w:rPr>
                                    <w:rFonts w:ascii="Aptos" w:eastAsia="Aptos" w:hAnsi="Aptos" w:cs="Aptos"/>
                                    <w:noProof/>
                                    <w:color w:val="000000"/>
                                    <w:sz w:val="20"/>
                                    <w:szCs w:val="20"/>
                                  </w:rPr>
                                  <w:t>Classified as Internal | Intern</w:t>
                                </w:r>
                              </w:p>
                            </w:txbxContent>
                          </wps:txbx>
                          <wps:bodyPr rot="0" spcFirstLastPara="0" vertOverflow="overflow" horzOverflow="overflow" vert="horz" wrap="none" lIns="254000" tIns="0" rIns="0" bIns="190500" numCol="1" spcCol="0" rtlCol="0" fromWordArt="0" anchor="b" anchorCtr="0" forceAA="0" compatLnSpc="1">
                            <a:prstTxWarp prst="textNoShape">
                              <a:avLst/>
                            </a:prstTxWarp>
                            <a:spAutoFit/>
                          </wps:bodyPr>
                        </wps:wsp>
                      </a:graphicData>
                    </a:graphic>
                  </wp:anchor>
                </w:drawing>
              </mc:Choice>
              <mc:Fallback>
                <w:pict>
                  <v:shapetype w14:anchorId="5668A965" id="_x0000_t202" coordsize="21600,21600" o:spt="202" path="m,l,21600r21600,l21600,xe">
                    <v:stroke joinstyle="miter"/>
                    <v:path gradientshapeok="t" o:connecttype="rect"/>
                  </v:shapetype>
                  <v:shape id="Tekstvak 4" o:spid="_x0000_s1029" type="#_x0000_t202" alt="Classified as Internal | Intern" style="position:absolute;left:0;text-align:left;margin-left:0;margin-top:0;width:143.1pt;height:27.2pt;z-index:251661312;visibility:visible;mso-wrap-style:none;mso-wrap-distance-left:0;mso-wrap-distance-top:0;mso-wrap-distance-right:0;mso-wrap-distance-bottom:0;mso-position-horizontal:left;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" filled="f" stroked="f">
                    <v:fill o:detectmouseclick="t"/>
                    <v:textbox style="mso-fit-shape-to-text:t" inset="20pt,0,0,15pt">
                      <w:txbxContent>
                        <w:p w14:paraId="6D7C91F7" w14:textId="5EF8A0D2" w:rsidR="00843087" w:rsidRPr="00843087" w:rsidRDefault="00843087" w:rsidP="00843087">
                          <w:pPr>
                            <w:rPr>
                              <w:rFonts w:ascii="Aptos" w:eastAsia="Aptos" w:hAnsi="Aptos" w:cs="Aptos"/>
                              <w:noProof/>
                              <w:color w:val="000000"/>
                              <w:sz w:val="20"/>
                              <w:szCs w:val="20"/>
                            </w:rPr>
                          </w:pPr>
                          <w:r w:rsidRPr="00843087">
                            <w:rPr>
                              <w:rFonts w:ascii="Aptos" w:eastAsia="Aptos" w:hAnsi="Aptos" w:cs="Aptos"/>
                              <w:noProof/>
                              <w:color w:val="000000"/>
                              <w:sz w:val="20"/>
                              <w:szCs w:val="20"/>
                            </w:rPr>
                            <w:t>Classified as Internal | Intern</w:t>
                          </w:r>
                        </w:p>
                      </w:txbxContent>
                    </v:textbox>
                    <w10:wrap anchorx="page" anchory="page"/>
                  </v:shape>
                </w:pict>
              </mc:Fallback>
            </mc:AlternateContent>
          </w:r>
        </w:p>
      </w:tc>
      <w:tc>
        <w:tcPr>
          <w:tcW w:w="3080" w:type="dxa"/>
        </w:tcPr>
        <w:p w14:paraId="47BD35E5" w14:textId="0FB0A8FB" w:rsidR="510ED195" w:rsidRDefault="510ED195" w:rsidP="510ED195">
          <w:pPr>
            <w:pStyle w:val="Koptekst"/>
            <w:jc w:val="center"/>
          </w:pPr>
        </w:p>
      </w:tc>
      <w:tc>
        <w:tcPr>
          <w:tcW w:w="3080" w:type="dxa"/>
        </w:tcPr>
        <w:p w14:paraId="19EBAD0C" w14:textId="7A9225E1" w:rsidR="510ED195" w:rsidRDefault="510ED195" w:rsidP="510ED195">
          <w:pPr>
            <w:pStyle w:val="Koptekst"/>
            <w:ind w:right="-115"/>
            <w:jc w:val="right"/>
          </w:pPr>
        </w:p>
      </w:tc>
    </w:tr>
  </w:tbl>
  <w:p w14:paraId="7A9DBD09" w14:textId="7A4F7408" w:rsidR="510ED195" w:rsidRDefault="510ED195" w:rsidP="510ED195">
    <w:pPr>
      <w:pStyle w:val="Voettekst"/>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Layout w:type="fixed"/>
      <w:tblLook w:val="06A0" w:firstRow="1" w:lastRow="0" w:firstColumn="1" w:lastColumn="0" w:noHBand="1" w:noVBand="1"/>
    </w:tblPr>
    <w:tblGrid>
      <w:gridCol w:w="3080"/>
      <w:gridCol w:w="3080"/>
      <w:gridCol w:w="3080"/>
    </w:tblGrid>
    <w:tr w:rsidR="510ED195" w14:paraId="02055665" w14:textId="77777777" w:rsidTr="510ED195">
      <w:trPr>
        <w:trHeight w:val="300"/>
      </w:trPr>
      <w:tc>
        <w:tcPr>
          <w:tcW w:w="3080" w:type="dxa"/>
        </w:tcPr>
        <w:p w14:paraId="65FCD35B" w14:textId="6EAFFA7B" w:rsidR="510ED195" w:rsidRDefault="00843087" w:rsidP="510ED195">
          <w:pPr>
            <w:pStyle w:val="Koptekst"/>
            <w:ind w:left="-115"/>
          </w:pPr>
          <w:r>
            <w:rPr>
              <w:noProof/>
            </w:rPr>
            <mc:AlternateContent>
              <mc:Choice Requires="wps">
                <w:drawing>
                  <wp:anchor distT="0" distB="0" distL="0" distR="0" simplePos="0" relativeHeight="251662336" behindDoc="0" locked="0" layoutInCell="1" allowOverlap="1" wp14:anchorId="70292370" wp14:editId="4F3EE933">
                    <wp:simplePos x="635" y="635"/>
                    <wp:positionH relativeFrom="page">
                      <wp:align>left</wp:align>
                    </wp:positionH>
                    <wp:positionV relativeFrom="page">
                      <wp:align>bottom</wp:align>
                    </wp:positionV>
                    <wp:extent cx="1817370" cy="345440"/>
                    <wp:effectExtent l="0" t="0" r="11430" b="0"/>
                    <wp:wrapNone/>
                    <wp:docPr id="286920474" name="Tekstvak 5" descr="Classified as Internal | Intern">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1817370" cy="345440"/>
                            </a:xfrm>
                            <a:prstGeom prst="rect">
                              <a:avLst/>
                            </a:prstGeom>
                            <a:noFill/>
                            <a:ln>
                              <a:noFill/>
                            </a:ln>
                          </wps:spPr>
                          <wps:txbx>
                            <w:txbxContent>
                              <w:p w14:paraId="2D2E6C13" w14:textId="68F4E72C" w:rsidR="00843087" w:rsidRPr="00843087" w:rsidRDefault="00843087" w:rsidP="00843087">
                                <w:pPr>
                                  <w:rPr>
                                    <w:rFonts w:ascii="Aptos" w:eastAsia="Aptos" w:hAnsi="Aptos" w:cs="Aptos"/>
                                    <w:noProof/>
                                    <w:color w:val="000000"/>
                                    <w:sz w:val="20"/>
                                    <w:szCs w:val="20"/>
                                  </w:rPr>
                                </w:pPr>
                                <w:r w:rsidRPr="00843087">
                                  <w:rPr>
                                    <w:rFonts w:ascii="Aptos" w:eastAsia="Aptos" w:hAnsi="Aptos" w:cs="Aptos"/>
                                    <w:noProof/>
                                    <w:color w:val="000000"/>
                                    <w:sz w:val="20"/>
                                    <w:szCs w:val="20"/>
                                  </w:rPr>
                                  <w:t>Classified as Internal | Intern</w:t>
                                </w:r>
                              </w:p>
                            </w:txbxContent>
                          </wps:txbx>
                          <wps:bodyPr rot="0" spcFirstLastPara="0" vertOverflow="overflow" horzOverflow="overflow" vert="horz" wrap="none" lIns="254000" tIns="0" rIns="0" bIns="190500" numCol="1" spcCol="0" rtlCol="0" fromWordArt="0" anchor="b" anchorCtr="0" forceAA="0" compatLnSpc="1">
                            <a:prstTxWarp prst="textNoShape">
                              <a:avLst/>
                            </a:prstTxWarp>
                            <a:spAutoFit/>
                          </wps:bodyPr>
                        </wps:wsp>
                      </a:graphicData>
                    </a:graphic>
                  </wp:anchor>
                </w:drawing>
              </mc:Choice>
              <mc:Fallback>
                <w:pict>
                  <v:shapetype w14:anchorId="70292370" id="_x0000_t202" coordsize="21600,21600" o:spt="202" path="m,l,21600r21600,l21600,xe">
                    <v:stroke joinstyle="miter"/>
                    <v:path gradientshapeok="t" o:connecttype="rect"/>
                  </v:shapetype>
                  <v:shape id="Tekstvak 5" o:spid="_x0000_s1030" type="#_x0000_t202" alt="Classified as Internal | Intern" style="position:absolute;left:0;text-align:left;margin-left:0;margin-top:0;width:143.1pt;height:27.2pt;z-index:251662336;visibility:visible;mso-wrap-style:none;mso-wrap-distance-left:0;mso-wrap-distance-top:0;mso-wrap-distance-right:0;mso-wrap-distance-bottom:0;mso-position-horizontal:left;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" filled="f" stroked="f">
                    <v:fill o:detectmouseclick="t"/>
                    <v:textbox style="mso-fit-shape-to-text:t" inset="20pt,0,0,15pt">
                      <w:txbxContent>
                        <w:p w14:paraId="2D2E6C13" w14:textId="68F4E72C" w:rsidR="00843087" w:rsidRPr="00843087" w:rsidRDefault="00843087" w:rsidP="00843087">
                          <w:pPr>
                            <w:rPr>
                              <w:rFonts w:ascii="Aptos" w:eastAsia="Aptos" w:hAnsi="Aptos" w:cs="Aptos"/>
                              <w:noProof/>
                              <w:color w:val="000000"/>
                              <w:sz w:val="20"/>
                              <w:szCs w:val="20"/>
                            </w:rPr>
                          </w:pPr>
                          <w:r w:rsidRPr="00843087">
                            <w:rPr>
                              <w:rFonts w:ascii="Aptos" w:eastAsia="Aptos" w:hAnsi="Aptos" w:cs="Aptos"/>
                              <w:noProof/>
                              <w:color w:val="000000"/>
                              <w:sz w:val="20"/>
                              <w:szCs w:val="20"/>
                            </w:rPr>
                            <w:t>Classified as Internal | Intern</w:t>
                          </w:r>
                        </w:p>
                      </w:txbxContent>
                    </v:textbox>
                    <w10:wrap anchorx="page" anchory="page"/>
                  </v:shape>
                </w:pict>
              </mc:Fallback>
            </mc:AlternateContent>
          </w:r>
        </w:p>
      </w:tc>
      <w:tc>
        <w:tcPr>
          <w:tcW w:w="3080" w:type="dxa"/>
        </w:tcPr>
        <w:p w14:paraId="14E4CEEE" w14:textId="79EC12B4" w:rsidR="510ED195" w:rsidRDefault="510ED195" w:rsidP="510ED195">
          <w:pPr>
            <w:pStyle w:val="Koptekst"/>
            <w:jc w:val="center"/>
          </w:pPr>
        </w:p>
      </w:tc>
      <w:tc>
        <w:tcPr>
          <w:tcW w:w="3080" w:type="dxa"/>
        </w:tcPr>
        <w:p w14:paraId="69F8D5B1" w14:textId="514C33E0" w:rsidR="510ED195" w:rsidRDefault="510ED195" w:rsidP="510ED195">
          <w:pPr>
            <w:pStyle w:val="Koptekst"/>
            <w:ind w:right="-115"/>
            <w:jc w:val="right"/>
          </w:pPr>
        </w:p>
      </w:tc>
    </w:tr>
  </w:tbl>
  <w:p w14:paraId="667724F1" w14:textId="35EE1C38" w:rsidR="510ED195" w:rsidRDefault="510ED195" w:rsidP="510ED195">
    <w:pPr>
      <w:pStyle w:val="Voetteks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2EA9DDF" w14:textId="77777777" w:rsidR="00FF469F" w:rsidRDefault="00FF469F">
      <w:r>
        <w:separator/>
      </w:r>
    </w:p>
  </w:footnote>
  <w:footnote w:type="continuationSeparator" w:id="0">
    <w:p w14:paraId="77D4482D" w14:textId="77777777" w:rsidR="00FF469F" w:rsidRDefault="00FF469F">
      <w:r>
        <w:continuationSeparator/>
      </w:r>
    </w:p>
  </w:footnote>
  <w:footnote w:type="continuationNotice" w:id="1">
    <w:p w14:paraId="62BEAA5A" w14:textId="77777777" w:rsidR="00FF469F" w:rsidRDefault="00FF469F"/>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D6BFC2D" w14:textId="584A586E" w:rsidR="0080318D" w:rsidRDefault="74CFD301" w:rsidP="7CF3256A">
    <w:pPr>
      <w:pStyle w:val="Plattetekst"/>
      <w:tabs>
        <w:tab w:val="center" w:pos="5705"/>
      </w:tabs>
      <w:spacing w:before="0" w:line="14" w:lineRule="auto"/>
      <w:rPr>
        <w:sz w:val="20"/>
        <w:szCs w:val="20"/>
      </w:rPr>
    </w:pPr>
    <w:r>
      <w:rPr>
        <w:noProof/>
      </w:rPr>
      <w:drawing>
        <wp:inline distT="0" distB="0" distL="0" distR="0" wp14:anchorId="407DE51E" wp14:editId="0A878BD4">
          <wp:extent cx="1185037" cy="658368"/>
          <wp:effectExtent l="0" t="0" r="0" b="8890"/>
          <wp:docPr id="279122784" name="Afbeelding 2" descr="Afbeelding met tekst, Lettertype, logo, symbool&#10;&#10;Automatisch gegenereerde beschrijv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fbeelding 2"/>
                  <pic:cNvPicPr/>
                </pic:nvPicPr>
                <pic:blipFill>
                  <a:blip r:embed="rId1">
                    <a:extLst>
                      <a:ext uri="{28A0092B-C50C-407E-A947-70E740481C1C}">
                        <a14:useLocalDpi xmlns:a14="http://schemas.microsoft.com/office/drawing/2010/main" val="0"/>
                      </a:ext>
                    </a:extLst>
                  </a:blip>
                  <a:stretch>
                    <a:fillRect/>
                  </a:stretch>
                </pic:blipFill>
                <pic:spPr>
                  <a:xfrm>
                    <a:off x="0" y="0"/>
                    <a:ext cx="1185037" cy="658368"/>
                  </a:xfrm>
                  <a:prstGeom prst="rect">
                    <a:avLst/>
                  </a:prstGeom>
                </pic:spPr>
              </pic:pic>
            </a:graphicData>
          </a:graphic>
        </wp:inline>
      </w:drawing>
    </w:r>
    <w:r w:rsidR="00B9632C">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0D15A8"/>
    <w:multiLevelType w:val="hybridMultilevel"/>
    <w:tmpl w:val="FFFFFFFF"/>
    <w:lvl w:ilvl="0" w:tplc="F9221D50">
      <w:start w:val="1"/>
      <w:numFmt w:val="bullet"/>
      <w:lvlText w:val="-"/>
      <w:lvlJc w:val="left"/>
      <w:pPr>
        <w:ind w:left="720" w:hanging="360"/>
      </w:pPr>
      <w:rPr>
        <w:rFonts w:ascii="Aptos" w:hAnsi="Aptos" w:hint="default"/>
      </w:rPr>
    </w:lvl>
    <w:lvl w:ilvl="1" w:tplc="035C3BF8">
      <w:start w:val="1"/>
      <w:numFmt w:val="bullet"/>
      <w:lvlText w:val="o"/>
      <w:lvlJc w:val="left"/>
      <w:pPr>
        <w:ind w:left="1440" w:hanging="360"/>
      </w:pPr>
      <w:rPr>
        <w:rFonts w:ascii="Courier New" w:hAnsi="Courier New" w:hint="default"/>
      </w:rPr>
    </w:lvl>
    <w:lvl w:ilvl="2" w:tplc="0AAA618C">
      <w:start w:val="1"/>
      <w:numFmt w:val="bullet"/>
      <w:lvlText w:val=""/>
      <w:lvlJc w:val="left"/>
      <w:pPr>
        <w:ind w:left="2160" w:hanging="360"/>
      </w:pPr>
      <w:rPr>
        <w:rFonts w:ascii="Wingdings" w:hAnsi="Wingdings" w:hint="default"/>
      </w:rPr>
    </w:lvl>
    <w:lvl w:ilvl="3" w:tplc="AD20459C">
      <w:start w:val="1"/>
      <w:numFmt w:val="bullet"/>
      <w:lvlText w:val=""/>
      <w:lvlJc w:val="left"/>
      <w:pPr>
        <w:ind w:left="2880" w:hanging="360"/>
      </w:pPr>
      <w:rPr>
        <w:rFonts w:ascii="Symbol" w:hAnsi="Symbol" w:hint="default"/>
      </w:rPr>
    </w:lvl>
    <w:lvl w:ilvl="4" w:tplc="00DE7C08">
      <w:start w:val="1"/>
      <w:numFmt w:val="bullet"/>
      <w:lvlText w:val="o"/>
      <w:lvlJc w:val="left"/>
      <w:pPr>
        <w:ind w:left="3600" w:hanging="360"/>
      </w:pPr>
      <w:rPr>
        <w:rFonts w:ascii="Courier New" w:hAnsi="Courier New" w:hint="default"/>
      </w:rPr>
    </w:lvl>
    <w:lvl w:ilvl="5" w:tplc="AB5A1140">
      <w:start w:val="1"/>
      <w:numFmt w:val="bullet"/>
      <w:lvlText w:val=""/>
      <w:lvlJc w:val="left"/>
      <w:pPr>
        <w:ind w:left="4320" w:hanging="360"/>
      </w:pPr>
      <w:rPr>
        <w:rFonts w:ascii="Wingdings" w:hAnsi="Wingdings" w:hint="default"/>
      </w:rPr>
    </w:lvl>
    <w:lvl w:ilvl="6" w:tplc="13CE2C5E">
      <w:start w:val="1"/>
      <w:numFmt w:val="bullet"/>
      <w:lvlText w:val=""/>
      <w:lvlJc w:val="left"/>
      <w:pPr>
        <w:ind w:left="5040" w:hanging="360"/>
      </w:pPr>
      <w:rPr>
        <w:rFonts w:ascii="Symbol" w:hAnsi="Symbol" w:hint="default"/>
      </w:rPr>
    </w:lvl>
    <w:lvl w:ilvl="7" w:tplc="6D1EAB16">
      <w:start w:val="1"/>
      <w:numFmt w:val="bullet"/>
      <w:lvlText w:val="o"/>
      <w:lvlJc w:val="left"/>
      <w:pPr>
        <w:ind w:left="5760" w:hanging="360"/>
      </w:pPr>
      <w:rPr>
        <w:rFonts w:ascii="Courier New" w:hAnsi="Courier New" w:hint="default"/>
      </w:rPr>
    </w:lvl>
    <w:lvl w:ilvl="8" w:tplc="17C409EE">
      <w:start w:val="1"/>
      <w:numFmt w:val="bullet"/>
      <w:lvlText w:val=""/>
      <w:lvlJc w:val="left"/>
      <w:pPr>
        <w:ind w:left="6480" w:hanging="360"/>
      </w:pPr>
      <w:rPr>
        <w:rFonts w:ascii="Wingdings" w:hAnsi="Wingdings" w:hint="default"/>
      </w:rPr>
    </w:lvl>
  </w:abstractNum>
  <w:abstractNum w:abstractNumId="1" w15:restartNumberingAfterBreak="0">
    <w:nsid w:val="1997555E"/>
    <w:multiLevelType w:val="hybridMultilevel"/>
    <w:tmpl w:val="FFFFFFFF"/>
    <w:lvl w:ilvl="0" w:tplc="690C8230">
      <w:start w:val="1"/>
      <w:numFmt w:val="bullet"/>
      <w:lvlText w:val=""/>
      <w:lvlJc w:val="left"/>
      <w:pPr>
        <w:ind w:left="720" w:hanging="360"/>
      </w:pPr>
      <w:rPr>
        <w:rFonts w:ascii="Symbol" w:hAnsi="Symbol" w:hint="default"/>
      </w:rPr>
    </w:lvl>
    <w:lvl w:ilvl="1" w:tplc="CAA4AE72">
      <w:start w:val="1"/>
      <w:numFmt w:val="bullet"/>
      <w:lvlText w:val="o"/>
      <w:lvlJc w:val="left"/>
      <w:pPr>
        <w:ind w:left="1440" w:hanging="360"/>
      </w:pPr>
      <w:rPr>
        <w:rFonts w:ascii="Courier New" w:hAnsi="Courier New" w:hint="default"/>
      </w:rPr>
    </w:lvl>
    <w:lvl w:ilvl="2" w:tplc="C18EF7B4">
      <w:start w:val="1"/>
      <w:numFmt w:val="bullet"/>
      <w:lvlText w:val=""/>
      <w:lvlJc w:val="left"/>
      <w:pPr>
        <w:ind w:left="2160" w:hanging="360"/>
      </w:pPr>
      <w:rPr>
        <w:rFonts w:ascii="Wingdings" w:hAnsi="Wingdings" w:hint="default"/>
      </w:rPr>
    </w:lvl>
    <w:lvl w:ilvl="3" w:tplc="7D26A652">
      <w:start w:val="1"/>
      <w:numFmt w:val="bullet"/>
      <w:lvlText w:val=""/>
      <w:lvlJc w:val="left"/>
      <w:pPr>
        <w:ind w:left="2880" w:hanging="360"/>
      </w:pPr>
      <w:rPr>
        <w:rFonts w:ascii="Symbol" w:hAnsi="Symbol" w:hint="default"/>
      </w:rPr>
    </w:lvl>
    <w:lvl w:ilvl="4" w:tplc="3BD01096">
      <w:start w:val="1"/>
      <w:numFmt w:val="bullet"/>
      <w:lvlText w:val="o"/>
      <w:lvlJc w:val="left"/>
      <w:pPr>
        <w:ind w:left="3600" w:hanging="360"/>
      </w:pPr>
      <w:rPr>
        <w:rFonts w:ascii="Courier New" w:hAnsi="Courier New" w:hint="default"/>
      </w:rPr>
    </w:lvl>
    <w:lvl w:ilvl="5" w:tplc="D0D06204">
      <w:start w:val="1"/>
      <w:numFmt w:val="bullet"/>
      <w:lvlText w:val=""/>
      <w:lvlJc w:val="left"/>
      <w:pPr>
        <w:ind w:left="4320" w:hanging="360"/>
      </w:pPr>
      <w:rPr>
        <w:rFonts w:ascii="Wingdings" w:hAnsi="Wingdings" w:hint="default"/>
      </w:rPr>
    </w:lvl>
    <w:lvl w:ilvl="6" w:tplc="B1B4C574">
      <w:start w:val="1"/>
      <w:numFmt w:val="bullet"/>
      <w:lvlText w:val=""/>
      <w:lvlJc w:val="left"/>
      <w:pPr>
        <w:ind w:left="5040" w:hanging="360"/>
      </w:pPr>
      <w:rPr>
        <w:rFonts w:ascii="Symbol" w:hAnsi="Symbol" w:hint="default"/>
      </w:rPr>
    </w:lvl>
    <w:lvl w:ilvl="7" w:tplc="9E98BBBE">
      <w:start w:val="1"/>
      <w:numFmt w:val="bullet"/>
      <w:lvlText w:val="o"/>
      <w:lvlJc w:val="left"/>
      <w:pPr>
        <w:ind w:left="5760" w:hanging="360"/>
      </w:pPr>
      <w:rPr>
        <w:rFonts w:ascii="Courier New" w:hAnsi="Courier New" w:hint="default"/>
      </w:rPr>
    </w:lvl>
    <w:lvl w:ilvl="8" w:tplc="03A06EB2">
      <w:start w:val="1"/>
      <w:numFmt w:val="bullet"/>
      <w:lvlText w:val=""/>
      <w:lvlJc w:val="left"/>
      <w:pPr>
        <w:ind w:left="6480" w:hanging="360"/>
      </w:pPr>
      <w:rPr>
        <w:rFonts w:ascii="Wingdings" w:hAnsi="Wingdings" w:hint="default"/>
      </w:rPr>
    </w:lvl>
  </w:abstractNum>
  <w:abstractNum w:abstractNumId="2" w15:restartNumberingAfterBreak="0">
    <w:nsid w:val="1BBFC6AD"/>
    <w:multiLevelType w:val="hybridMultilevel"/>
    <w:tmpl w:val="FFFFFFFF"/>
    <w:lvl w:ilvl="0" w:tplc="D57A6B8A">
      <w:start w:val="1"/>
      <w:numFmt w:val="bullet"/>
      <w:lvlText w:val=""/>
      <w:lvlJc w:val="left"/>
      <w:pPr>
        <w:ind w:left="720" w:hanging="360"/>
      </w:pPr>
      <w:rPr>
        <w:rFonts w:ascii="Symbol" w:hAnsi="Symbol" w:hint="default"/>
      </w:rPr>
    </w:lvl>
    <w:lvl w:ilvl="1" w:tplc="FE8AB486">
      <w:start w:val="1"/>
      <w:numFmt w:val="bullet"/>
      <w:lvlText w:val="o"/>
      <w:lvlJc w:val="left"/>
      <w:pPr>
        <w:ind w:left="1440" w:hanging="360"/>
      </w:pPr>
      <w:rPr>
        <w:rFonts w:ascii="Courier New" w:hAnsi="Courier New" w:hint="default"/>
      </w:rPr>
    </w:lvl>
    <w:lvl w:ilvl="2" w:tplc="1614559A">
      <w:start w:val="1"/>
      <w:numFmt w:val="bullet"/>
      <w:lvlText w:val=""/>
      <w:lvlJc w:val="left"/>
      <w:pPr>
        <w:ind w:left="2160" w:hanging="360"/>
      </w:pPr>
      <w:rPr>
        <w:rFonts w:ascii="Wingdings" w:hAnsi="Wingdings" w:hint="default"/>
      </w:rPr>
    </w:lvl>
    <w:lvl w:ilvl="3" w:tplc="899A72B8">
      <w:start w:val="1"/>
      <w:numFmt w:val="bullet"/>
      <w:lvlText w:val=""/>
      <w:lvlJc w:val="left"/>
      <w:pPr>
        <w:ind w:left="2880" w:hanging="360"/>
      </w:pPr>
      <w:rPr>
        <w:rFonts w:ascii="Symbol" w:hAnsi="Symbol" w:hint="default"/>
      </w:rPr>
    </w:lvl>
    <w:lvl w:ilvl="4" w:tplc="77F09D08">
      <w:start w:val="1"/>
      <w:numFmt w:val="bullet"/>
      <w:lvlText w:val="o"/>
      <w:lvlJc w:val="left"/>
      <w:pPr>
        <w:ind w:left="3600" w:hanging="360"/>
      </w:pPr>
      <w:rPr>
        <w:rFonts w:ascii="Courier New" w:hAnsi="Courier New" w:hint="default"/>
      </w:rPr>
    </w:lvl>
    <w:lvl w:ilvl="5" w:tplc="CB20106A">
      <w:start w:val="1"/>
      <w:numFmt w:val="bullet"/>
      <w:lvlText w:val=""/>
      <w:lvlJc w:val="left"/>
      <w:pPr>
        <w:ind w:left="4320" w:hanging="360"/>
      </w:pPr>
      <w:rPr>
        <w:rFonts w:ascii="Wingdings" w:hAnsi="Wingdings" w:hint="default"/>
      </w:rPr>
    </w:lvl>
    <w:lvl w:ilvl="6" w:tplc="F378F2C4">
      <w:start w:val="1"/>
      <w:numFmt w:val="bullet"/>
      <w:lvlText w:val=""/>
      <w:lvlJc w:val="left"/>
      <w:pPr>
        <w:ind w:left="5040" w:hanging="360"/>
      </w:pPr>
      <w:rPr>
        <w:rFonts w:ascii="Symbol" w:hAnsi="Symbol" w:hint="default"/>
      </w:rPr>
    </w:lvl>
    <w:lvl w:ilvl="7" w:tplc="DDEAD7B4">
      <w:start w:val="1"/>
      <w:numFmt w:val="bullet"/>
      <w:lvlText w:val="o"/>
      <w:lvlJc w:val="left"/>
      <w:pPr>
        <w:ind w:left="5760" w:hanging="360"/>
      </w:pPr>
      <w:rPr>
        <w:rFonts w:ascii="Courier New" w:hAnsi="Courier New" w:hint="default"/>
      </w:rPr>
    </w:lvl>
    <w:lvl w:ilvl="8" w:tplc="A67EB44E">
      <w:start w:val="1"/>
      <w:numFmt w:val="bullet"/>
      <w:lvlText w:val=""/>
      <w:lvlJc w:val="left"/>
      <w:pPr>
        <w:ind w:left="6480" w:hanging="360"/>
      </w:pPr>
      <w:rPr>
        <w:rFonts w:ascii="Wingdings" w:hAnsi="Wingdings" w:hint="default"/>
      </w:rPr>
    </w:lvl>
  </w:abstractNum>
  <w:abstractNum w:abstractNumId="3" w15:restartNumberingAfterBreak="0">
    <w:nsid w:val="34CA0767"/>
    <w:multiLevelType w:val="hybridMultilevel"/>
    <w:tmpl w:val="FFFFFFFF"/>
    <w:lvl w:ilvl="0" w:tplc="8F228D94">
      <w:start w:val="1"/>
      <w:numFmt w:val="bullet"/>
      <w:lvlText w:val="-"/>
      <w:lvlJc w:val="left"/>
      <w:pPr>
        <w:ind w:left="720" w:hanging="360"/>
      </w:pPr>
      <w:rPr>
        <w:rFonts w:ascii="Aptos" w:hAnsi="Aptos" w:hint="default"/>
      </w:rPr>
    </w:lvl>
    <w:lvl w:ilvl="1" w:tplc="12EA1300">
      <w:start w:val="1"/>
      <w:numFmt w:val="bullet"/>
      <w:lvlText w:val="o"/>
      <w:lvlJc w:val="left"/>
      <w:pPr>
        <w:ind w:left="1440" w:hanging="360"/>
      </w:pPr>
      <w:rPr>
        <w:rFonts w:ascii="Courier New" w:hAnsi="Courier New" w:hint="default"/>
      </w:rPr>
    </w:lvl>
    <w:lvl w:ilvl="2" w:tplc="673CD0D0">
      <w:start w:val="1"/>
      <w:numFmt w:val="bullet"/>
      <w:lvlText w:val=""/>
      <w:lvlJc w:val="left"/>
      <w:pPr>
        <w:ind w:left="2160" w:hanging="360"/>
      </w:pPr>
      <w:rPr>
        <w:rFonts w:ascii="Wingdings" w:hAnsi="Wingdings" w:hint="default"/>
      </w:rPr>
    </w:lvl>
    <w:lvl w:ilvl="3" w:tplc="365AAB98">
      <w:start w:val="1"/>
      <w:numFmt w:val="bullet"/>
      <w:lvlText w:val=""/>
      <w:lvlJc w:val="left"/>
      <w:pPr>
        <w:ind w:left="2880" w:hanging="360"/>
      </w:pPr>
      <w:rPr>
        <w:rFonts w:ascii="Symbol" w:hAnsi="Symbol" w:hint="default"/>
      </w:rPr>
    </w:lvl>
    <w:lvl w:ilvl="4" w:tplc="556EE46A">
      <w:start w:val="1"/>
      <w:numFmt w:val="bullet"/>
      <w:lvlText w:val="o"/>
      <w:lvlJc w:val="left"/>
      <w:pPr>
        <w:ind w:left="3600" w:hanging="360"/>
      </w:pPr>
      <w:rPr>
        <w:rFonts w:ascii="Courier New" w:hAnsi="Courier New" w:hint="default"/>
      </w:rPr>
    </w:lvl>
    <w:lvl w:ilvl="5" w:tplc="69CE8734">
      <w:start w:val="1"/>
      <w:numFmt w:val="bullet"/>
      <w:lvlText w:val=""/>
      <w:lvlJc w:val="left"/>
      <w:pPr>
        <w:ind w:left="4320" w:hanging="360"/>
      </w:pPr>
      <w:rPr>
        <w:rFonts w:ascii="Wingdings" w:hAnsi="Wingdings" w:hint="default"/>
      </w:rPr>
    </w:lvl>
    <w:lvl w:ilvl="6" w:tplc="79563942">
      <w:start w:val="1"/>
      <w:numFmt w:val="bullet"/>
      <w:lvlText w:val=""/>
      <w:lvlJc w:val="left"/>
      <w:pPr>
        <w:ind w:left="5040" w:hanging="360"/>
      </w:pPr>
      <w:rPr>
        <w:rFonts w:ascii="Symbol" w:hAnsi="Symbol" w:hint="default"/>
      </w:rPr>
    </w:lvl>
    <w:lvl w:ilvl="7" w:tplc="0800530A">
      <w:start w:val="1"/>
      <w:numFmt w:val="bullet"/>
      <w:lvlText w:val="o"/>
      <w:lvlJc w:val="left"/>
      <w:pPr>
        <w:ind w:left="5760" w:hanging="360"/>
      </w:pPr>
      <w:rPr>
        <w:rFonts w:ascii="Courier New" w:hAnsi="Courier New" w:hint="default"/>
      </w:rPr>
    </w:lvl>
    <w:lvl w:ilvl="8" w:tplc="120E2B34">
      <w:start w:val="1"/>
      <w:numFmt w:val="bullet"/>
      <w:lvlText w:val=""/>
      <w:lvlJc w:val="left"/>
      <w:pPr>
        <w:ind w:left="6480" w:hanging="360"/>
      </w:pPr>
      <w:rPr>
        <w:rFonts w:ascii="Wingdings" w:hAnsi="Wingdings" w:hint="default"/>
      </w:rPr>
    </w:lvl>
  </w:abstractNum>
  <w:abstractNum w:abstractNumId="4" w15:restartNumberingAfterBreak="0">
    <w:nsid w:val="3B993EC8"/>
    <w:multiLevelType w:val="hybridMultilevel"/>
    <w:tmpl w:val="FFFFFFFF"/>
    <w:lvl w:ilvl="0" w:tplc="32FC71C8">
      <w:start w:val="1"/>
      <w:numFmt w:val="bullet"/>
      <w:lvlText w:val=""/>
      <w:lvlJc w:val="left"/>
      <w:pPr>
        <w:ind w:left="720" w:hanging="360"/>
      </w:pPr>
      <w:rPr>
        <w:rFonts w:ascii="Symbol" w:hAnsi="Symbol" w:hint="default"/>
      </w:rPr>
    </w:lvl>
    <w:lvl w:ilvl="1" w:tplc="72DA8A26">
      <w:start w:val="1"/>
      <w:numFmt w:val="bullet"/>
      <w:lvlText w:val="o"/>
      <w:lvlJc w:val="left"/>
      <w:pPr>
        <w:ind w:left="1440" w:hanging="360"/>
      </w:pPr>
      <w:rPr>
        <w:rFonts w:ascii="Courier New" w:hAnsi="Courier New" w:hint="default"/>
      </w:rPr>
    </w:lvl>
    <w:lvl w:ilvl="2" w:tplc="41E8C514">
      <w:start w:val="1"/>
      <w:numFmt w:val="bullet"/>
      <w:lvlText w:val=""/>
      <w:lvlJc w:val="left"/>
      <w:pPr>
        <w:ind w:left="2160" w:hanging="360"/>
      </w:pPr>
      <w:rPr>
        <w:rFonts w:ascii="Wingdings" w:hAnsi="Wingdings" w:hint="default"/>
      </w:rPr>
    </w:lvl>
    <w:lvl w:ilvl="3" w:tplc="44FAB0F0">
      <w:start w:val="1"/>
      <w:numFmt w:val="bullet"/>
      <w:lvlText w:val=""/>
      <w:lvlJc w:val="left"/>
      <w:pPr>
        <w:ind w:left="2880" w:hanging="360"/>
      </w:pPr>
      <w:rPr>
        <w:rFonts w:ascii="Symbol" w:hAnsi="Symbol" w:hint="default"/>
      </w:rPr>
    </w:lvl>
    <w:lvl w:ilvl="4" w:tplc="705A8740">
      <w:start w:val="1"/>
      <w:numFmt w:val="bullet"/>
      <w:lvlText w:val="o"/>
      <w:lvlJc w:val="left"/>
      <w:pPr>
        <w:ind w:left="3600" w:hanging="360"/>
      </w:pPr>
      <w:rPr>
        <w:rFonts w:ascii="Courier New" w:hAnsi="Courier New" w:hint="default"/>
      </w:rPr>
    </w:lvl>
    <w:lvl w:ilvl="5" w:tplc="4C3C00C2">
      <w:start w:val="1"/>
      <w:numFmt w:val="bullet"/>
      <w:lvlText w:val=""/>
      <w:lvlJc w:val="left"/>
      <w:pPr>
        <w:ind w:left="4320" w:hanging="360"/>
      </w:pPr>
      <w:rPr>
        <w:rFonts w:ascii="Wingdings" w:hAnsi="Wingdings" w:hint="default"/>
      </w:rPr>
    </w:lvl>
    <w:lvl w:ilvl="6" w:tplc="4E580784">
      <w:start w:val="1"/>
      <w:numFmt w:val="bullet"/>
      <w:lvlText w:val=""/>
      <w:lvlJc w:val="left"/>
      <w:pPr>
        <w:ind w:left="5040" w:hanging="360"/>
      </w:pPr>
      <w:rPr>
        <w:rFonts w:ascii="Symbol" w:hAnsi="Symbol" w:hint="default"/>
      </w:rPr>
    </w:lvl>
    <w:lvl w:ilvl="7" w:tplc="931C260A">
      <w:start w:val="1"/>
      <w:numFmt w:val="bullet"/>
      <w:lvlText w:val="o"/>
      <w:lvlJc w:val="left"/>
      <w:pPr>
        <w:ind w:left="5760" w:hanging="360"/>
      </w:pPr>
      <w:rPr>
        <w:rFonts w:ascii="Courier New" w:hAnsi="Courier New" w:hint="default"/>
      </w:rPr>
    </w:lvl>
    <w:lvl w:ilvl="8" w:tplc="D4AA14C6">
      <w:start w:val="1"/>
      <w:numFmt w:val="bullet"/>
      <w:lvlText w:val=""/>
      <w:lvlJc w:val="left"/>
      <w:pPr>
        <w:ind w:left="6480" w:hanging="360"/>
      </w:pPr>
      <w:rPr>
        <w:rFonts w:ascii="Wingdings" w:hAnsi="Wingdings" w:hint="default"/>
      </w:rPr>
    </w:lvl>
  </w:abstractNum>
  <w:abstractNum w:abstractNumId="5" w15:restartNumberingAfterBreak="0">
    <w:nsid w:val="5E3165FA"/>
    <w:multiLevelType w:val="hybridMultilevel"/>
    <w:tmpl w:val="36E8BA8C"/>
    <w:lvl w:ilvl="0" w:tplc="37A074F0">
      <w:start w:val="1"/>
      <w:numFmt w:val="bullet"/>
      <w:lvlText w:val="-"/>
      <w:lvlJc w:val="left"/>
      <w:pPr>
        <w:ind w:left="460" w:hanging="360"/>
      </w:pPr>
      <w:rPr>
        <w:rFonts w:ascii="Aptos" w:hAnsi="Aptos" w:hint="default"/>
      </w:rPr>
    </w:lvl>
    <w:lvl w:ilvl="1" w:tplc="A1305B6A">
      <w:start w:val="1"/>
      <w:numFmt w:val="bullet"/>
      <w:lvlText w:val="o"/>
      <w:lvlJc w:val="left"/>
      <w:pPr>
        <w:ind w:left="1180" w:hanging="360"/>
      </w:pPr>
      <w:rPr>
        <w:rFonts w:ascii="Courier New" w:hAnsi="Courier New" w:hint="default"/>
      </w:rPr>
    </w:lvl>
    <w:lvl w:ilvl="2" w:tplc="8C12067A">
      <w:start w:val="1"/>
      <w:numFmt w:val="bullet"/>
      <w:lvlText w:val=""/>
      <w:lvlJc w:val="left"/>
      <w:pPr>
        <w:ind w:left="1900" w:hanging="360"/>
      </w:pPr>
      <w:rPr>
        <w:rFonts w:ascii="Wingdings" w:hAnsi="Wingdings" w:hint="default"/>
      </w:rPr>
    </w:lvl>
    <w:lvl w:ilvl="3" w:tplc="CDA487F4">
      <w:start w:val="1"/>
      <w:numFmt w:val="bullet"/>
      <w:lvlText w:val=""/>
      <w:lvlJc w:val="left"/>
      <w:pPr>
        <w:ind w:left="2620" w:hanging="360"/>
      </w:pPr>
      <w:rPr>
        <w:rFonts w:ascii="Symbol" w:hAnsi="Symbol" w:hint="default"/>
      </w:rPr>
    </w:lvl>
    <w:lvl w:ilvl="4" w:tplc="0B146EDA">
      <w:start w:val="1"/>
      <w:numFmt w:val="bullet"/>
      <w:lvlText w:val="o"/>
      <w:lvlJc w:val="left"/>
      <w:pPr>
        <w:ind w:left="3340" w:hanging="360"/>
      </w:pPr>
      <w:rPr>
        <w:rFonts w:ascii="Courier New" w:hAnsi="Courier New" w:hint="default"/>
      </w:rPr>
    </w:lvl>
    <w:lvl w:ilvl="5" w:tplc="34B42D3E">
      <w:start w:val="1"/>
      <w:numFmt w:val="bullet"/>
      <w:lvlText w:val=""/>
      <w:lvlJc w:val="left"/>
      <w:pPr>
        <w:ind w:left="4060" w:hanging="360"/>
      </w:pPr>
      <w:rPr>
        <w:rFonts w:ascii="Wingdings" w:hAnsi="Wingdings" w:hint="default"/>
      </w:rPr>
    </w:lvl>
    <w:lvl w:ilvl="6" w:tplc="15BC3D52">
      <w:start w:val="1"/>
      <w:numFmt w:val="bullet"/>
      <w:lvlText w:val=""/>
      <w:lvlJc w:val="left"/>
      <w:pPr>
        <w:ind w:left="4780" w:hanging="360"/>
      </w:pPr>
      <w:rPr>
        <w:rFonts w:ascii="Symbol" w:hAnsi="Symbol" w:hint="default"/>
      </w:rPr>
    </w:lvl>
    <w:lvl w:ilvl="7" w:tplc="F5BE21A4">
      <w:start w:val="1"/>
      <w:numFmt w:val="bullet"/>
      <w:lvlText w:val="o"/>
      <w:lvlJc w:val="left"/>
      <w:pPr>
        <w:ind w:left="5500" w:hanging="360"/>
      </w:pPr>
      <w:rPr>
        <w:rFonts w:ascii="Courier New" w:hAnsi="Courier New" w:hint="default"/>
      </w:rPr>
    </w:lvl>
    <w:lvl w:ilvl="8" w:tplc="FBDCD632">
      <w:start w:val="1"/>
      <w:numFmt w:val="bullet"/>
      <w:lvlText w:val=""/>
      <w:lvlJc w:val="left"/>
      <w:pPr>
        <w:ind w:left="6220" w:hanging="360"/>
      </w:pPr>
      <w:rPr>
        <w:rFonts w:ascii="Wingdings" w:hAnsi="Wingdings" w:hint="default"/>
      </w:rPr>
    </w:lvl>
  </w:abstractNum>
  <w:abstractNum w:abstractNumId="6" w15:restartNumberingAfterBreak="0">
    <w:nsid w:val="632BE80C"/>
    <w:multiLevelType w:val="hybridMultilevel"/>
    <w:tmpl w:val="98AEF70A"/>
    <w:lvl w:ilvl="0" w:tplc="EF287A5A">
      <w:start w:val="1"/>
      <w:numFmt w:val="bullet"/>
      <w:lvlText w:val="-"/>
      <w:lvlJc w:val="left"/>
      <w:pPr>
        <w:ind w:left="460" w:hanging="360"/>
      </w:pPr>
      <w:rPr>
        <w:rFonts w:ascii="Aptos" w:hAnsi="Aptos" w:hint="default"/>
      </w:rPr>
    </w:lvl>
    <w:lvl w:ilvl="1" w:tplc="6C6E4F3A">
      <w:start w:val="1"/>
      <w:numFmt w:val="bullet"/>
      <w:lvlText w:val="o"/>
      <w:lvlJc w:val="left"/>
      <w:pPr>
        <w:ind w:left="1180" w:hanging="360"/>
      </w:pPr>
      <w:rPr>
        <w:rFonts w:ascii="Courier New" w:hAnsi="Courier New" w:hint="default"/>
      </w:rPr>
    </w:lvl>
    <w:lvl w:ilvl="2" w:tplc="EE7EE51C">
      <w:start w:val="1"/>
      <w:numFmt w:val="bullet"/>
      <w:lvlText w:val=""/>
      <w:lvlJc w:val="left"/>
      <w:pPr>
        <w:ind w:left="1900" w:hanging="360"/>
      </w:pPr>
      <w:rPr>
        <w:rFonts w:ascii="Wingdings" w:hAnsi="Wingdings" w:hint="default"/>
      </w:rPr>
    </w:lvl>
    <w:lvl w:ilvl="3" w:tplc="1E38A95E">
      <w:start w:val="1"/>
      <w:numFmt w:val="bullet"/>
      <w:lvlText w:val=""/>
      <w:lvlJc w:val="left"/>
      <w:pPr>
        <w:ind w:left="2620" w:hanging="360"/>
      </w:pPr>
      <w:rPr>
        <w:rFonts w:ascii="Symbol" w:hAnsi="Symbol" w:hint="default"/>
      </w:rPr>
    </w:lvl>
    <w:lvl w:ilvl="4" w:tplc="F89C0E36">
      <w:start w:val="1"/>
      <w:numFmt w:val="bullet"/>
      <w:lvlText w:val="o"/>
      <w:lvlJc w:val="left"/>
      <w:pPr>
        <w:ind w:left="3340" w:hanging="360"/>
      </w:pPr>
      <w:rPr>
        <w:rFonts w:ascii="Courier New" w:hAnsi="Courier New" w:hint="default"/>
      </w:rPr>
    </w:lvl>
    <w:lvl w:ilvl="5" w:tplc="A4E698F6">
      <w:start w:val="1"/>
      <w:numFmt w:val="bullet"/>
      <w:lvlText w:val=""/>
      <w:lvlJc w:val="left"/>
      <w:pPr>
        <w:ind w:left="4060" w:hanging="360"/>
      </w:pPr>
      <w:rPr>
        <w:rFonts w:ascii="Wingdings" w:hAnsi="Wingdings" w:hint="default"/>
      </w:rPr>
    </w:lvl>
    <w:lvl w:ilvl="6" w:tplc="920A04FC">
      <w:start w:val="1"/>
      <w:numFmt w:val="bullet"/>
      <w:lvlText w:val=""/>
      <w:lvlJc w:val="left"/>
      <w:pPr>
        <w:ind w:left="4780" w:hanging="360"/>
      </w:pPr>
      <w:rPr>
        <w:rFonts w:ascii="Symbol" w:hAnsi="Symbol" w:hint="default"/>
      </w:rPr>
    </w:lvl>
    <w:lvl w:ilvl="7" w:tplc="7856ECC8">
      <w:start w:val="1"/>
      <w:numFmt w:val="bullet"/>
      <w:lvlText w:val="o"/>
      <w:lvlJc w:val="left"/>
      <w:pPr>
        <w:ind w:left="5500" w:hanging="360"/>
      </w:pPr>
      <w:rPr>
        <w:rFonts w:ascii="Courier New" w:hAnsi="Courier New" w:hint="default"/>
      </w:rPr>
    </w:lvl>
    <w:lvl w:ilvl="8" w:tplc="79C4AFC2">
      <w:start w:val="1"/>
      <w:numFmt w:val="bullet"/>
      <w:lvlText w:val=""/>
      <w:lvlJc w:val="left"/>
      <w:pPr>
        <w:ind w:left="6220" w:hanging="360"/>
      </w:pPr>
      <w:rPr>
        <w:rFonts w:ascii="Wingdings" w:hAnsi="Wingdings" w:hint="default"/>
      </w:rPr>
    </w:lvl>
  </w:abstractNum>
  <w:abstractNum w:abstractNumId="7" w15:restartNumberingAfterBreak="0">
    <w:nsid w:val="6C59B83C"/>
    <w:multiLevelType w:val="hybridMultilevel"/>
    <w:tmpl w:val="89760D26"/>
    <w:lvl w:ilvl="0" w:tplc="E89C2AAA">
      <w:start w:val="1"/>
      <w:numFmt w:val="bullet"/>
      <w:lvlText w:val="-"/>
      <w:lvlJc w:val="left"/>
      <w:pPr>
        <w:ind w:left="460" w:hanging="360"/>
      </w:pPr>
      <w:rPr>
        <w:rFonts w:ascii="Aptos" w:hAnsi="Aptos" w:hint="default"/>
      </w:rPr>
    </w:lvl>
    <w:lvl w:ilvl="1" w:tplc="32BA92EE">
      <w:start w:val="1"/>
      <w:numFmt w:val="bullet"/>
      <w:lvlText w:val="o"/>
      <w:lvlJc w:val="left"/>
      <w:pPr>
        <w:ind w:left="1180" w:hanging="360"/>
      </w:pPr>
      <w:rPr>
        <w:rFonts w:ascii="Courier New" w:hAnsi="Courier New" w:hint="default"/>
      </w:rPr>
    </w:lvl>
    <w:lvl w:ilvl="2" w:tplc="6186F19E">
      <w:start w:val="1"/>
      <w:numFmt w:val="bullet"/>
      <w:lvlText w:val=""/>
      <w:lvlJc w:val="left"/>
      <w:pPr>
        <w:ind w:left="1900" w:hanging="360"/>
      </w:pPr>
      <w:rPr>
        <w:rFonts w:ascii="Wingdings" w:hAnsi="Wingdings" w:hint="default"/>
      </w:rPr>
    </w:lvl>
    <w:lvl w:ilvl="3" w:tplc="BD502526">
      <w:start w:val="1"/>
      <w:numFmt w:val="bullet"/>
      <w:lvlText w:val=""/>
      <w:lvlJc w:val="left"/>
      <w:pPr>
        <w:ind w:left="2620" w:hanging="360"/>
      </w:pPr>
      <w:rPr>
        <w:rFonts w:ascii="Symbol" w:hAnsi="Symbol" w:hint="default"/>
      </w:rPr>
    </w:lvl>
    <w:lvl w:ilvl="4" w:tplc="6AF6CBD0">
      <w:start w:val="1"/>
      <w:numFmt w:val="bullet"/>
      <w:lvlText w:val="o"/>
      <w:lvlJc w:val="left"/>
      <w:pPr>
        <w:ind w:left="3340" w:hanging="360"/>
      </w:pPr>
      <w:rPr>
        <w:rFonts w:ascii="Courier New" w:hAnsi="Courier New" w:hint="default"/>
      </w:rPr>
    </w:lvl>
    <w:lvl w:ilvl="5" w:tplc="6C9E896C">
      <w:start w:val="1"/>
      <w:numFmt w:val="bullet"/>
      <w:lvlText w:val=""/>
      <w:lvlJc w:val="left"/>
      <w:pPr>
        <w:ind w:left="4060" w:hanging="360"/>
      </w:pPr>
      <w:rPr>
        <w:rFonts w:ascii="Wingdings" w:hAnsi="Wingdings" w:hint="default"/>
      </w:rPr>
    </w:lvl>
    <w:lvl w:ilvl="6" w:tplc="88964E26">
      <w:start w:val="1"/>
      <w:numFmt w:val="bullet"/>
      <w:lvlText w:val=""/>
      <w:lvlJc w:val="left"/>
      <w:pPr>
        <w:ind w:left="4780" w:hanging="360"/>
      </w:pPr>
      <w:rPr>
        <w:rFonts w:ascii="Symbol" w:hAnsi="Symbol" w:hint="default"/>
      </w:rPr>
    </w:lvl>
    <w:lvl w:ilvl="7" w:tplc="8112315A">
      <w:start w:val="1"/>
      <w:numFmt w:val="bullet"/>
      <w:lvlText w:val="o"/>
      <w:lvlJc w:val="left"/>
      <w:pPr>
        <w:ind w:left="5500" w:hanging="360"/>
      </w:pPr>
      <w:rPr>
        <w:rFonts w:ascii="Courier New" w:hAnsi="Courier New" w:hint="default"/>
      </w:rPr>
    </w:lvl>
    <w:lvl w:ilvl="8" w:tplc="A104B1AC">
      <w:start w:val="1"/>
      <w:numFmt w:val="bullet"/>
      <w:lvlText w:val=""/>
      <w:lvlJc w:val="left"/>
      <w:pPr>
        <w:ind w:left="6220" w:hanging="360"/>
      </w:pPr>
      <w:rPr>
        <w:rFonts w:ascii="Wingdings" w:hAnsi="Wingdings" w:hint="default"/>
      </w:rPr>
    </w:lvl>
  </w:abstractNum>
  <w:abstractNum w:abstractNumId="8" w15:restartNumberingAfterBreak="0">
    <w:nsid w:val="6CF8DC61"/>
    <w:multiLevelType w:val="hybridMultilevel"/>
    <w:tmpl w:val="FFFFFFFF"/>
    <w:lvl w:ilvl="0" w:tplc="B0E24482">
      <w:start w:val="1"/>
      <w:numFmt w:val="bullet"/>
      <w:lvlText w:val=""/>
      <w:lvlJc w:val="left"/>
      <w:pPr>
        <w:ind w:left="720" w:hanging="360"/>
      </w:pPr>
      <w:rPr>
        <w:rFonts w:ascii="Symbol" w:hAnsi="Symbol" w:hint="default"/>
      </w:rPr>
    </w:lvl>
    <w:lvl w:ilvl="1" w:tplc="C2E0C51C">
      <w:start w:val="1"/>
      <w:numFmt w:val="bullet"/>
      <w:lvlText w:val="o"/>
      <w:lvlJc w:val="left"/>
      <w:pPr>
        <w:ind w:left="1440" w:hanging="360"/>
      </w:pPr>
      <w:rPr>
        <w:rFonts w:ascii="Courier New" w:hAnsi="Courier New" w:hint="default"/>
      </w:rPr>
    </w:lvl>
    <w:lvl w:ilvl="2" w:tplc="72C45C1A">
      <w:start w:val="1"/>
      <w:numFmt w:val="bullet"/>
      <w:lvlText w:val=""/>
      <w:lvlJc w:val="left"/>
      <w:pPr>
        <w:ind w:left="2160" w:hanging="360"/>
      </w:pPr>
      <w:rPr>
        <w:rFonts w:ascii="Wingdings" w:hAnsi="Wingdings" w:hint="default"/>
      </w:rPr>
    </w:lvl>
    <w:lvl w:ilvl="3" w:tplc="ECF88286">
      <w:start w:val="1"/>
      <w:numFmt w:val="bullet"/>
      <w:lvlText w:val=""/>
      <w:lvlJc w:val="left"/>
      <w:pPr>
        <w:ind w:left="2880" w:hanging="360"/>
      </w:pPr>
      <w:rPr>
        <w:rFonts w:ascii="Symbol" w:hAnsi="Symbol" w:hint="default"/>
      </w:rPr>
    </w:lvl>
    <w:lvl w:ilvl="4" w:tplc="CCDEE5C6">
      <w:start w:val="1"/>
      <w:numFmt w:val="bullet"/>
      <w:lvlText w:val="o"/>
      <w:lvlJc w:val="left"/>
      <w:pPr>
        <w:ind w:left="3600" w:hanging="360"/>
      </w:pPr>
      <w:rPr>
        <w:rFonts w:ascii="Courier New" w:hAnsi="Courier New" w:hint="default"/>
      </w:rPr>
    </w:lvl>
    <w:lvl w:ilvl="5" w:tplc="659A42FC">
      <w:start w:val="1"/>
      <w:numFmt w:val="bullet"/>
      <w:lvlText w:val=""/>
      <w:lvlJc w:val="left"/>
      <w:pPr>
        <w:ind w:left="4320" w:hanging="360"/>
      </w:pPr>
      <w:rPr>
        <w:rFonts w:ascii="Wingdings" w:hAnsi="Wingdings" w:hint="default"/>
      </w:rPr>
    </w:lvl>
    <w:lvl w:ilvl="6" w:tplc="2960B2DA">
      <w:start w:val="1"/>
      <w:numFmt w:val="bullet"/>
      <w:lvlText w:val=""/>
      <w:lvlJc w:val="left"/>
      <w:pPr>
        <w:ind w:left="5040" w:hanging="360"/>
      </w:pPr>
      <w:rPr>
        <w:rFonts w:ascii="Symbol" w:hAnsi="Symbol" w:hint="default"/>
      </w:rPr>
    </w:lvl>
    <w:lvl w:ilvl="7" w:tplc="083C304E">
      <w:start w:val="1"/>
      <w:numFmt w:val="bullet"/>
      <w:lvlText w:val="o"/>
      <w:lvlJc w:val="left"/>
      <w:pPr>
        <w:ind w:left="5760" w:hanging="360"/>
      </w:pPr>
      <w:rPr>
        <w:rFonts w:ascii="Courier New" w:hAnsi="Courier New" w:hint="default"/>
      </w:rPr>
    </w:lvl>
    <w:lvl w:ilvl="8" w:tplc="8932BFEE">
      <w:start w:val="1"/>
      <w:numFmt w:val="bullet"/>
      <w:lvlText w:val=""/>
      <w:lvlJc w:val="left"/>
      <w:pPr>
        <w:ind w:left="6480" w:hanging="360"/>
      </w:pPr>
      <w:rPr>
        <w:rFonts w:ascii="Wingdings" w:hAnsi="Wingdings" w:hint="default"/>
      </w:rPr>
    </w:lvl>
  </w:abstractNum>
  <w:abstractNum w:abstractNumId="9" w15:restartNumberingAfterBreak="0">
    <w:nsid w:val="76CB34AD"/>
    <w:multiLevelType w:val="hybridMultilevel"/>
    <w:tmpl w:val="FFFFFFFF"/>
    <w:lvl w:ilvl="0" w:tplc="1A72F612">
      <w:start w:val="1"/>
      <w:numFmt w:val="bullet"/>
      <w:lvlText w:val=""/>
      <w:lvlJc w:val="left"/>
      <w:pPr>
        <w:ind w:left="720" w:hanging="360"/>
      </w:pPr>
      <w:rPr>
        <w:rFonts w:ascii="Symbol" w:hAnsi="Symbol" w:hint="default"/>
      </w:rPr>
    </w:lvl>
    <w:lvl w:ilvl="1" w:tplc="A650F2BC">
      <w:start w:val="1"/>
      <w:numFmt w:val="bullet"/>
      <w:lvlText w:val="o"/>
      <w:lvlJc w:val="left"/>
      <w:pPr>
        <w:ind w:left="1440" w:hanging="360"/>
      </w:pPr>
      <w:rPr>
        <w:rFonts w:ascii="Courier New" w:hAnsi="Courier New" w:hint="default"/>
      </w:rPr>
    </w:lvl>
    <w:lvl w:ilvl="2" w:tplc="CA965DCA">
      <w:start w:val="1"/>
      <w:numFmt w:val="bullet"/>
      <w:lvlText w:val=""/>
      <w:lvlJc w:val="left"/>
      <w:pPr>
        <w:ind w:left="2160" w:hanging="360"/>
      </w:pPr>
      <w:rPr>
        <w:rFonts w:ascii="Wingdings" w:hAnsi="Wingdings" w:hint="default"/>
      </w:rPr>
    </w:lvl>
    <w:lvl w:ilvl="3" w:tplc="A5F2C842">
      <w:start w:val="1"/>
      <w:numFmt w:val="bullet"/>
      <w:lvlText w:val=""/>
      <w:lvlJc w:val="left"/>
      <w:pPr>
        <w:ind w:left="2880" w:hanging="360"/>
      </w:pPr>
      <w:rPr>
        <w:rFonts w:ascii="Symbol" w:hAnsi="Symbol" w:hint="default"/>
      </w:rPr>
    </w:lvl>
    <w:lvl w:ilvl="4" w:tplc="0330AFF2">
      <w:start w:val="1"/>
      <w:numFmt w:val="bullet"/>
      <w:lvlText w:val="o"/>
      <w:lvlJc w:val="left"/>
      <w:pPr>
        <w:ind w:left="3600" w:hanging="360"/>
      </w:pPr>
      <w:rPr>
        <w:rFonts w:ascii="Courier New" w:hAnsi="Courier New" w:hint="default"/>
      </w:rPr>
    </w:lvl>
    <w:lvl w:ilvl="5" w:tplc="5478F3E8">
      <w:start w:val="1"/>
      <w:numFmt w:val="bullet"/>
      <w:lvlText w:val=""/>
      <w:lvlJc w:val="left"/>
      <w:pPr>
        <w:ind w:left="4320" w:hanging="360"/>
      </w:pPr>
      <w:rPr>
        <w:rFonts w:ascii="Wingdings" w:hAnsi="Wingdings" w:hint="default"/>
      </w:rPr>
    </w:lvl>
    <w:lvl w:ilvl="6" w:tplc="D56E9DAA">
      <w:start w:val="1"/>
      <w:numFmt w:val="bullet"/>
      <w:lvlText w:val=""/>
      <w:lvlJc w:val="left"/>
      <w:pPr>
        <w:ind w:left="5040" w:hanging="360"/>
      </w:pPr>
      <w:rPr>
        <w:rFonts w:ascii="Symbol" w:hAnsi="Symbol" w:hint="default"/>
      </w:rPr>
    </w:lvl>
    <w:lvl w:ilvl="7" w:tplc="E97C00D6">
      <w:start w:val="1"/>
      <w:numFmt w:val="bullet"/>
      <w:lvlText w:val="o"/>
      <w:lvlJc w:val="left"/>
      <w:pPr>
        <w:ind w:left="5760" w:hanging="360"/>
      </w:pPr>
      <w:rPr>
        <w:rFonts w:ascii="Courier New" w:hAnsi="Courier New" w:hint="default"/>
      </w:rPr>
    </w:lvl>
    <w:lvl w:ilvl="8" w:tplc="78CCB2F4">
      <w:start w:val="1"/>
      <w:numFmt w:val="bullet"/>
      <w:lvlText w:val=""/>
      <w:lvlJc w:val="left"/>
      <w:pPr>
        <w:ind w:left="6480" w:hanging="360"/>
      </w:pPr>
      <w:rPr>
        <w:rFonts w:ascii="Wingdings" w:hAnsi="Wingdings" w:hint="default"/>
      </w:rPr>
    </w:lvl>
  </w:abstractNum>
  <w:num w:numId="1" w16cid:durableId="612790262">
    <w:abstractNumId w:val="5"/>
  </w:num>
  <w:num w:numId="2" w16cid:durableId="1026977352">
    <w:abstractNumId w:val="6"/>
  </w:num>
  <w:num w:numId="3" w16cid:durableId="1670870155">
    <w:abstractNumId w:val="7"/>
  </w:num>
  <w:num w:numId="4" w16cid:durableId="59834774">
    <w:abstractNumId w:val="8"/>
  </w:num>
  <w:num w:numId="5" w16cid:durableId="1344742247">
    <w:abstractNumId w:val="3"/>
  </w:num>
  <w:num w:numId="6" w16cid:durableId="1272783749">
    <w:abstractNumId w:val="2"/>
  </w:num>
  <w:num w:numId="7" w16cid:durableId="1306855859">
    <w:abstractNumId w:val="1"/>
  </w:num>
  <w:num w:numId="8" w16cid:durableId="1139105952">
    <w:abstractNumId w:val="0"/>
  </w:num>
  <w:num w:numId="9" w16cid:durableId="1395933364">
    <w:abstractNumId w:val="9"/>
  </w:num>
  <w:num w:numId="10" w16cid:durableId="45779610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drawingGridHorizontalSpacing w:val="110"/>
  <w:displayHorizontalDrawingGridEvery w:val="2"/>
  <w:characterSpacingControl w:val="doNotCompress"/>
  <w:footnotePr>
    <w:footnote w:id="-1"/>
    <w:footnote w:id="0"/>
    <w:footnote w:id="1"/>
  </w:footnotePr>
  <w:endnotePr>
    <w:endnote w:id="-1"/>
    <w:endnote w:id="0"/>
    <w:endnote w:id="1"/>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15AD5901"/>
    <w:rsid w:val="00014444"/>
    <w:rsid w:val="00067B4D"/>
    <w:rsid w:val="000952F3"/>
    <w:rsid w:val="000B3FAC"/>
    <w:rsid w:val="000F1BA2"/>
    <w:rsid w:val="00105A29"/>
    <w:rsid w:val="00140630"/>
    <w:rsid w:val="00190F69"/>
    <w:rsid w:val="001B15B0"/>
    <w:rsid w:val="001C20DE"/>
    <w:rsid w:val="00211FFC"/>
    <w:rsid w:val="00235375"/>
    <w:rsid w:val="00256189"/>
    <w:rsid w:val="002860CD"/>
    <w:rsid w:val="0030700F"/>
    <w:rsid w:val="00325080"/>
    <w:rsid w:val="00377F17"/>
    <w:rsid w:val="003E0720"/>
    <w:rsid w:val="003F4E8E"/>
    <w:rsid w:val="0040602D"/>
    <w:rsid w:val="00434666"/>
    <w:rsid w:val="00465ABE"/>
    <w:rsid w:val="004B6FB5"/>
    <w:rsid w:val="004C22DA"/>
    <w:rsid w:val="0051226F"/>
    <w:rsid w:val="00521D9D"/>
    <w:rsid w:val="005575AB"/>
    <w:rsid w:val="006116BF"/>
    <w:rsid w:val="006B24D7"/>
    <w:rsid w:val="006D0323"/>
    <w:rsid w:val="006D247C"/>
    <w:rsid w:val="006D7AD8"/>
    <w:rsid w:val="00716BEF"/>
    <w:rsid w:val="007627C2"/>
    <w:rsid w:val="00764E7F"/>
    <w:rsid w:val="00774FC6"/>
    <w:rsid w:val="0080318D"/>
    <w:rsid w:val="00813BD5"/>
    <w:rsid w:val="00843087"/>
    <w:rsid w:val="008A6453"/>
    <w:rsid w:val="008E08AC"/>
    <w:rsid w:val="00911568"/>
    <w:rsid w:val="0092711A"/>
    <w:rsid w:val="0094495C"/>
    <w:rsid w:val="0097310F"/>
    <w:rsid w:val="009921B0"/>
    <w:rsid w:val="009A2589"/>
    <w:rsid w:val="009C359A"/>
    <w:rsid w:val="009C5351"/>
    <w:rsid w:val="009D696B"/>
    <w:rsid w:val="009F4B74"/>
    <w:rsid w:val="00A26497"/>
    <w:rsid w:val="00AF39C7"/>
    <w:rsid w:val="00B37284"/>
    <w:rsid w:val="00B377E2"/>
    <w:rsid w:val="00B864E6"/>
    <w:rsid w:val="00B9632C"/>
    <w:rsid w:val="00CF67DA"/>
    <w:rsid w:val="00D11B1A"/>
    <w:rsid w:val="00D879E3"/>
    <w:rsid w:val="00DA0B2F"/>
    <w:rsid w:val="00E1136B"/>
    <w:rsid w:val="00E33D02"/>
    <w:rsid w:val="00E50582"/>
    <w:rsid w:val="00E96B03"/>
    <w:rsid w:val="00EC246C"/>
    <w:rsid w:val="00EE7ED2"/>
    <w:rsid w:val="00EF7B31"/>
    <w:rsid w:val="00F41EB0"/>
    <w:rsid w:val="00F57548"/>
    <w:rsid w:val="00F865BA"/>
    <w:rsid w:val="00FD3871"/>
    <w:rsid w:val="00FF469F"/>
    <w:rsid w:val="01BB4CC8"/>
    <w:rsid w:val="01CB0E02"/>
    <w:rsid w:val="02C93D37"/>
    <w:rsid w:val="04220A27"/>
    <w:rsid w:val="0442F4B6"/>
    <w:rsid w:val="04839276"/>
    <w:rsid w:val="04C08522"/>
    <w:rsid w:val="0527848F"/>
    <w:rsid w:val="053450A5"/>
    <w:rsid w:val="056B13A3"/>
    <w:rsid w:val="064C1931"/>
    <w:rsid w:val="073C9D21"/>
    <w:rsid w:val="07AD4FD3"/>
    <w:rsid w:val="08A5E137"/>
    <w:rsid w:val="08AECED9"/>
    <w:rsid w:val="0910820B"/>
    <w:rsid w:val="09C6CB10"/>
    <w:rsid w:val="0A477D32"/>
    <w:rsid w:val="0A5FB6BB"/>
    <w:rsid w:val="0AB77BF7"/>
    <w:rsid w:val="0B4DED66"/>
    <w:rsid w:val="0B709840"/>
    <w:rsid w:val="0B87325C"/>
    <w:rsid w:val="0BF8E1F0"/>
    <w:rsid w:val="0C21817E"/>
    <w:rsid w:val="0C7F8765"/>
    <w:rsid w:val="0D7ACD77"/>
    <w:rsid w:val="0DE073FE"/>
    <w:rsid w:val="0E3C6E91"/>
    <w:rsid w:val="0EA51A3A"/>
    <w:rsid w:val="0EEE1C8E"/>
    <w:rsid w:val="0F899AD2"/>
    <w:rsid w:val="0F9D862D"/>
    <w:rsid w:val="0FE595CA"/>
    <w:rsid w:val="10110925"/>
    <w:rsid w:val="10E261D3"/>
    <w:rsid w:val="117B4906"/>
    <w:rsid w:val="12C30848"/>
    <w:rsid w:val="13137B91"/>
    <w:rsid w:val="13B055BE"/>
    <w:rsid w:val="155D8B09"/>
    <w:rsid w:val="15AD5901"/>
    <w:rsid w:val="15EF39A8"/>
    <w:rsid w:val="16F8B688"/>
    <w:rsid w:val="17027EA0"/>
    <w:rsid w:val="18835EAE"/>
    <w:rsid w:val="18B31BF4"/>
    <w:rsid w:val="18DEBA2F"/>
    <w:rsid w:val="19163F01"/>
    <w:rsid w:val="19AA4605"/>
    <w:rsid w:val="19B58980"/>
    <w:rsid w:val="1AB0F62C"/>
    <w:rsid w:val="1B760CE3"/>
    <w:rsid w:val="1D0037C4"/>
    <w:rsid w:val="1D30F0C3"/>
    <w:rsid w:val="1D67F1F5"/>
    <w:rsid w:val="1DEEA158"/>
    <w:rsid w:val="1E4048F7"/>
    <w:rsid w:val="1E4A4A4F"/>
    <w:rsid w:val="1EBF5176"/>
    <w:rsid w:val="1F26CE69"/>
    <w:rsid w:val="1F386F41"/>
    <w:rsid w:val="1F38A2B1"/>
    <w:rsid w:val="1F5CEB67"/>
    <w:rsid w:val="20075510"/>
    <w:rsid w:val="209D3640"/>
    <w:rsid w:val="20C07BE6"/>
    <w:rsid w:val="213EB210"/>
    <w:rsid w:val="21F88B25"/>
    <w:rsid w:val="230BB719"/>
    <w:rsid w:val="23523CF6"/>
    <w:rsid w:val="2367FBEA"/>
    <w:rsid w:val="23E23F44"/>
    <w:rsid w:val="249BE6A9"/>
    <w:rsid w:val="259A44CF"/>
    <w:rsid w:val="2772588F"/>
    <w:rsid w:val="284C40FF"/>
    <w:rsid w:val="288B23D0"/>
    <w:rsid w:val="29D1BAA8"/>
    <w:rsid w:val="2A1E7567"/>
    <w:rsid w:val="2A496A65"/>
    <w:rsid w:val="2ADC5B12"/>
    <w:rsid w:val="2B2A7F47"/>
    <w:rsid w:val="2B6DDF5D"/>
    <w:rsid w:val="2B7DD866"/>
    <w:rsid w:val="2C3CBD9B"/>
    <w:rsid w:val="2C8A8557"/>
    <w:rsid w:val="2D7B983B"/>
    <w:rsid w:val="2FA28B35"/>
    <w:rsid w:val="2FBE9EA3"/>
    <w:rsid w:val="3057AF9F"/>
    <w:rsid w:val="30A6EE39"/>
    <w:rsid w:val="31D285BD"/>
    <w:rsid w:val="3222D685"/>
    <w:rsid w:val="32514F51"/>
    <w:rsid w:val="32594239"/>
    <w:rsid w:val="32921D05"/>
    <w:rsid w:val="33A255F3"/>
    <w:rsid w:val="33F6B650"/>
    <w:rsid w:val="3445DC3A"/>
    <w:rsid w:val="346D724D"/>
    <w:rsid w:val="34ECAAFD"/>
    <w:rsid w:val="364AA1E4"/>
    <w:rsid w:val="36ADE174"/>
    <w:rsid w:val="371C4130"/>
    <w:rsid w:val="379A94B8"/>
    <w:rsid w:val="37DF31BB"/>
    <w:rsid w:val="38325F60"/>
    <w:rsid w:val="38B42531"/>
    <w:rsid w:val="39205687"/>
    <w:rsid w:val="39F583AC"/>
    <w:rsid w:val="3AD7C543"/>
    <w:rsid w:val="3AF09860"/>
    <w:rsid w:val="3BA11B7D"/>
    <w:rsid w:val="3C14AF36"/>
    <w:rsid w:val="3C933118"/>
    <w:rsid w:val="3D0EAF05"/>
    <w:rsid w:val="3D116467"/>
    <w:rsid w:val="3DEDFCBF"/>
    <w:rsid w:val="3F1C15B0"/>
    <w:rsid w:val="3F4DBE66"/>
    <w:rsid w:val="417DF4EB"/>
    <w:rsid w:val="41846412"/>
    <w:rsid w:val="41CC8E45"/>
    <w:rsid w:val="42365A00"/>
    <w:rsid w:val="42F1031F"/>
    <w:rsid w:val="436503CF"/>
    <w:rsid w:val="43CBFD88"/>
    <w:rsid w:val="4497C91F"/>
    <w:rsid w:val="44B05ADF"/>
    <w:rsid w:val="45222D51"/>
    <w:rsid w:val="454EC7AD"/>
    <w:rsid w:val="45EB933D"/>
    <w:rsid w:val="4630EBAB"/>
    <w:rsid w:val="463FBCBE"/>
    <w:rsid w:val="47C6CDCF"/>
    <w:rsid w:val="4823B8AF"/>
    <w:rsid w:val="48CEE297"/>
    <w:rsid w:val="48FE28B1"/>
    <w:rsid w:val="4947D962"/>
    <w:rsid w:val="497D975D"/>
    <w:rsid w:val="49E3BABE"/>
    <w:rsid w:val="4B25C6A5"/>
    <w:rsid w:val="4BD4AE86"/>
    <w:rsid w:val="4C31572B"/>
    <w:rsid w:val="4C38044E"/>
    <w:rsid w:val="4C41581A"/>
    <w:rsid w:val="4EDABEA8"/>
    <w:rsid w:val="4EF51A9E"/>
    <w:rsid w:val="4FC35491"/>
    <w:rsid w:val="4FD03DAA"/>
    <w:rsid w:val="501BD7C2"/>
    <w:rsid w:val="5064878E"/>
    <w:rsid w:val="507D68DF"/>
    <w:rsid w:val="50ADC62D"/>
    <w:rsid w:val="510ED195"/>
    <w:rsid w:val="51E7ACAB"/>
    <w:rsid w:val="52784510"/>
    <w:rsid w:val="52863C5D"/>
    <w:rsid w:val="52CA8824"/>
    <w:rsid w:val="53C18816"/>
    <w:rsid w:val="5402F250"/>
    <w:rsid w:val="556E46C8"/>
    <w:rsid w:val="5571BE59"/>
    <w:rsid w:val="563700CA"/>
    <w:rsid w:val="564A2577"/>
    <w:rsid w:val="570C9FD6"/>
    <w:rsid w:val="585DE656"/>
    <w:rsid w:val="58CBD5C1"/>
    <w:rsid w:val="58D5BFA0"/>
    <w:rsid w:val="5976E540"/>
    <w:rsid w:val="5B200555"/>
    <w:rsid w:val="5B88F7B9"/>
    <w:rsid w:val="5BE7A7E0"/>
    <w:rsid w:val="5BE9CF2D"/>
    <w:rsid w:val="5C1AB099"/>
    <w:rsid w:val="5C392D4F"/>
    <w:rsid w:val="5C39B0B9"/>
    <w:rsid w:val="5CC60853"/>
    <w:rsid w:val="5D081AE5"/>
    <w:rsid w:val="5E1CC6B5"/>
    <w:rsid w:val="5F306B04"/>
    <w:rsid w:val="602CBBA3"/>
    <w:rsid w:val="60A4A8FB"/>
    <w:rsid w:val="61284E30"/>
    <w:rsid w:val="6131BC99"/>
    <w:rsid w:val="61DD75F3"/>
    <w:rsid w:val="61E074F4"/>
    <w:rsid w:val="6206313E"/>
    <w:rsid w:val="62D09657"/>
    <w:rsid w:val="63BB8A2A"/>
    <w:rsid w:val="63D4049A"/>
    <w:rsid w:val="6417CD03"/>
    <w:rsid w:val="6424D110"/>
    <w:rsid w:val="6436FB29"/>
    <w:rsid w:val="64840D97"/>
    <w:rsid w:val="64E0E8D8"/>
    <w:rsid w:val="655465B3"/>
    <w:rsid w:val="655B156B"/>
    <w:rsid w:val="6566C9E9"/>
    <w:rsid w:val="65C52245"/>
    <w:rsid w:val="6610E13C"/>
    <w:rsid w:val="66399911"/>
    <w:rsid w:val="666A7E30"/>
    <w:rsid w:val="667AAA61"/>
    <w:rsid w:val="66DA3168"/>
    <w:rsid w:val="68DE419A"/>
    <w:rsid w:val="68F06162"/>
    <w:rsid w:val="69DDF366"/>
    <w:rsid w:val="6BB00BDD"/>
    <w:rsid w:val="6BDDC1D9"/>
    <w:rsid w:val="6C4424BA"/>
    <w:rsid w:val="6C557482"/>
    <w:rsid w:val="6D322230"/>
    <w:rsid w:val="6D750CFA"/>
    <w:rsid w:val="6DDE13A1"/>
    <w:rsid w:val="6E2203C8"/>
    <w:rsid w:val="6E7B9902"/>
    <w:rsid w:val="6F6113EE"/>
    <w:rsid w:val="6FC407ED"/>
    <w:rsid w:val="6FF311C0"/>
    <w:rsid w:val="7007FF91"/>
    <w:rsid w:val="7037CAA7"/>
    <w:rsid w:val="70733C1C"/>
    <w:rsid w:val="709B6964"/>
    <w:rsid w:val="70CF4E03"/>
    <w:rsid w:val="71691076"/>
    <w:rsid w:val="71B24500"/>
    <w:rsid w:val="71BFE93F"/>
    <w:rsid w:val="71D65428"/>
    <w:rsid w:val="721F59C5"/>
    <w:rsid w:val="72FF27B3"/>
    <w:rsid w:val="738286B5"/>
    <w:rsid w:val="7403E12D"/>
    <w:rsid w:val="7487FF09"/>
    <w:rsid w:val="74A48C85"/>
    <w:rsid w:val="74C29624"/>
    <w:rsid w:val="74CFD301"/>
    <w:rsid w:val="76CAD19F"/>
    <w:rsid w:val="76DDE7A6"/>
    <w:rsid w:val="777C71E1"/>
    <w:rsid w:val="79161CD1"/>
    <w:rsid w:val="792D675C"/>
    <w:rsid w:val="796650CF"/>
    <w:rsid w:val="7A093FC1"/>
    <w:rsid w:val="7BB4CBBE"/>
    <w:rsid w:val="7BCCDC80"/>
    <w:rsid w:val="7BE3E4B5"/>
    <w:rsid w:val="7C2C0BA5"/>
    <w:rsid w:val="7CF3256A"/>
    <w:rsid w:val="7D3B4E49"/>
    <w:rsid w:val="7DC85F97"/>
    <w:rsid w:val="7E0B763A"/>
    <w:rsid w:val="7E163237"/>
    <w:rsid w:val="7E385E91"/>
    <w:rsid w:val="7E40AAAC"/>
    <w:rsid w:val="7E4C19B5"/>
    <w:rsid w:val="7E6BA20C"/>
    <w:rsid w:val="7F649537"/>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E203A12"/>
  <w15:docId w15:val="{55E4A409-E5BD-4D1F-9945-279B2D51E95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ard">
    <w:name w:val="Normal"/>
    <w:qFormat/>
    <w:rPr>
      <w:rFonts w:ascii="Verdana" w:eastAsia="Verdana" w:hAnsi="Verdana" w:cs="Verdana"/>
    </w:rPr>
  </w:style>
  <w:style w:type="paragraph" w:styleId="Kop1">
    <w:name w:val="heading 1"/>
    <w:basedOn w:val="Standaard"/>
    <w:uiPriority w:val="9"/>
    <w:qFormat/>
    <w:pPr>
      <w:ind w:left="100"/>
      <w:outlineLvl w:val="0"/>
    </w:pPr>
    <w:rPr>
      <w:sz w:val="24"/>
      <w:szCs w:val="24"/>
    </w:r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paragraph" w:styleId="Plattetekst">
    <w:name w:val="Body Text"/>
    <w:basedOn w:val="Standaard"/>
    <w:uiPriority w:val="1"/>
    <w:qFormat/>
    <w:pPr>
      <w:spacing w:before="181"/>
    </w:pPr>
    <w:rPr>
      <w:sz w:val="18"/>
      <w:szCs w:val="18"/>
    </w:rPr>
  </w:style>
  <w:style w:type="paragraph" w:styleId="Lijstalinea">
    <w:name w:val="List Paragraph"/>
    <w:basedOn w:val="Standaard"/>
    <w:uiPriority w:val="1"/>
    <w:qFormat/>
  </w:style>
  <w:style w:type="paragraph" w:customStyle="1" w:styleId="TableParagraph">
    <w:name w:val="Table Paragraph"/>
    <w:basedOn w:val="Standaard"/>
    <w:uiPriority w:val="1"/>
    <w:qFormat/>
    <w:pPr>
      <w:ind w:left="107"/>
    </w:pPr>
  </w:style>
  <w:style w:type="table" w:styleId="Tabelraster">
    <w:name w:val="Table Grid"/>
    <w:basedOn w:val="Standaardtabel"/>
    <w:uiPriority w:val="59"/>
    <w:rsid w:val="00FB4123"/>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customStyle="1" w:styleId="KoptekstChar">
    <w:name w:val="Koptekst Char"/>
    <w:basedOn w:val="Standaardalinea-lettertype"/>
    <w:link w:val="Koptekst"/>
    <w:uiPriority w:val="99"/>
  </w:style>
  <w:style w:type="paragraph" w:styleId="Koptekst">
    <w:name w:val="header"/>
    <w:basedOn w:val="Standaard"/>
    <w:link w:val="KoptekstChar"/>
    <w:uiPriority w:val="99"/>
    <w:unhideWhenUsed/>
    <w:pPr>
      <w:tabs>
        <w:tab w:val="center" w:pos="4680"/>
        <w:tab w:val="right" w:pos="9360"/>
      </w:tabs>
    </w:pPr>
  </w:style>
  <w:style w:type="character" w:customStyle="1" w:styleId="VoettekstChar">
    <w:name w:val="Voettekst Char"/>
    <w:basedOn w:val="Standaardalinea-lettertype"/>
    <w:link w:val="Voettekst"/>
    <w:uiPriority w:val="99"/>
  </w:style>
  <w:style w:type="paragraph" w:styleId="Voettekst">
    <w:name w:val="footer"/>
    <w:basedOn w:val="Standaard"/>
    <w:link w:val="VoettekstChar"/>
    <w:uiPriority w:val="99"/>
    <w:unhideWhenUsed/>
    <w:pPr>
      <w:tabs>
        <w:tab w:val="center" w:pos="4680"/>
        <w:tab w:val="right" w:pos="9360"/>
      </w:tabs>
    </w:pPr>
  </w:style>
  <w:style w:type="character" w:styleId="Hyperlink">
    <w:name w:val="Hyperlink"/>
    <w:basedOn w:val="Standaardalinea-lettertype"/>
    <w:uiPriority w:val="99"/>
    <w:unhideWhenUsed/>
    <w:rPr>
      <w:color w:val="0000FF" w:themeColor="hyperlink"/>
      <w:u w:val="single"/>
    </w:rPr>
  </w:style>
  <w:style w:type="paragraph" w:styleId="Tekstopmerking">
    <w:name w:val="annotation text"/>
    <w:basedOn w:val="Standaard"/>
    <w:link w:val="TekstopmerkingChar"/>
    <w:uiPriority w:val="99"/>
    <w:semiHidden/>
    <w:unhideWhenUsed/>
    <w:rPr>
      <w:sz w:val="20"/>
      <w:szCs w:val="20"/>
    </w:rPr>
  </w:style>
  <w:style w:type="character" w:customStyle="1" w:styleId="TekstopmerkingChar">
    <w:name w:val="Tekst opmerking Char"/>
    <w:basedOn w:val="Standaardalinea-lettertype"/>
    <w:link w:val="Tekstopmerking"/>
    <w:uiPriority w:val="99"/>
    <w:semiHidden/>
    <w:rPr>
      <w:rFonts w:ascii="Verdana" w:eastAsia="Verdana" w:hAnsi="Verdana" w:cs="Verdana"/>
      <w:sz w:val="20"/>
      <w:szCs w:val="20"/>
    </w:rPr>
  </w:style>
  <w:style w:type="character" w:styleId="Verwijzingopmerking">
    <w:name w:val="annotation reference"/>
    <w:basedOn w:val="Standaardalinea-lettertype"/>
    <w:uiPriority w:val="99"/>
    <w:semiHidden/>
    <w:unhideWhenUsed/>
    <w:rPr>
      <w:sz w:val="16"/>
      <w:szCs w:val="16"/>
    </w:rPr>
  </w:style>
  <w:style w:type="paragraph" w:styleId="Revisie">
    <w:name w:val="Revision"/>
    <w:hidden/>
    <w:uiPriority w:val="99"/>
    <w:semiHidden/>
    <w:rsid w:val="00F865BA"/>
    <w:pPr>
      <w:widowControl/>
      <w:autoSpaceDE/>
      <w:autoSpaceDN/>
    </w:pPr>
    <w:rPr>
      <w:rFonts w:ascii="Verdana" w:eastAsia="Verdana" w:hAnsi="Verdana" w:cs="Verdana"/>
    </w:rPr>
  </w:style>
  <w:style w:type="character" w:styleId="Onopgelostemelding">
    <w:name w:val="Unresolved Mention"/>
    <w:basedOn w:val="Standaardalinea-lettertype"/>
    <w:uiPriority w:val="99"/>
    <w:semiHidden/>
    <w:unhideWhenUsed/>
    <w:rsid w:val="009A2589"/>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713995028">
      <w:bodyDiv w:val="1"/>
      <w:marLeft w:val="0"/>
      <w:marRight w:val="0"/>
      <w:marTop w:val="0"/>
      <w:marBottom w:val="0"/>
      <w:divBdr>
        <w:top w:val="none" w:sz="0" w:space="0" w:color="auto"/>
        <w:left w:val="none" w:sz="0" w:space="0" w:color="auto"/>
        <w:bottom w:val="none" w:sz="0" w:space="0" w:color="auto"/>
        <w:right w:val="none" w:sz="0" w:space="0" w:color="auto"/>
      </w:divBdr>
    </w:div>
    <w:div w:id="1922178831">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hyperlink" Target="https://www.universiteitleiden.nl/en/humanities/centre-for-digital-humanities/resources" TargetMode="Externa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footer" Target="footer4.xml"/><Relationship Id="rId2" Type="http://schemas.openxmlformats.org/officeDocument/2006/relationships/customXml" Target="../customXml/item2.xml"/><Relationship Id="rId16" Type="http://schemas.openxmlformats.org/officeDocument/2006/relationships/hyperlink" Target="https://www.universiteitleiden.nl/en/humanities/research" TargetMode="Externa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mailto:coin@hum.leidenuniv.nl" TargetMode="External"/><Relationship Id="rId5" Type="http://schemas.openxmlformats.org/officeDocument/2006/relationships/numbering" Target="numbering.xml"/><Relationship Id="rId15" Type="http://schemas.openxmlformats.org/officeDocument/2006/relationships/footer" Target="footer3.xml"/><Relationship Id="rId10" Type="http://schemas.openxmlformats.org/officeDocument/2006/relationships/endnotes" Target="endnotes.xml"/><Relationship Id="rId19" Type="http://schemas.openxmlformats.org/officeDocument/2006/relationships/footer" Target="footer5.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E82D9D7E118058419C591F2FB614E422" ma:contentTypeVersion="4" ma:contentTypeDescription="Create a new document." ma:contentTypeScope="" ma:versionID="411bb141d457ffc5600cb8c3e6181e5c">
  <xsd:schema xmlns:xsd="http://www.w3.org/2001/XMLSchema" xmlns:xs="http://www.w3.org/2001/XMLSchema" xmlns:p="http://schemas.microsoft.com/office/2006/metadata/properties" xmlns:ns2="bf14d4fa-a132-4223-9d75-8f3b6edc1291" targetNamespace="http://schemas.microsoft.com/office/2006/metadata/properties" ma:root="true" ma:fieldsID="a9534b3f60d30c76d89a98a81e29f913" ns2:_="">
    <xsd:import namespace="bf14d4fa-a132-4223-9d75-8f3b6edc1291"/>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f14d4fa-a132-4223-9d75-8f3b6edc129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791CC252-FE6B-436B-BE14-389F6A75D136}">
  <ds:schemaRefs>
    <ds:schemaRef ds:uri="http://schemas.openxmlformats.org/officeDocument/2006/bibliography"/>
  </ds:schemaRefs>
</ds:datastoreItem>
</file>

<file path=customXml/itemProps2.xml><?xml version="1.0" encoding="utf-8"?>
<ds:datastoreItem xmlns:ds="http://schemas.openxmlformats.org/officeDocument/2006/customXml" ds:itemID="{A793E84E-3710-4BAB-B968-EDF90A545770}">
  <ds:schemaRefs>
    <ds:schemaRef ds:uri="bf14d4fa-a132-4223-9d75-8f3b6edc1291"/>
    <ds:schemaRef ds:uri="http://schemas.microsoft.com/office/2006/documentManagement/types"/>
    <ds:schemaRef ds:uri="http://purl.org/dc/dcmitype/"/>
    <ds:schemaRef ds:uri="http://schemas.microsoft.com/office/2006/metadata/properties"/>
    <ds:schemaRef ds:uri="http://www.w3.org/XML/1998/namespace"/>
    <ds:schemaRef ds:uri="http://schemas.microsoft.com/office/infopath/2007/PartnerControls"/>
    <ds:schemaRef ds:uri="http://purl.org/dc/terms/"/>
    <ds:schemaRef ds:uri="http://purl.org/dc/elements/1.1/"/>
    <ds:schemaRef ds:uri="http://schemas.openxmlformats.org/package/2006/metadata/core-properties"/>
  </ds:schemaRefs>
</ds:datastoreItem>
</file>

<file path=customXml/itemProps3.xml><?xml version="1.0" encoding="utf-8"?>
<ds:datastoreItem xmlns:ds="http://schemas.openxmlformats.org/officeDocument/2006/customXml" ds:itemID="{D5305500-D453-41DA-9E41-BC1B666174AE}">
  <ds:schemaRefs>
    <ds:schemaRef ds:uri="http://schemas.microsoft.com/sharepoint/v3/contenttype/forms"/>
  </ds:schemaRefs>
</ds:datastoreItem>
</file>

<file path=customXml/itemProps4.xml><?xml version="1.0" encoding="utf-8"?>
<ds:datastoreItem xmlns:ds="http://schemas.openxmlformats.org/officeDocument/2006/customXml" ds:itemID="{D2002421-E590-4121-A811-0D6112FE6A99}"/>
</file>

<file path=docMetadata/LabelInfo.xml><?xml version="1.0" encoding="utf-8"?>
<clbl:labelList xmlns:clbl="http://schemas.microsoft.com/office/2020/mipLabelMetadata">
  <clbl:label id="{d465f887-04a9-4c17-8b62-103eddccf68b}" enabled="1" method="Standard" siteId="{ca2a7f76-dbd7-4ec0-9108-6b3d524fb7c8}" contentBits="2" removed="0"/>
</clbl:labelList>
</file>

<file path=docProps/app.xml><?xml version="1.0" encoding="utf-8"?>
<Properties xmlns="http://schemas.openxmlformats.org/officeDocument/2006/extended-properties" xmlns:vt="http://schemas.openxmlformats.org/officeDocument/2006/docPropsVTypes">
  <Template>Normal</Template>
  <TotalTime>0</TotalTime>
  <Pages>4</Pages>
  <Words>515</Words>
  <Characters>2939</Characters>
  <Application>Microsoft Office Word</Application>
  <DocSecurity>0</DocSecurity>
  <Lines>24</Lines>
  <Paragraphs>6</Paragraphs>
  <ScaleCrop>false</ScaleCrop>
  <Company/>
  <LinksUpToDate>false</LinksUpToDate>
  <CharactersWithSpaces>3448</CharactersWithSpaces>
  <SharedDoc>false</SharedDoc>
  <HLinks>
    <vt:vector size="18" baseType="variant">
      <vt:variant>
        <vt:i4>8126580</vt:i4>
      </vt:variant>
      <vt:variant>
        <vt:i4>6</vt:i4>
      </vt:variant>
      <vt:variant>
        <vt:i4>0</vt:i4>
      </vt:variant>
      <vt:variant>
        <vt:i4>5</vt:i4>
      </vt:variant>
      <vt:variant>
        <vt:lpwstr>https://www.universiteitleiden.nl/en/humanities/centre-for-digital-humanities/resources</vt:lpwstr>
      </vt:variant>
      <vt:variant>
        <vt:lpwstr/>
      </vt:variant>
      <vt:variant>
        <vt:i4>5570651</vt:i4>
      </vt:variant>
      <vt:variant>
        <vt:i4>3</vt:i4>
      </vt:variant>
      <vt:variant>
        <vt:i4>0</vt:i4>
      </vt:variant>
      <vt:variant>
        <vt:i4>5</vt:i4>
      </vt:variant>
      <vt:variant>
        <vt:lpwstr>https://www.universiteitleiden.nl/en/humanities/research</vt:lpwstr>
      </vt:variant>
      <vt:variant>
        <vt:lpwstr/>
      </vt:variant>
      <vt:variant>
        <vt:i4>6946844</vt:i4>
      </vt:variant>
      <vt:variant>
        <vt:i4>0</vt:i4>
      </vt:variant>
      <vt:variant>
        <vt:i4>0</vt:i4>
      </vt:variant>
      <vt:variant>
        <vt:i4>5</vt:i4>
      </vt:variant>
      <vt:variant>
        <vt:lpwstr>mailto:coin@hum.leidenuniv.nl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Angus</dc:creator>
  <cp:keywords/>
  <cp:lastModifiedBy>Ruhe, A. (Auke)</cp:lastModifiedBy>
  <cp:revision>2</cp:revision>
  <dcterms:created xsi:type="dcterms:W3CDTF">2025-12-02T12:58:00Z</dcterms:created>
  <dcterms:modified xsi:type="dcterms:W3CDTF">2025-12-02T12:58:00Z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2023-08-31T00:00:00Z</vt:filetime>
  </property>
  <property fmtid="{D5CDD505-2E9C-101B-9397-08002B2CF9AE}" pid="3" name="Creator">
    <vt:lpwstr>Microsoft® Word for Microsoft 365</vt:lpwstr>
  </property>
  <property fmtid="{D5CDD505-2E9C-101B-9397-08002B2CF9AE}" pid="4" name="LastSaved">
    <vt:filetime>2024-10-31T00:00:00Z</vt:filetime>
  </property>
  <property fmtid="{D5CDD505-2E9C-101B-9397-08002B2CF9AE}" pid="5" name="Producer">
    <vt:lpwstr>Microsoft® Word for Microsoft 365</vt:lpwstr>
  </property>
  <property fmtid="{D5CDD505-2E9C-101B-9397-08002B2CF9AE}" pid="6" name="ContentTypeId">
    <vt:lpwstr>0x010100E82D9D7E118058419C591F2FB614E422</vt:lpwstr>
  </property>
  <property fmtid="{D5CDD505-2E9C-101B-9397-08002B2CF9AE}" pid="7" name="ClassificationContentMarkingFooterShapeIds">
    <vt:lpwstr>25d0e908,6c45afb5,73dffd7e,68b4c7ea,111a0f1a</vt:lpwstr>
  </property>
  <property fmtid="{D5CDD505-2E9C-101B-9397-08002B2CF9AE}" pid="8" name="ClassificationContentMarkingFooterFontProps">
    <vt:lpwstr>#000000,10,Aptos</vt:lpwstr>
  </property>
  <property fmtid="{D5CDD505-2E9C-101B-9397-08002B2CF9AE}" pid="9" name="ClassificationContentMarkingFooterText">
    <vt:lpwstr>Classified as Internal | Intern</vt:lpwstr>
  </property>
</Properties>
</file>