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2A1AFA" w14:textId="10654329" w:rsidR="00DC2F5D" w:rsidRPr="00BE0EFE" w:rsidRDefault="00DC2F5D" w:rsidP="0017672C">
      <w:pPr>
        <w:pStyle w:val="Stijl2"/>
        <w:rPr>
          <w:sz w:val="28"/>
          <w:szCs w:val="28"/>
        </w:rPr>
      </w:pPr>
      <w:r w:rsidRPr="00BE0EFE">
        <w:rPr>
          <w:rStyle w:val="Hyperlink"/>
          <w:color w:val="B22600" w:themeColor="accent6"/>
          <w:u w:val="none"/>
        </w:rPr>
        <w:t>GRANT NEWSLETTER</w:t>
      </w:r>
      <w:r w:rsidR="00325789" w:rsidRPr="00BE0EFE">
        <w:rPr>
          <w:rStyle w:val="Hyperlink"/>
          <w:b w:val="0"/>
          <w:color w:val="B22600" w:themeColor="accent6"/>
          <w:sz w:val="36"/>
          <w:szCs w:val="36"/>
          <w:u w:val="none"/>
        </w:rPr>
        <w:t xml:space="preserve"> </w:t>
      </w:r>
      <w:r w:rsidR="00325789" w:rsidRPr="00BE0EFE">
        <w:rPr>
          <w:rStyle w:val="Hyperlink"/>
          <w:b w:val="0"/>
          <w:color w:val="B22600" w:themeColor="accent6"/>
          <w:sz w:val="36"/>
          <w:szCs w:val="36"/>
          <w:u w:val="none"/>
        </w:rPr>
        <w:br/>
      </w:r>
      <w:r w:rsidR="00226FC3">
        <w:rPr>
          <w:rStyle w:val="Hyperlink"/>
          <w:color w:val="B22600" w:themeColor="accent6"/>
          <w:sz w:val="28"/>
          <w:szCs w:val="28"/>
          <w:u w:val="none"/>
        </w:rPr>
        <w:t>1</w:t>
      </w:r>
      <w:r w:rsidR="00507877">
        <w:rPr>
          <w:rStyle w:val="Hyperlink"/>
          <w:color w:val="B22600" w:themeColor="accent6"/>
          <w:sz w:val="28"/>
          <w:szCs w:val="28"/>
          <w:u w:val="none"/>
        </w:rPr>
        <w:t>1</w:t>
      </w:r>
      <w:r w:rsidR="00226FC3">
        <w:rPr>
          <w:rStyle w:val="Hyperlink"/>
          <w:color w:val="B22600" w:themeColor="accent6"/>
          <w:sz w:val="28"/>
          <w:szCs w:val="28"/>
          <w:u w:val="none"/>
        </w:rPr>
        <w:t xml:space="preserve"> December 2025</w:t>
      </w:r>
    </w:p>
    <w:p w14:paraId="43D6E4A8" w14:textId="77777777" w:rsidR="0057229C" w:rsidRPr="002027BA" w:rsidRDefault="0057229C" w:rsidP="00103E04">
      <w:pPr>
        <w:pStyle w:val="Geenafstand"/>
        <w:rPr>
          <w:rFonts w:ascii="Arial" w:hAnsi="Arial" w:cs="Arial"/>
          <w:color w:val="555555"/>
          <w:sz w:val="17"/>
          <w:szCs w:val="17"/>
          <w:shd w:val="clear" w:color="auto" w:fill="FFFFFF"/>
          <w:lang w:val="en-US"/>
        </w:rPr>
      </w:pPr>
    </w:p>
    <w:p w14:paraId="6C8D929B" w14:textId="25054A25" w:rsidR="008B589B" w:rsidRPr="00120BAD" w:rsidRDefault="008B589B" w:rsidP="008B589B">
      <w:pPr>
        <w:rPr>
          <w:rFonts w:ascii="Verdana" w:hAnsi="Verdana" w:cs="Arial"/>
          <w:color w:val="555555"/>
          <w:sz w:val="17"/>
          <w:szCs w:val="17"/>
          <w:shd w:val="clear" w:color="auto" w:fill="FFFFFF"/>
          <w:lang w:val="en-GB"/>
        </w:rPr>
      </w:pPr>
      <w:r w:rsidRPr="00127C62">
        <w:rPr>
          <w:rFonts w:ascii="Verdana" w:hAnsi="Verdana" w:cs="Arial"/>
          <w:color w:val="5B2413" w:themeColor="accent3" w:themeShade="80"/>
          <w:sz w:val="17"/>
          <w:szCs w:val="17"/>
          <w:shd w:val="clear" w:color="auto" w:fill="FFFFFF"/>
          <w:lang w:val="en-GB"/>
        </w:rPr>
        <w:t>This newsletter contains an overview of grants that could be interesting for our scientific staff. The Faculty is happy to offer support with your application. For more information, please contact Hester Bergsma</w:t>
      </w:r>
      <w:r w:rsidR="00171EB8">
        <w:rPr>
          <w:rFonts w:ascii="Verdana" w:hAnsi="Verdana" w:cs="Arial"/>
          <w:color w:val="5B2413" w:themeColor="accent3" w:themeShade="80"/>
          <w:sz w:val="17"/>
          <w:szCs w:val="17"/>
          <w:shd w:val="clear" w:color="auto" w:fill="FFFFFF"/>
          <w:lang w:val="en-GB"/>
        </w:rPr>
        <w:t xml:space="preserve">, </w:t>
      </w:r>
      <w:r w:rsidR="006D0B43" w:rsidRPr="00127C62">
        <w:rPr>
          <w:rFonts w:ascii="Verdana" w:hAnsi="Verdana" w:cs="Arial"/>
          <w:color w:val="5B2413" w:themeColor="accent3" w:themeShade="80"/>
          <w:sz w:val="17"/>
          <w:szCs w:val="17"/>
          <w:shd w:val="clear" w:color="auto" w:fill="FFFFFF"/>
          <w:lang w:val="en-GB"/>
        </w:rPr>
        <w:t>Anita Wagemaker</w:t>
      </w:r>
      <w:r w:rsidR="00171EB8">
        <w:rPr>
          <w:rFonts w:ascii="Verdana" w:hAnsi="Verdana" w:cs="Arial"/>
          <w:color w:val="5B2413" w:themeColor="accent3" w:themeShade="80"/>
          <w:sz w:val="17"/>
          <w:szCs w:val="17"/>
          <w:shd w:val="clear" w:color="auto" w:fill="FFFFFF"/>
          <w:lang w:val="en-GB"/>
        </w:rPr>
        <w:t xml:space="preserve"> or Katja Lubina</w:t>
      </w:r>
      <w:r w:rsidR="00CB57A0" w:rsidRPr="00127C62">
        <w:rPr>
          <w:rFonts w:ascii="Verdana" w:hAnsi="Verdana" w:cs="Arial"/>
          <w:color w:val="5B2413" w:themeColor="accent3" w:themeShade="80"/>
          <w:sz w:val="17"/>
          <w:szCs w:val="17"/>
          <w:shd w:val="clear" w:color="auto" w:fill="FFFFFF"/>
          <w:lang w:val="en-GB"/>
        </w:rPr>
        <w:t xml:space="preserve"> </w:t>
      </w:r>
      <w:r w:rsidR="006D0B43" w:rsidRPr="00127C62">
        <w:rPr>
          <w:rFonts w:ascii="Verdana" w:hAnsi="Verdana" w:cs="Arial"/>
          <w:color w:val="5B2413" w:themeColor="accent3" w:themeShade="80"/>
          <w:sz w:val="17"/>
          <w:szCs w:val="17"/>
          <w:shd w:val="clear" w:color="auto" w:fill="FFFFFF"/>
          <w:lang w:val="en-GB"/>
        </w:rPr>
        <w:t xml:space="preserve">at </w:t>
      </w:r>
      <w:hyperlink r:id="rId8" w:history="1">
        <w:r w:rsidR="008F6586" w:rsidRPr="00120BAD">
          <w:rPr>
            <w:rStyle w:val="Hyperlink"/>
            <w:rFonts w:ascii="Verdana" w:hAnsi="Verdana" w:cs="Arial"/>
            <w:sz w:val="17"/>
            <w:szCs w:val="17"/>
            <w:shd w:val="clear" w:color="auto" w:fill="FFFFFF"/>
            <w:lang w:val="en-GB"/>
          </w:rPr>
          <w:t>researchdesk@fsw.leidenuniv.nl</w:t>
        </w:r>
      </w:hyperlink>
    </w:p>
    <w:p w14:paraId="0367637B" w14:textId="6B87B1E6" w:rsidR="008B589B" w:rsidRPr="00127C62" w:rsidRDefault="00372D8A" w:rsidP="006D0B43">
      <w:pPr>
        <w:rPr>
          <w:rFonts w:ascii="Verdana" w:hAnsi="Verdana" w:cs="Arial"/>
          <w:color w:val="5B2413" w:themeColor="accent3" w:themeShade="80"/>
          <w:sz w:val="17"/>
          <w:szCs w:val="17"/>
          <w:shd w:val="clear" w:color="auto" w:fill="FFFFFF"/>
          <w:lang w:val="en-GB"/>
        </w:rPr>
      </w:pPr>
      <w:r>
        <w:rPr>
          <w:rFonts w:ascii="Verdana" w:hAnsi="Verdana" w:cs="Arial"/>
          <w:noProof/>
          <w:color w:val="5B2413" w:themeColor="accent3" w:themeShade="80"/>
          <w:sz w:val="17"/>
          <w:szCs w:val="17"/>
          <w:lang w:val="en-GB"/>
        </w:rPr>
        <mc:AlternateContent>
          <mc:Choice Requires="wpi">
            <w:drawing>
              <wp:anchor distT="0" distB="0" distL="114300" distR="114300" simplePos="0" relativeHeight="251765760" behindDoc="0" locked="0" layoutInCell="1" allowOverlap="1" wp14:anchorId="4FC0C189" wp14:editId="581AD236">
                <wp:simplePos x="0" y="0"/>
                <wp:positionH relativeFrom="column">
                  <wp:posOffset>-886895</wp:posOffset>
                </wp:positionH>
                <wp:positionV relativeFrom="paragraph">
                  <wp:posOffset>74625</wp:posOffset>
                </wp:positionV>
                <wp:extent cx="79920" cy="15480"/>
                <wp:effectExtent l="38100" t="38100" r="34925" b="41910"/>
                <wp:wrapNone/>
                <wp:docPr id="1135738796" name="Inkt 5"/>
                <wp:cNvGraphicFramePr/>
                <a:graphic xmlns:a="http://schemas.openxmlformats.org/drawingml/2006/main">
                  <a:graphicData uri="http://schemas.microsoft.com/office/word/2010/wordprocessingInk">
                    <w14:contentPart bwMode="auto" r:id="rId9">
                      <w14:nvContentPartPr>
                        <w14:cNvContentPartPr/>
                      </w14:nvContentPartPr>
                      <w14:xfrm>
                        <a:off x="0" y="0"/>
                        <a:ext cx="79920" cy="15480"/>
                      </w14:xfrm>
                    </w14:contentPart>
                  </a:graphicData>
                </a:graphic>
              </wp:anchor>
            </w:drawing>
          </mc:Choice>
          <mc:Fallback>
            <w:pict>
              <v:shapetype w14:anchorId="31C92934"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t 5" o:spid="_x0000_s1026" type="#_x0000_t75" style="position:absolute;margin-left:-70.35pt;margin-top:5.4pt;width:7.3pt;height:2.2pt;z-index:25176576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">
                <v:imagedata r:id="rId10" o:title=""/>
              </v:shape>
            </w:pict>
          </mc:Fallback>
        </mc:AlternateContent>
      </w:r>
      <w:r w:rsidR="008B589B" w:rsidRPr="00127C62">
        <w:rPr>
          <w:rFonts w:ascii="Verdana" w:hAnsi="Verdana" w:cs="Arial"/>
          <w:color w:val="5B2413" w:themeColor="accent3" w:themeShade="80"/>
          <w:sz w:val="17"/>
          <w:szCs w:val="17"/>
          <w:shd w:val="clear" w:color="auto" w:fill="FFFFFF"/>
          <w:lang w:val="en-GB"/>
        </w:rPr>
        <w:t>If you consider applying for a grant, be aware that it might take some time to obtain mandatory forms and signatures as well as legal checks.</w:t>
      </w:r>
      <w:r w:rsidR="0046648B" w:rsidRPr="00127C62">
        <w:rPr>
          <w:rFonts w:ascii="Verdana" w:hAnsi="Verdana" w:cs="Arial"/>
          <w:color w:val="5B2413" w:themeColor="accent3" w:themeShade="80"/>
          <w:sz w:val="17"/>
          <w:szCs w:val="17"/>
          <w:shd w:val="clear" w:color="auto" w:fill="FFFFFF"/>
          <w:lang w:val="en-GB"/>
        </w:rPr>
        <w:t xml:space="preserve"> Contact </w:t>
      </w:r>
      <w:hyperlink r:id="rId11" w:history="1">
        <w:r w:rsidR="0046648B" w:rsidRPr="00120BAD">
          <w:rPr>
            <w:rStyle w:val="Hyperlink"/>
            <w:rFonts w:ascii="Verdana" w:hAnsi="Verdana" w:cs="Arial"/>
            <w:sz w:val="17"/>
            <w:szCs w:val="17"/>
            <w:shd w:val="clear" w:color="auto" w:fill="FFFFFF"/>
            <w:lang w:val="en-GB"/>
          </w:rPr>
          <w:t>researchdesk@fsw.leidenuniv.nl</w:t>
        </w:r>
      </w:hyperlink>
      <w:r w:rsidR="0046648B" w:rsidRPr="00120BAD">
        <w:rPr>
          <w:rFonts w:ascii="Verdana" w:hAnsi="Verdana" w:cs="Arial"/>
          <w:color w:val="555555"/>
          <w:lang w:val="en-US"/>
        </w:rPr>
        <w:t xml:space="preserve"> </w:t>
      </w:r>
      <w:r w:rsidR="0046648B" w:rsidRPr="00127C62">
        <w:rPr>
          <w:rFonts w:ascii="Verdana" w:hAnsi="Verdana" w:cs="Arial"/>
          <w:color w:val="5B2413" w:themeColor="accent3" w:themeShade="80"/>
          <w:sz w:val="17"/>
          <w:szCs w:val="17"/>
          <w:shd w:val="clear" w:color="auto" w:fill="FFFFFF"/>
          <w:lang w:val="en-GB"/>
        </w:rPr>
        <w:t>for more information and advice on planning and preparing you application.</w:t>
      </w:r>
    </w:p>
    <w:p w14:paraId="49EE8E52" w14:textId="20447DB2" w:rsidR="008B589B" w:rsidRPr="00127C62" w:rsidRDefault="00E81002" w:rsidP="00B44511">
      <w:pPr>
        <w:pStyle w:val="Geenafstand"/>
        <w:rPr>
          <w:rFonts w:ascii="Verdana" w:hAnsi="Verdana" w:cs="Arial"/>
          <w:color w:val="5B2413" w:themeColor="accent3" w:themeShade="80"/>
          <w:sz w:val="17"/>
          <w:szCs w:val="17"/>
          <w:shd w:val="clear" w:color="auto" w:fill="FFFFFF"/>
          <w:lang w:val="en-GB"/>
        </w:rPr>
      </w:pPr>
      <w:r w:rsidRPr="00127C62">
        <w:rPr>
          <w:rFonts w:ascii="Verdana" w:hAnsi="Verdana" w:cs="Arial"/>
          <w:color w:val="5B2413" w:themeColor="accent3" w:themeShade="80"/>
          <w:sz w:val="17"/>
          <w:szCs w:val="17"/>
          <w:shd w:val="clear" w:color="auto" w:fill="FFFFFF"/>
          <w:lang w:val="en-GB"/>
        </w:rPr>
        <w:t xml:space="preserve">Obtained a grant? Congratulations! Please consult </w:t>
      </w:r>
      <w:hyperlink r:id="rId12" w:history="1">
        <w:r w:rsidRPr="00120BAD">
          <w:rPr>
            <w:rStyle w:val="Hyperlink"/>
            <w:rFonts w:ascii="Verdana" w:hAnsi="Verdana" w:cs="Arial"/>
            <w:sz w:val="17"/>
            <w:szCs w:val="17"/>
            <w:shd w:val="clear" w:color="auto" w:fill="FFFFFF"/>
            <w:lang w:val="en-GB"/>
          </w:rPr>
          <w:t>researchdesk@fsw.leidenuniv.nl</w:t>
        </w:r>
      </w:hyperlink>
      <w:r>
        <w:rPr>
          <w:rStyle w:val="Hyperlink"/>
          <w:rFonts w:ascii="Verdana" w:hAnsi="Verdana" w:cs="Arial"/>
          <w:sz w:val="17"/>
          <w:szCs w:val="17"/>
          <w:shd w:val="clear" w:color="auto" w:fill="FFFFFF"/>
          <w:lang w:val="en-GB"/>
        </w:rPr>
        <w:t xml:space="preserve"> </w:t>
      </w:r>
      <w:r w:rsidRPr="00127C62">
        <w:rPr>
          <w:rFonts w:ascii="Verdana" w:hAnsi="Verdana" w:cs="Arial"/>
          <w:color w:val="5B2413" w:themeColor="accent3" w:themeShade="80"/>
          <w:sz w:val="17"/>
          <w:szCs w:val="17"/>
          <w:shd w:val="clear" w:color="auto" w:fill="FFFFFF"/>
          <w:lang w:val="en-GB"/>
        </w:rPr>
        <w:t>for matters such as legal verification of the contract and obtaining the correct signatures.</w:t>
      </w:r>
    </w:p>
    <w:p w14:paraId="577AE232" w14:textId="77777777" w:rsidR="00E81002" w:rsidRPr="00120BAD" w:rsidRDefault="00E81002" w:rsidP="00B44511">
      <w:pPr>
        <w:pStyle w:val="Geenafstand"/>
        <w:rPr>
          <w:rFonts w:ascii="Verdana" w:hAnsi="Verdana" w:cs="Arial"/>
          <w:color w:val="555555"/>
          <w:sz w:val="17"/>
          <w:szCs w:val="17"/>
          <w:shd w:val="clear" w:color="auto" w:fill="FFFFFF"/>
          <w:lang w:val="en-GB"/>
        </w:rPr>
      </w:pPr>
    </w:p>
    <w:p w14:paraId="5FD6CD55" w14:textId="607DA8C5" w:rsidR="008B589B" w:rsidRPr="00120BAD" w:rsidRDefault="008B589B" w:rsidP="00B44511">
      <w:pPr>
        <w:pStyle w:val="Geenafstand"/>
        <w:rPr>
          <w:rFonts w:ascii="Verdana" w:hAnsi="Verdana" w:cs="Arial"/>
          <w:color w:val="555555"/>
          <w:sz w:val="17"/>
          <w:szCs w:val="17"/>
          <w:shd w:val="clear" w:color="auto" w:fill="FFFFFF"/>
          <w:lang w:val="en-GB"/>
        </w:rPr>
      </w:pPr>
      <w:r w:rsidRPr="00127C62">
        <w:rPr>
          <w:rFonts w:ascii="Verdana" w:hAnsi="Verdana" w:cs="Arial"/>
          <w:color w:val="5B2413" w:themeColor="accent3" w:themeShade="80"/>
          <w:sz w:val="17"/>
          <w:szCs w:val="17"/>
          <w:shd w:val="clear" w:color="auto" w:fill="FFFFFF"/>
          <w:lang w:val="en-GB"/>
        </w:rPr>
        <w:t xml:space="preserve">Please also take into account the rules with regard to </w:t>
      </w:r>
      <w:hyperlink r:id="rId13" w:history="1">
        <w:r w:rsidRPr="00120BAD">
          <w:rPr>
            <w:rStyle w:val="Hyperlink"/>
            <w:rFonts w:ascii="Verdana" w:hAnsi="Verdana" w:cs="Arial"/>
            <w:sz w:val="17"/>
            <w:szCs w:val="17"/>
            <w:shd w:val="clear" w:color="auto" w:fill="FFFFFF"/>
            <w:lang w:val="en-GB"/>
          </w:rPr>
          <w:t>‘working for third parties’</w:t>
        </w:r>
      </w:hyperlink>
      <w:r w:rsidRPr="00120BAD">
        <w:rPr>
          <w:rFonts w:ascii="Verdana" w:hAnsi="Verdana" w:cs="Arial"/>
          <w:color w:val="555555"/>
          <w:sz w:val="17"/>
          <w:szCs w:val="17"/>
          <w:shd w:val="clear" w:color="auto" w:fill="FFFFFF"/>
          <w:lang w:val="en-GB"/>
        </w:rPr>
        <w:t xml:space="preserve">: </w:t>
      </w:r>
    </w:p>
    <w:p w14:paraId="657E0912" w14:textId="0841C1CC" w:rsidR="00AE1FD4" w:rsidRPr="00120BAD" w:rsidRDefault="00AE1FD4" w:rsidP="003B12A5">
      <w:pPr>
        <w:pStyle w:val="Geenafstand"/>
        <w:rPr>
          <w:rFonts w:ascii="Verdana" w:hAnsi="Verdana" w:cs="Arial"/>
          <w:color w:val="555555"/>
          <w:sz w:val="17"/>
          <w:szCs w:val="17"/>
          <w:shd w:val="clear" w:color="auto" w:fill="FFFFFF"/>
          <w:lang w:val="en-US"/>
        </w:rPr>
      </w:pPr>
    </w:p>
    <w:p w14:paraId="21B8AF76" w14:textId="77777777" w:rsidR="009252AA" w:rsidRDefault="005F7213" w:rsidP="009252AA">
      <w:pPr>
        <w:pStyle w:val="Geenafstand"/>
        <w:rPr>
          <w:rFonts w:ascii="Verdana" w:hAnsi="Verdana" w:cs="Arial"/>
          <w:bCs/>
          <w:color w:val="5B2413" w:themeColor="accent3" w:themeShade="80"/>
          <w:sz w:val="17"/>
          <w:szCs w:val="17"/>
          <w:shd w:val="clear" w:color="auto" w:fill="FFFFFF"/>
          <w:lang w:val="en-GB"/>
        </w:rPr>
      </w:pPr>
      <w:r w:rsidRPr="00127C62">
        <w:rPr>
          <w:rFonts w:ascii="Verdana" w:hAnsi="Verdana" w:cs="Arial"/>
          <w:bCs/>
          <w:color w:val="5B2413" w:themeColor="accent3" w:themeShade="80"/>
          <w:sz w:val="17"/>
          <w:szCs w:val="17"/>
          <w:shd w:val="clear" w:color="auto" w:fill="FFFFFF"/>
          <w:lang w:val="en-GB"/>
        </w:rPr>
        <w:t>The</w:t>
      </w:r>
      <w:bookmarkStart w:id="0" w:name="_Hlk75250404"/>
      <w:r w:rsidRPr="00127C62">
        <w:rPr>
          <w:rFonts w:ascii="Verdana" w:hAnsi="Verdana" w:cs="Arial"/>
          <w:bCs/>
          <w:color w:val="5B2413" w:themeColor="accent3" w:themeShade="80"/>
          <w:sz w:val="17"/>
          <w:szCs w:val="17"/>
          <w:shd w:val="clear" w:color="auto" w:fill="FFFFFF"/>
          <w:lang w:val="en-GB"/>
        </w:rPr>
        <w:t xml:space="preserve"> </w:t>
      </w:r>
      <w:hyperlink r:id="rId14" w:history="1">
        <w:bookmarkStart w:id="1" w:name="_Hlk75250387"/>
        <w:r w:rsidRPr="00120BAD">
          <w:rPr>
            <w:rStyle w:val="Hyperlink"/>
            <w:rFonts w:ascii="Verdana" w:hAnsi="Verdana" w:cs="Arial"/>
            <w:bCs/>
            <w:sz w:val="17"/>
            <w:szCs w:val="17"/>
            <w:shd w:val="clear" w:color="auto" w:fill="FFFFFF"/>
            <w:lang w:val="en-GB"/>
          </w:rPr>
          <w:t>FSW Research Support Portal</w:t>
        </w:r>
        <w:bookmarkEnd w:id="1"/>
        <w:r w:rsidRPr="00120BAD">
          <w:rPr>
            <w:rStyle w:val="Hyperlink"/>
            <w:rFonts w:ascii="Verdana" w:hAnsi="Verdana" w:cs="Arial"/>
            <w:bCs/>
            <w:sz w:val="17"/>
            <w:szCs w:val="17"/>
            <w:u w:val="none"/>
            <w:shd w:val="clear" w:color="auto" w:fill="FFFFFF"/>
            <w:lang w:val="en-GB"/>
          </w:rPr>
          <w:t xml:space="preserve"> </w:t>
        </w:r>
      </w:hyperlink>
      <w:bookmarkEnd w:id="0"/>
      <w:r w:rsidRPr="00127C62">
        <w:rPr>
          <w:rFonts w:ascii="Verdana" w:hAnsi="Verdana" w:cs="Arial"/>
          <w:bCs/>
          <w:color w:val="5B2413" w:themeColor="accent3" w:themeShade="80"/>
          <w:sz w:val="17"/>
          <w:szCs w:val="17"/>
          <w:shd w:val="clear" w:color="auto" w:fill="FFFFFF"/>
          <w:lang w:val="en-GB"/>
        </w:rPr>
        <w:t xml:space="preserve">offers useful information to scientists within our Faculty. </w:t>
      </w:r>
    </w:p>
    <w:p w14:paraId="6078CDE0" w14:textId="1704FB84" w:rsidR="009252AA" w:rsidRDefault="009252AA" w:rsidP="009252AA">
      <w:pPr>
        <w:pStyle w:val="Geenafstand"/>
        <w:rPr>
          <w:rFonts w:ascii="Verdana" w:hAnsi="Verdana" w:cs="Arial"/>
          <w:bCs/>
          <w:color w:val="5B2413" w:themeColor="accent3" w:themeShade="80"/>
          <w:sz w:val="17"/>
          <w:szCs w:val="17"/>
          <w:shd w:val="clear" w:color="auto" w:fill="FFFFFF"/>
          <w:lang w:val="en-GB"/>
        </w:rPr>
      </w:pPr>
    </w:p>
    <w:p w14:paraId="5003EC15" w14:textId="77777777" w:rsidR="00380BE0" w:rsidRPr="009101C2" w:rsidRDefault="00325789" w:rsidP="00380BE0">
      <w:pPr>
        <w:pStyle w:val="Duidelijkcitaat"/>
        <w:rPr>
          <w:rStyle w:val="Hyperlink"/>
          <w:rFonts w:ascii="Verdana" w:hAnsi="Verdana"/>
          <w:color w:val="5B2413" w:themeColor="accent3" w:themeShade="80"/>
          <w:sz w:val="22"/>
          <w:szCs w:val="22"/>
          <w:u w:val="none"/>
          <w:lang w:val="en-US"/>
        </w:rPr>
      </w:pPr>
      <w:r w:rsidRPr="009101C2">
        <w:rPr>
          <w:rStyle w:val="Kop2Char"/>
          <w:rFonts w:ascii="Verdana" w:hAnsi="Verdana"/>
          <w:b/>
          <w:bCs/>
          <w:noProof/>
          <w:color w:val="B22600" w:themeColor="accent6"/>
          <w:sz w:val="22"/>
          <w:szCs w:val="22"/>
          <w:lang w:val="en-US"/>
        </w:rPr>
        <w:drawing>
          <wp:anchor distT="0" distB="0" distL="114300" distR="114300" simplePos="0" relativeHeight="251723776" behindDoc="1" locked="0" layoutInCell="1" allowOverlap="1" wp14:anchorId="3AFB1B46" wp14:editId="15251B63">
            <wp:simplePos x="0" y="0"/>
            <wp:positionH relativeFrom="margin">
              <wp:posOffset>-41910</wp:posOffset>
            </wp:positionH>
            <wp:positionV relativeFrom="paragraph">
              <wp:posOffset>222250</wp:posOffset>
            </wp:positionV>
            <wp:extent cx="790590" cy="762000"/>
            <wp:effectExtent l="0" t="0" r="9525" b="0"/>
            <wp:wrapNone/>
            <wp:docPr id="8" name="Afbeelding 8" descr="Afbeeldingsresultaat voor note">
              <a:hlinkClick xmlns:a="http://schemas.openxmlformats.org/drawingml/2006/main" r:id="rId15"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Afbeeldingsresultaat voor note">
                      <a:hlinkClick r:id="rId15" tgtFrame="&quot;_blank&quot;"/>
                    </pic:cNvPr>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790590" cy="762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B229D" w:rsidRPr="009101C2">
        <w:rPr>
          <w:rStyle w:val="Kop2Char"/>
          <w:rFonts w:ascii="Verdana" w:hAnsi="Verdana"/>
          <w:b/>
          <w:bCs/>
          <w:color w:val="B22600" w:themeColor="accent6"/>
          <w:sz w:val="22"/>
          <w:szCs w:val="22"/>
          <w:lang w:val="en-US"/>
        </w:rPr>
        <w:t>Special Note</w:t>
      </w:r>
      <w:r w:rsidR="00E81002" w:rsidRPr="009101C2">
        <w:rPr>
          <w:rStyle w:val="Kop2Char"/>
          <w:rFonts w:ascii="Verdana" w:hAnsi="Verdana"/>
          <w:b/>
          <w:bCs/>
          <w:color w:val="B22600" w:themeColor="accent6"/>
          <w:sz w:val="22"/>
          <w:szCs w:val="22"/>
          <w:lang w:val="en-US"/>
        </w:rPr>
        <w:t xml:space="preserve">  </w:t>
      </w:r>
      <w:r w:rsidRPr="009101C2">
        <w:rPr>
          <w:rStyle w:val="Kop2Char"/>
          <w:rFonts w:ascii="Verdana" w:hAnsi="Verdana"/>
          <w:b/>
          <w:bCs/>
          <w:color w:val="B22600" w:themeColor="accent6"/>
          <w:sz w:val="22"/>
          <w:szCs w:val="22"/>
          <w:lang w:val="en-US"/>
        </w:rPr>
        <w:br/>
      </w:r>
    </w:p>
    <w:p w14:paraId="0AA7F718" w14:textId="77777777" w:rsidR="00DC2F9C" w:rsidRPr="00F405E4" w:rsidRDefault="00DC2F9C" w:rsidP="009252AA">
      <w:pPr>
        <w:pStyle w:val="Geenafstand"/>
        <w:rPr>
          <w:lang w:val="en-US"/>
        </w:rPr>
      </w:pPr>
    </w:p>
    <w:p w14:paraId="036FDBB8" w14:textId="77777777" w:rsidR="00226FC3" w:rsidRDefault="00226FC3" w:rsidP="00226FC3">
      <w:pPr>
        <w:pStyle w:val="Geenafstand"/>
        <w:rPr>
          <w:rFonts w:ascii="Verdana" w:hAnsi="Verdana"/>
          <w:b/>
          <w:bCs/>
          <w:color w:val="5B2413" w:themeColor="accent3" w:themeShade="80"/>
          <w:sz w:val="17"/>
          <w:szCs w:val="17"/>
          <w:lang w:val="en-US"/>
        </w:rPr>
      </w:pPr>
    </w:p>
    <w:p w14:paraId="27255696" w14:textId="05F7832C" w:rsidR="00226FC3" w:rsidRPr="00226FC3" w:rsidRDefault="00226FC3" w:rsidP="00226FC3">
      <w:pPr>
        <w:pStyle w:val="Geenafstand"/>
        <w:rPr>
          <w:rFonts w:ascii="Verdana" w:hAnsi="Verdana"/>
          <w:b/>
          <w:bCs/>
          <w:color w:val="5B2413" w:themeColor="accent3" w:themeShade="80"/>
          <w:sz w:val="17"/>
          <w:szCs w:val="17"/>
          <w:lang w:val="en-US"/>
        </w:rPr>
      </w:pPr>
      <w:hyperlink r:id="rId17" w:history="1">
        <w:r w:rsidRPr="00226FC3">
          <w:rPr>
            <w:rStyle w:val="Hyperlink"/>
            <w:rFonts w:ascii="Verdana" w:hAnsi="Verdana"/>
            <w:b/>
            <w:bCs/>
            <w:sz w:val="17"/>
            <w:szCs w:val="17"/>
            <w:lang w:val="en-US"/>
          </w:rPr>
          <w:t>Reminder: Explore Additional Funding Opportunities in the Funding Database</w:t>
        </w:r>
      </w:hyperlink>
    </w:p>
    <w:p w14:paraId="0A743B5C" w14:textId="77777777" w:rsidR="00E50708" w:rsidRDefault="00226FC3" w:rsidP="00E50708">
      <w:pPr>
        <w:pStyle w:val="Geenafstand"/>
        <w:rPr>
          <w:lang w:val="en-GB"/>
        </w:rPr>
      </w:pPr>
      <w:r w:rsidRPr="00226FC3">
        <w:rPr>
          <w:rFonts w:ascii="Verdana" w:hAnsi="Verdana"/>
          <w:color w:val="5B2413" w:themeColor="accent3" w:themeShade="80"/>
          <w:sz w:val="17"/>
          <w:szCs w:val="17"/>
          <w:lang w:val="en-US"/>
        </w:rPr>
        <w:t>Looking for funding options beyond major schemes such as NWO, ERC or Horizon Europe? The University’s Funding Database provides an up-to-date overview of many other funding opportunities — often, though not always, smaller grants. These schemes can be valuable stepping stones toward larger applications and can help build your track record, network and project development.</w:t>
      </w:r>
      <w:r w:rsidR="00E50708" w:rsidRPr="00E50708">
        <w:rPr>
          <w:lang w:val="en-GB"/>
        </w:rPr>
        <w:t xml:space="preserve"> </w:t>
      </w:r>
    </w:p>
    <w:p w14:paraId="207F374A" w14:textId="4A3FBE4C" w:rsidR="00E50708" w:rsidRPr="00E50708" w:rsidRDefault="00E50708" w:rsidP="00E50708">
      <w:pPr>
        <w:pStyle w:val="Geenafstand"/>
        <w:rPr>
          <w:rFonts w:ascii="Verdana" w:hAnsi="Verdana"/>
          <w:color w:val="5B2413" w:themeColor="accent3" w:themeShade="80"/>
          <w:sz w:val="17"/>
          <w:szCs w:val="17"/>
          <w:lang w:val="en-US"/>
        </w:rPr>
      </w:pPr>
      <w:r w:rsidRPr="00E50708">
        <w:rPr>
          <w:rFonts w:ascii="Verdana" w:hAnsi="Verdana"/>
          <w:color w:val="5B2413" w:themeColor="accent3" w:themeShade="80"/>
          <w:sz w:val="17"/>
          <w:szCs w:val="17"/>
          <w:lang w:val="en-US"/>
        </w:rPr>
        <w:t>We encourage all FSW researchers to check this resource regularly, as new opportunities are added frequently.</w:t>
      </w:r>
    </w:p>
    <w:p w14:paraId="0272C720" w14:textId="4B78E4C1" w:rsidR="00DC2F9C" w:rsidRPr="00226FC3" w:rsidRDefault="00E50708" w:rsidP="00E50708">
      <w:pPr>
        <w:pStyle w:val="Geenafstand"/>
        <w:rPr>
          <w:rFonts w:ascii="Verdana" w:hAnsi="Verdana"/>
          <w:color w:val="5B2413" w:themeColor="accent3" w:themeShade="80"/>
          <w:sz w:val="17"/>
          <w:szCs w:val="17"/>
          <w:lang w:val="en-US"/>
        </w:rPr>
      </w:pPr>
      <w:r w:rsidRPr="00E50708">
        <w:rPr>
          <w:rFonts w:ascii="Verdana" w:hAnsi="Verdana"/>
          <w:color w:val="5B2413" w:themeColor="accent3" w:themeShade="80"/>
          <w:sz w:val="17"/>
          <w:szCs w:val="17"/>
          <w:lang w:val="en-US"/>
        </w:rPr>
        <w:t>For questions about specific schemes, you’re welcome to contact the Research Desk.</w:t>
      </w:r>
    </w:p>
    <w:p w14:paraId="6D363889" w14:textId="77777777" w:rsidR="00067957" w:rsidRPr="00E50708" w:rsidRDefault="00067957" w:rsidP="009252AA">
      <w:pPr>
        <w:pStyle w:val="Geenafstand"/>
        <w:rPr>
          <w:lang w:val="en-GB"/>
        </w:rPr>
      </w:pPr>
    </w:p>
    <w:p w14:paraId="1211AD45" w14:textId="18062400" w:rsidR="008A23BD" w:rsidRPr="00BE289C" w:rsidRDefault="008A23BD" w:rsidP="009252AA">
      <w:pPr>
        <w:pStyle w:val="Geenafstand"/>
        <w:rPr>
          <w:rStyle w:val="Hyperlink"/>
          <w:color w:val="0070C0"/>
          <w:lang w:val="en-US"/>
        </w:rPr>
      </w:pPr>
      <w:hyperlink r:id="rId18" w:history="1">
        <w:r w:rsidRPr="0074747B">
          <w:rPr>
            <w:rStyle w:val="Hyperlink"/>
            <w:rFonts w:ascii="Verdana" w:hAnsi="Verdana"/>
            <w:b/>
            <w:bCs/>
            <w:color w:val="0070C0"/>
            <w:sz w:val="17"/>
            <w:szCs w:val="17"/>
            <w:lang w:val="en-US"/>
          </w:rPr>
          <w:t>Keeping knowledge safe when collaborating with international partners</w:t>
        </w:r>
      </w:hyperlink>
    </w:p>
    <w:p w14:paraId="6CA68F26" w14:textId="3AB92A2F" w:rsidR="006C5111" w:rsidRPr="00C5533D" w:rsidRDefault="00AF4566" w:rsidP="009252AA">
      <w:pPr>
        <w:pStyle w:val="Geenafstand"/>
        <w:rPr>
          <w:rStyle w:val="Hyperlink"/>
          <w:rFonts w:ascii="Verdana" w:hAnsi="Verdana"/>
          <w:color w:val="5B2413" w:themeColor="accent3" w:themeShade="80"/>
          <w:sz w:val="17"/>
          <w:szCs w:val="17"/>
          <w:u w:val="none"/>
          <w:lang w:val="en-US"/>
        </w:rPr>
      </w:pPr>
      <w:r>
        <w:rPr>
          <w:rStyle w:val="Hyperlink"/>
          <w:rFonts w:ascii="Verdana" w:hAnsi="Verdana"/>
          <w:color w:val="5B2413" w:themeColor="accent3" w:themeShade="80"/>
          <w:sz w:val="17"/>
          <w:szCs w:val="17"/>
          <w:u w:val="none"/>
          <w:lang w:val="en-US"/>
        </w:rPr>
        <w:t>Since</w:t>
      </w:r>
      <w:r w:rsidR="008A23BD" w:rsidRPr="008A23BD">
        <w:rPr>
          <w:rStyle w:val="Hyperlink"/>
          <w:rFonts w:ascii="Verdana" w:hAnsi="Verdana"/>
          <w:color w:val="5B2413" w:themeColor="accent3" w:themeShade="80"/>
          <w:sz w:val="17"/>
          <w:szCs w:val="17"/>
          <w:u w:val="none"/>
          <w:lang w:val="en-US"/>
        </w:rPr>
        <w:t xml:space="preserve"> 1 March 2025, you will need to do a knowledge security check before starting any new international collaboration. Leiden University and the Leiden University Medical Center (LUMC) have introduced a</w:t>
      </w:r>
      <w:r w:rsidR="008A23BD" w:rsidRPr="008A23BD">
        <w:rPr>
          <w:rFonts w:ascii="Verdana" w:hAnsi="Verdana"/>
          <w:color w:val="0070C0"/>
          <w:sz w:val="17"/>
          <w:szCs w:val="17"/>
          <w:shd w:val="clear" w:color="auto" w:fill="FFFFFF"/>
          <w:lang w:val="en-US"/>
        </w:rPr>
        <w:t xml:space="preserve"> </w:t>
      </w:r>
      <w:r w:rsidR="008A23BD" w:rsidRPr="008A23BD">
        <w:rPr>
          <w:rStyle w:val="Hyperlink"/>
          <w:rFonts w:ascii="Verdana" w:hAnsi="Verdana"/>
          <w:color w:val="5B2413" w:themeColor="accent3" w:themeShade="80"/>
          <w:sz w:val="17"/>
          <w:szCs w:val="17"/>
          <w:u w:val="none"/>
          <w:lang w:val="en-US"/>
        </w:rPr>
        <w:t xml:space="preserve">new </w:t>
      </w:r>
      <w:hyperlink r:id="rId19" w:history="1">
        <w:r w:rsidR="008A23BD" w:rsidRPr="008A23BD">
          <w:rPr>
            <w:rStyle w:val="Hyperlink"/>
            <w:rFonts w:ascii="Verdana" w:hAnsi="Verdana"/>
            <w:sz w:val="17"/>
            <w:szCs w:val="17"/>
            <w:lang w:val="en-US"/>
            <w14:textFill>
              <w14:solidFill>
                <w14:srgbClr w14:val="0563C1">
                  <w14:lumMod w14:val="50000"/>
                </w14:srgbClr>
              </w14:solidFill>
            </w14:textFill>
          </w:rPr>
          <w:t>knowledge security policy</w:t>
        </w:r>
      </w:hyperlink>
      <w:r w:rsidR="008A23BD" w:rsidRPr="008A23BD">
        <w:rPr>
          <w:rStyle w:val="Hyperlink"/>
          <w:rFonts w:ascii="Verdana" w:hAnsi="Verdana"/>
          <w:color w:val="5B2413" w:themeColor="accent3" w:themeShade="80"/>
          <w:sz w:val="17"/>
          <w:szCs w:val="17"/>
          <w:u w:val="none"/>
          <w:lang w:val="en-US"/>
        </w:rPr>
        <w:t xml:space="preserve"> (in Dutch).</w:t>
      </w:r>
    </w:p>
    <w:p w14:paraId="7FA456BD" w14:textId="502C72B4" w:rsidR="00F921E0" w:rsidRPr="00293761" w:rsidRDefault="00F921E0" w:rsidP="009252AA">
      <w:pPr>
        <w:pStyle w:val="Geenafstand"/>
        <w:rPr>
          <w:rFonts w:ascii="Verdana" w:hAnsi="Verdana"/>
          <w:b/>
          <w:bCs/>
          <w:color w:val="4A442A" w:themeColor="background2" w:themeShade="40"/>
          <w:sz w:val="17"/>
          <w:szCs w:val="17"/>
          <w:shd w:val="clear" w:color="auto" w:fill="FFFFFF"/>
          <w:lang w:val="en-US"/>
        </w:rPr>
      </w:pPr>
    </w:p>
    <w:p w14:paraId="5025DA6B" w14:textId="1FAF1514" w:rsidR="000A187B" w:rsidRPr="009101C2" w:rsidRDefault="00325789" w:rsidP="00325789">
      <w:pPr>
        <w:pStyle w:val="Duidelijkcitaat"/>
        <w:rPr>
          <w:rStyle w:val="Kop2Char"/>
          <w:rFonts w:ascii="Verdana" w:hAnsi="Verdana"/>
          <w:b/>
          <w:bCs/>
          <w:color w:val="B22600" w:themeColor="accent6"/>
          <w:sz w:val="22"/>
          <w:szCs w:val="22"/>
          <w:lang w:val="en-US"/>
        </w:rPr>
      </w:pPr>
      <w:r w:rsidRPr="00F47D61">
        <w:rPr>
          <w:rStyle w:val="Kop2Char"/>
          <w:rFonts w:ascii="Verdana" w:hAnsi="Verdana"/>
          <w:b/>
          <w:bCs/>
          <w:noProof/>
          <w:color w:val="B22600" w:themeColor="accent6"/>
          <w:sz w:val="20"/>
          <w:szCs w:val="20"/>
          <w:lang w:val="en-US"/>
        </w:rPr>
        <w:drawing>
          <wp:anchor distT="0" distB="0" distL="114300" distR="114300" simplePos="0" relativeHeight="251762688" behindDoc="1" locked="0" layoutInCell="1" allowOverlap="1" wp14:anchorId="434F59B0" wp14:editId="04A1AC60">
            <wp:simplePos x="0" y="0"/>
            <wp:positionH relativeFrom="column">
              <wp:posOffset>128905</wp:posOffset>
            </wp:positionH>
            <wp:positionV relativeFrom="paragraph">
              <wp:posOffset>262255</wp:posOffset>
            </wp:positionV>
            <wp:extent cx="514350" cy="514350"/>
            <wp:effectExtent l="0" t="0" r="0" b="0"/>
            <wp:wrapNone/>
            <wp:docPr id="1230229287" name="Afbeelding 3" descr="Afbeelding met schermopname, ontwerp, interne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0229287" name="Afbeelding 3" descr="Afbeelding met schermopname, ontwerp, internet&#10;&#10;Automatisch gegenereerde beschrijvin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14350" cy="514350"/>
                    </a:xfrm>
                    <a:prstGeom prst="rect">
                      <a:avLst/>
                    </a:prstGeom>
                    <a:noFill/>
                  </pic:spPr>
                </pic:pic>
              </a:graphicData>
            </a:graphic>
            <wp14:sizeRelH relativeFrom="margin">
              <wp14:pctWidth>0</wp14:pctWidth>
            </wp14:sizeRelH>
            <wp14:sizeRelV relativeFrom="margin">
              <wp14:pctHeight>0</wp14:pctHeight>
            </wp14:sizeRelV>
          </wp:anchor>
        </w:drawing>
      </w:r>
      <w:r w:rsidR="0045243D" w:rsidRPr="00F47D61">
        <w:rPr>
          <w:rStyle w:val="Kop2Char"/>
          <w:rFonts w:ascii="Verdana" w:hAnsi="Verdana"/>
          <w:b/>
          <w:bCs/>
          <w:color w:val="B22600" w:themeColor="accent6"/>
          <w:sz w:val="20"/>
          <w:szCs w:val="20"/>
          <w:lang w:val="en-US"/>
        </w:rPr>
        <w:t xml:space="preserve"> </w:t>
      </w:r>
      <w:r w:rsidR="0045243D" w:rsidRPr="009101C2">
        <w:rPr>
          <w:rStyle w:val="Kop2Char"/>
          <w:rFonts w:ascii="Verdana" w:hAnsi="Verdana"/>
          <w:b/>
          <w:bCs/>
          <w:color w:val="B22600" w:themeColor="accent6"/>
          <w:sz w:val="22"/>
          <w:szCs w:val="22"/>
          <w:lang w:val="en-US"/>
        </w:rPr>
        <w:t>Conferences - workshops - information sessions</w:t>
      </w:r>
    </w:p>
    <w:p w14:paraId="54A2078C" w14:textId="77777777" w:rsidR="009101C2" w:rsidRDefault="009101C2" w:rsidP="009101C2">
      <w:pPr>
        <w:ind w:right="-102"/>
        <w:rPr>
          <w:rFonts w:ascii="Verdana" w:hAnsi="Verdana" w:cs="Arial"/>
          <w:color w:val="595959" w:themeColor="text1" w:themeTint="A6"/>
          <w:sz w:val="17"/>
          <w:szCs w:val="17"/>
          <w:shd w:val="clear" w:color="auto" w:fill="FFFFFF"/>
          <w:lang w:val="en-US"/>
        </w:rPr>
      </w:pPr>
    </w:p>
    <w:p w14:paraId="74BD7509" w14:textId="77777777" w:rsidR="009101C2" w:rsidRPr="00A07747" w:rsidRDefault="009101C2" w:rsidP="009252AA">
      <w:pPr>
        <w:ind w:right="-102"/>
        <w:rPr>
          <w:lang w:val="en-US"/>
        </w:rPr>
      </w:pPr>
    </w:p>
    <w:p w14:paraId="56EC5DB9" w14:textId="50709BBE" w:rsidR="005F4616" w:rsidRPr="00C572CA" w:rsidRDefault="009101C2" w:rsidP="005F4616">
      <w:pPr>
        <w:pStyle w:val="Geenafstand"/>
        <w:rPr>
          <w:rFonts w:ascii="Verdana" w:hAnsi="Verdana"/>
          <w:color w:val="5B2413" w:themeColor="accent3" w:themeShade="80"/>
          <w:sz w:val="17"/>
          <w:szCs w:val="17"/>
          <w:lang w:val="en-US"/>
        </w:rPr>
      </w:pPr>
      <w:r>
        <w:rPr>
          <w:rFonts w:ascii="Verdana" w:hAnsi="Verdana" w:cs="Arial"/>
          <w:color w:val="595959" w:themeColor="text1" w:themeTint="A6"/>
          <w:sz w:val="17"/>
          <w:szCs w:val="17"/>
          <w:shd w:val="clear" w:color="auto" w:fill="FFFFFF"/>
          <w:lang w:val="en-US"/>
        </w:rPr>
        <w:t>See also</w:t>
      </w:r>
      <w:r w:rsidRPr="00F47534">
        <w:rPr>
          <w:rFonts w:ascii="Verdana" w:hAnsi="Verdana" w:cs="Arial"/>
          <w:color w:val="595959" w:themeColor="text1" w:themeTint="A6"/>
          <w:sz w:val="17"/>
          <w:szCs w:val="17"/>
          <w:shd w:val="clear" w:color="auto" w:fill="FFFFFF"/>
          <w:lang w:val="en-US"/>
        </w:rPr>
        <w:t xml:space="preserve">: </w:t>
      </w:r>
      <w:hyperlink r:id="rId21" w:history="1">
        <w:r w:rsidRPr="00F47534">
          <w:rPr>
            <w:rStyle w:val="Hyperlink"/>
            <w:rFonts w:ascii="Verdana" w:hAnsi="Verdana" w:cs="Arial"/>
            <w:sz w:val="17"/>
            <w:szCs w:val="17"/>
            <w:shd w:val="clear" w:color="auto" w:fill="FFFFFF"/>
            <w:lang w:val="en-US"/>
          </w:rPr>
          <w:t>Research Funding Knowledge Bas</w:t>
        </w:r>
        <w:r>
          <w:rPr>
            <w:rStyle w:val="Hyperlink"/>
            <w:rFonts w:ascii="Verdana" w:hAnsi="Verdana" w:cs="Arial"/>
            <w:sz w:val="17"/>
            <w:szCs w:val="17"/>
            <w:shd w:val="clear" w:color="auto" w:fill="FFFFFF"/>
            <w:lang w:val="en-US"/>
          </w:rPr>
          <w:t>e / Events</w:t>
        </w:r>
      </w:hyperlink>
      <w:r w:rsidRPr="009101C2">
        <w:rPr>
          <w:lang w:val="en-US"/>
        </w:rPr>
        <w:br/>
      </w:r>
    </w:p>
    <w:p w14:paraId="6E09B82D" w14:textId="77777777" w:rsidR="00C572CA" w:rsidRDefault="00C572CA" w:rsidP="005F4616">
      <w:pPr>
        <w:pStyle w:val="Geenafstand"/>
        <w:rPr>
          <w:rFonts w:ascii="Verdana" w:hAnsi="Verdana"/>
          <w:color w:val="5B2413" w:themeColor="accent3" w:themeShade="80"/>
          <w:sz w:val="17"/>
          <w:szCs w:val="17"/>
          <w:lang w:val="en-US"/>
        </w:rPr>
      </w:pPr>
    </w:p>
    <w:p w14:paraId="47DEE71E" w14:textId="3AE21CF7" w:rsidR="00167B3C" w:rsidRPr="00167B3C" w:rsidRDefault="00167B3C" w:rsidP="00167B3C">
      <w:pPr>
        <w:pStyle w:val="Geenafstand"/>
        <w:rPr>
          <w:rFonts w:ascii="Verdana" w:hAnsi="Verdana"/>
          <w:b/>
          <w:bCs/>
          <w:color w:val="5B2413" w:themeColor="accent3" w:themeShade="80"/>
          <w:sz w:val="17"/>
          <w:szCs w:val="17"/>
          <w:lang w:val="en-US"/>
        </w:rPr>
      </w:pPr>
      <w:hyperlink r:id="rId22" w:history="1">
        <w:r w:rsidRPr="00167B3C">
          <w:rPr>
            <w:rStyle w:val="Hyperlink"/>
            <w:rFonts w:ascii="Verdana" w:hAnsi="Verdana"/>
            <w:b/>
            <w:bCs/>
            <w:sz w:val="17"/>
            <w:szCs w:val="17"/>
            <w:lang w:val="en-US"/>
          </w:rPr>
          <w:t>29 January 2026: Horizon Europe Impact Training - RVO</w:t>
        </w:r>
      </w:hyperlink>
    </w:p>
    <w:p w14:paraId="46FCA6D1" w14:textId="08A422A5" w:rsidR="00167B3C" w:rsidRDefault="00167B3C" w:rsidP="005F4616">
      <w:pPr>
        <w:pStyle w:val="Geenafstand"/>
        <w:rPr>
          <w:rFonts w:ascii="Verdana" w:hAnsi="Verdana"/>
          <w:color w:val="5B2413" w:themeColor="accent3" w:themeShade="80"/>
          <w:sz w:val="17"/>
          <w:szCs w:val="17"/>
          <w:lang w:val="en-US"/>
        </w:rPr>
      </w:pPr>
      <w:r w:rsidRPr="00167B3C">
        <w:rPr>
          <w:rFonts w:ascii="Verdana" w:hAnsi="Verdana"/>
          <w:color w:val="5B2413" w:themeColor="accent3" w:themeShade="80"/>
          <w:sz w:val="17"/>
          <w:szCs w:val="17"/>
          <w:lang w:val="en-US"/>
        </w:rPr>
        <w:t>Are you involved in designing a Horizon Europe pillar 2 project proposal as a project coordinator or consortium partner? And do you work at a Dutch university, knowledge institution, innovative company or other organisation, such as local government or NGO?</w:t>
      </w:r>
      <w:r>
        <w:rPr>
          <w:rFonts w:ascii="Verdana" w:hAnsi="Verdana"/>
          <w:color w:val="5B2413" w:themeColor="accent3" w:themeShade="80"/>
          <w:sz w:val="17"/>
          <w:szCs w:val="17"/>
          <w:lang w:val="en-US"/>
        </w:rPr>
        <w:t xml:space="preserve"> </w:t>
      </w:r>
      <w:r w:rsidRPr="00167B3C">
        <w:rPr>
          <w:rFonts w:ascii="Verdana" w:hAnsi="Verdana"/>
          <w:color w:val="5B2413" w:themeColor="accent3" w:themeShade="80"/>
          <w:sz w:val="17"/>
          <w:szCs w:val="17"/>
          <w:lang w:val="en-US"/>
        </w:rPr>
        <w:t>Then sign up for the Horizon Europe Impact Training and learn more about achieving impact within your project proposal.</w:t>
      </w:r>
    </w:p>
    <w:p w14:paraId="23E9185F" w14:textId="77777777" w:rsidR="00167B3C" w:rsidRPr="00C572CA" w:rsidRDefault="00167B3C" w:rsidP="005F4616">
      <w:pPr>
        <w:pStyle w:val="Geenafstand"/>
        <w:rPr>
          <w:rFonts w:ascii="Verdana" w:hAnsi="Verdana"/>
          <w:color w:val="5B2413" w:themeColor="accent3" w:themeShade="80"/>
          <w:sz w:val="17"/>
          <w:szCs w:val="17"/>
          <w:lang w:val="en-US"/>
        </w:rPr>
      </w:pPr>
    </w:p>
    <w:p w14:paraId="1DD4F9AB" w14:textId="1FDD5281" w:rsidR="00C572CA" w:rsidRPr="00C572CA" w:rsidRDefault="00C572CA" w:rsidP="00C572CA">
      <w:pPr>
        <w:pStyle w:val="Geenafstand"/>
        <w:rPr>
          <w:rFonts w:ascii="Verdana" w:hAnsi="Verdana"/>
          <w:b/>
          <w:bCs/>
          <w:color w:val="5B2413" w:themeColor="accent3" w:themeShade="80"/>
          <w:sz w:val="17"/>
          <w:szCs w:val="17"/>
          <w:lang w:val="en-US"/>
        </w:rPr>
      </w:pPr>
      <w:hyperlink r:id="rId23" w:history="1">
        <w:r w:rsidRPr="00C572CA">
          <w:rPr>
            <w:rStyle w:val="Hyperlink"/>
            <w:rFonts w:ascii="Verdana" w:hAnsi="Verdana"/>
            <w:b/>
            <w:bCs/>
            <w:sz w:val="17"/>
            <w:szCs w:val="17"/>
            <w:lang w:val="en-US"/>
          </w:rPr>
          <w:t>26–30 January 2026</w:t>
        </w:r>
        <w:r>
          <w:rPr>
            <w:rStyle w:val="Hyperlink"/>
            <w:rFonts w:ascii="Verdana" w:hAnsi="Verdana"/>
            <w:b/>
            <w:bCs/>
            <w:sz w:val="17"/>
            <w:szCs w:val="17"/>
            <w:lang w:val="en-US"/>
          </w:rPr>
          <w:t>:</w:t>
        </w:r>
        <w:r w:rsidRPr="00C572CA">
          <w:rPr>
            <w:rStyle w:val="Hyperlink"/>
            <w:rFonts w:ascii="Verdana" w:hAnsi="Verdana"/>
            <w:b/>
            <w:bCs/>
            <w:sz w:val="17"/>
            <w:szCs w:val="17"/>
            <w:lang w:val="en-US"/>
          </w:rPr>
          <w:t xml:space="preserve"> </w:t>
        </w:r>
        <w:r>
          <w:rPr>
            <w:rStyle w:val="Hyperlink"/>
            <w:rFonts w:ascii="Verdana" w:hAnsi="Verdana"/>
            <w:b/>
            <w:bCs/>
            <w:sz w:val="17"/>
            <w:szCs w:val="17"/>
            <w:lang w:val="en-US"/>
          </w:rPr>
          <w:t>D</w:t>
        </w:r>
        <w:r w:rsidRPr="00C572CA">
          <w:rPr>
            <w:rStyle w:val="Hyperlink"/>
            <w:rFonts w:ascii="Verdana" w:hAnsi="Verdana"/>
            <w:b/>
            <w:bCs/>
            <w:sz w:val="17"/>
            <w:szCs w:val="17"/>
            <w:lang w:val="en-US"/>
          </w:rPr>
          <w:t>igital Humanities Winter School-also relevant for FSW researchers</w:t>
        </w:r>
      </w:hyperlink>
    </w:p>
    <w:p w14:paraId="0E7ADC15" w14:textId="77777777" w:rsidR="00C572CA" w:rsidRPr="00C572CA" w:rsidRDefault="00C572CA" w:rsidP="00C572CA">
      <w:pPr>
        <w:pStyle w:val="Geenafstand"/>
        <w:rPr>
          <w:rFonts w:ascii="Verdana" w:hAnsi="Verdana"/>
          <w:color w:val="5B2413" w:themeColor="accent3" w:themeShade="80"/>
          <w:sz w:val="17"/>
          <w:szCs w:val="17"/>
          <w:lang w:val="en-US"/>
        </w:rPr>
      </w:pPr>
      <w:r w:rsidRPr="00C572CA">
        <w:rPr>
          <w:rFonts w:ascii="Verdana" w:hAnsi="Verdana"/>
          <w:color w:val="5B2413" w:themeColor="accent3" w:themeShade="80"/>
          <w:sz w:val="17"/>
          <w:szCs w:val="17"/>
          <w:lang w:val="en-US"/>
        </w:rPr>
        <w:t xml:space="preserve">The LUCDH Digital Humanities Winter School offers a week of hands-on workshops and symposia on digital tools and AI in research and education. Although organised by Humanities, several sessions are highly relevant for FSW researchers, especially those working with qualitative data, archival material, digital methods, or AI in teaching: </w:t>
      </w:r>
    </w:p>
    <w:p w14:paraId="1A59C5A2" w14:textId="77777777" w:rsidR="00C572CA" w:rsidRPr="00C572CA" w:rsidRDefault="00C572CA" w:rsidP="00C572CA">
      <w:pPr>
        <w:pStyle w:val="Geenafstand"/>
        <w:rPr>
          <w:rFonts w:ascii="Verdana" w:hAnsi="Verdana"/>
          <w:color w:val="5B2413" w:themeColor="accent3" w:themeShade="80"/>
          <w:sz w:val="17"/>
          <w:szCs w:val="17"/>
          <w:lang w:val="en-US"/>
        </w:rPr>
      </w:pPr>
      <w:r w:rsidRPr="00C572CA">
        <w:rPr>
          <w:rFonts w:ascii="Verdana" w:hAnsi="Verdana"/>
          <w:color w:val="5B2413" w:themeColor="accent3" w:themeShade="80"/>
          <w:sz w:val="17"/>
          <w:szCs w:val="17"/>
          <w:lang w:val="en-US"/>
        </w:rPr>
        <w:t>•</w:t>
      </w:r>
      <w:r w:rsidRPr="00C572CA">
        <w:rPr>
          <w:rFonts w:ascii="Verdana" w:hAnsi="Verdana"/>
          <w:color w:val="5B2413" w:themeColor="accent3" w:themeShade="80"/>
          <w:sz w:val="17"/>
          <w:szCs w:val="17"/>
          <w:lang w:val="en-US"/>
        </w:rPr>
        <w:tab/>
      </w:r>
      <w:proofErr w:type="spellStart"/>
      <w:r w:rsidRPr="00C572CA">
        <w:rPr>
          <w:rFonts w:ascii="Verdana" w:hAnsi="Verdana"/>
          <w:color w:val="5B2413" w:themeColor="accent3" w:themeShade="80"/>
          <w:sz w:val="17"/>
          <w:szCs w:val="17"/>
          <w:lang w:val="en-US"/>
        </w:rPr>
        <w:t>Atlas.ti</w:t>
      </w:r>
      <w:proofErr w:type="spellEnd"/>
      <w:r w:rsidRPr="00C572CA">
        <w:rPr>
          <w:rFonts w:ascii="Verdana" w:hAnsi="Verdana"/>
          <w:color w:val="5B2413" w:themeColor="accent3" w:themeShade="80"/>
          <w:sz w:val="17"/>
          <w:szCs w:val="17"/>
          <w:lang w:val="en-US"/>
        </w:rPr>
        <w:t xml:space="preserve"> workshop – ideal for anyone doing qualitative coding (interviews, policy docs, fieldwork).</w:t>
      </w:r>
    </w:p>
    <w:p w14:paraId="00FF8D94" w14:textId="77777777" w:rsidR="00C572CA" w:rsidRPr="00C572CA" w:rsidRDefault="00C572CA" w:rsidP="00C572CA">
      <w:pPr>
        <w:pStyle w:val="Geenafstand"/>
        <w:rPr>
          <w:rFonts w:ascii="Verdana" w:hAnsi="Verdana"/>
          <w:color w:val="5B2413" w:themeColor="accent3" w:themeShade="80"/>
          <w:sz w:val="17"/>
          <w:szCs w:val="17"/>
          <w:lang w:val="en-US"/>
        </w:rPr>
      </w:pPr>
      <w:r w:rsidRPr="00C572CA">
        <w:rPr>
          <w:rFonts w:ascii="Verdana" w:hAnsi="Verdana"/>
          <w:color w:val="5B2413" w:themeColor="accent3" w:themeShade="80"/>
          <w:sz w:val="17"/>
          <w:szCs w:val="17"/>
          <w:lang w:val="en-US"/>
        </w:rPr>
        <w:t>•</w:t>
      </w:r>
      <w:r w:rsidRPr="00C572CA">
        <w:rPr>
          <w:rFonts w:ascii="Verdana" w:hAnsi="Verdana"/>
          <w:color w:val="5B2413" w:themeColor="accent3" w:themeShade="80"/>
          <w:sz w:val="17"/>
          <w:szCs w:val="17"/>
          <w:lang w:val="en-US"/>
        </w:rPr>
        <w:tab/>
      </w:r>
      <w:proofErr w:type="spellStart"/>
      <w:r w:rsidRPr="00C572CA">
        <w:rPr>
          <w:rFonts w:ascii="Verdana" w:hAnsi="Verdana"/>
          <w:color w:val="5B2413" w:themeColor="accent3" w:themeShade="80"/>
          <w:sz w:val="17"/>
          <w:szCs w:val="17"/>
          <w:lang w:val="en-US"/>
        </w:rPr>
        <w:t>Transkribus</w:t>
      </w:r>
      <w:proofErr w:type="spellEnd"/>
      <w:r w:rsidRPr="00C572CA">
        <w:rPr>
          <w:rFonts w:ascii="Verdana" w:hAnsi="Verdana"/>
          <w:color w:val="5B2413" w:themeColor="accent3" w:themeShade="80"/>
          <w:sz w:val="17"/>
          <w:szCs w:val="17"/>
          <w:lang w:val="en-US"/>
        </w:rPr>
        <w:t xml:space="preserve"> HTR workshop – useful for archival material or handwritten field notes.</w:t>
      </w:r>
    </w:p>
    <w:p w14:paraId="66E7234E" w14:textId="77777777" w:rsidR="00C572CA" w:rsidRPr="00C572CA" w:rsidRDefault="00C572CA" w:rsidP="00C572CA">
      <w:pPr>
        <w:pStyle w:val="Geenafstand"/>
        <w:rPr>
          <w:rFonts w:ascii="Verdana" w:hAnsi="Verdana"/>
          <w:color w:val="5B2413" w:themeColor="accent3" w:themeShade="80"/>
          <w:sz w:val="17"/>
          <w:szCs w:val="17"/>
          <w:lang w:val="en-US"/>
        </w:rPr>
      </w:pPr>
      <w:r w:rsidRPr="00C572CA">
        <w:rPr>
          <w:rFonts w:ascii="Verdana" w:hAnsi="Verdana"/>
          <w:color w:val="5B2413" w:themeColor="accent3" w:themeShade="80"/>
          <w:sz w:val="17"/>
          <w:szCs w:val="17"/>
          <w:lang w:val="en-US"/>
        </w:rPr>
        <w:t>•</w:t>
      </w:r>
      <w:r w:rsidRPr="00C572CA">
        <w:rPr>
          <w:rFonts w:ascii="Verdana" w:hAnsi="Verdana"/>
          <w:color w:val="5B2413" w:themeColor="accent3" w:themeShade="80"/>
          <w:sz w:val="17"/>
          <w:szCs w:val="17"/>
          <w:lang w:val="en-US"/>
        </w:rPr>
        <w:tab/>
        <w:t>AI &amp; Education symposium – relevant for psychologists, educational scientists, and anyone teaching with/around AI.</w:t>
      </w:r>
    </w:p>
    <w:p w14:paraId="4C425E8C" w14:textId="77777777" w:rsidR="00C572CA" w:rsidRPr="00C572CA" w:rsidRDefault="00C572CA" w:rsidP="00C572CA">
      <w:pPr>
        <w:pStyle w:val="Geenafstand"/>
        <w:rPr>
          <w:rFonts w:ascii="Verdana" w:hAnsi="Verdana"/>
          <w:color w:val="5B2413" w:themeColor="accent3" w:themeShade="80"/>
          <w:sz w:val="17"/>
          <w:szCs w:val="17"/>
          <w:lang w:val="en-US"/>
        </w:rPr>
      </w:pPr>
      <w:r w:rsidRPr="00C572CA">
        <w:rPr>
          <w:rFonts w:ascii="Verdana" w:hAnsi="Verdana"/>
          <w:color w:val="5B2413" w:themeColor="accent3" w:themeShade="80"/>
          <w:sz w:val="17"/>
          <w:szCs w:val="17"/>
          <w:lang w:val="en-US"/>
        </w:rPr>
        <w:t>•</w:t>
      </w:r>
      <w:r w:rsidRPr="00C572CA">
        <w:rPr>
          <w:rFonts w:ascii="Verdana" w:hAnsi="Verdana"/>
          <w:color w:val="5B2413" w:themeColor="accent3" w:themeShade="80"/>
          <w:sz w:val="17"/>
          <w:szCs w:val="17"/>
          <w:lang w:val="en-US"/>
        </w:rPr>
        <w:tab/>
        <w:t>Quarto workshop – great for building academic websites and transparent workflows.</w:t>
      </w:r>
    </w:p>
    <w:p w14:paraId="293205CA" w14:textId="77777777" w:rsidR="00C572CA" w:rsidRPr="00C572CA" w:rsidRDefault="00C572CA" w:rsidP="00C572CA">
      <w:pPr>
        <w:pStyle w:val="Geenafstand"/>
        <w:rPr>
          <w:rFonts w:ascii="Verdana" w:hAnsi="Verdana"/>
          <w:color w:val="5B2413" w:themeColor="accent3" w:themeShade="80"/>
          <w:sz w:val="17"/>
          <w:szCs w:val="17"/>
          <w:lang w:val="en-US"/>
        </w:rPr>
      </w:pPr>
      <w:r w:rsidRPr="00C572CA">
        <w:rPr>
          <w:rFonts w:ascii="Verdana" w:hAnsi="Verdana"/>
          <w:color w:val="5B2413" w:themeColor="accent3" w:themeShade="80"/>
          <w:sz w:val="17"/>
          <w:szCs w:val="17"/>
          <w:lang w:val="en-US"/>
        </w:rPr>
        <w:t xml:space="preserve">Dates: </w:t>
      </w:r>
      <w:bookmarkStart w:id="2" w:name="_Hlk215736643"/>
      <w:r w:rsidRPr="00C572CA">
        <w:rPr>
          <w:rFonts w:ascii="Verdana" w:hAnsi="Verdana"/>
          <w:color w:val="5B2413" w:themeColor="accent3" w:themeShade="80"/>
          <w:sz w:val="17"/>
          <w:szCs w:val="17"/>
          <w:lang w:val="en-US"/>
        </w:rPr>
        <w:t xml:space="preserve">26–30 January 2026 </w:t>
      </w:r>
      <w:bookmarkEnd w:id="2"/>
      <w:r w:rsidRPr="00C572CA">
        <w:rPr>
          <w:rFonts w:ascii="Verdana" w:hAnsi="Verdana"/>
          <w:color w:val="5B2413" w:themeColor="accent3" w:themeShade="80"/>
          <w:sz w:val="17"/>
          <w:szCs w:val="17"/>
          <w:lang w:val="en-US"/>
        </w:rPr>
        <w:t>(various sessions, all in-person)</w:t>
      </w:r>
    </w:p>
    <w:p w14:paraId="0CD4027F" w14:textId="77777777" w:rsidR="00C572CA" w:rsidRPr="00C572CA" w:rsidRDefault="00C572CA" w:rsidP="005F4616">
      <w:pPr>
        <w:pStyle w:val="Geenafstand"/>
        <w:rPr>
          <w:rFonts w:ascii="Verdana" w:hAnsi="Verdana"/>
          <w:color w:val="5B2413" w:themeColor="accent3" w:themeShade="80"/>
          <w:sz w:val="17"/>
          <w:szCs w:val="17"/>
          <w:lang w:val="en-US"/>
        </w:rPr>
      </w:pPr>
    </w:p>
    <w:p w14:paraId="388CE371" w14:textId="77777777" w:rsidR="00651FA1" w:rsidRPr="00651FA1" w:rsidRDefault="00651FA1" w:rsidP="001638C6">
      <w:pPr>
        <w:ind w:right="-102"/>
        <w:rPr>
          <w:lang w:val="en-GB"/>
        </w:rPr>
      </w:pPr>
    </w:p>
    <w:p w14:paraId="490AE1BF" w14:textId="376BAB06" w:rsidR="005F4616" w:rsidRPr="00B11936" w:rsidRDefault="005F4616" w:rsidP="001638C6">
      <w:pPr>
        <w:ind w:right="-102"/>
        <w:rPr>
          <w:rFonts w:ascii="Verdana" w:hAnsi="Verdana"/>
          <w:b/>
          <w:bCs/>
          <w:color w:val="00B050"/>
          <w:sz w:val="17"/>
          <w:szCs w:val="17"/>
          <w:lang w:val="en-US"/>
        </w:rPr>
      </w:pPr>
      <w:hyperlink r:id="rId24" w:history="1">
        <w:r w:rsidRPr="00DC2F9C">
          <w:rPr>
            <w:rStyle w:val="Hyperlink"/>
            <w:rFonts w:ascii="Verdana" w:hAnsi="Verdana"/>
            <w:b/>
            <w:bCs/>
            <w:color w:val="0070C0"/>
            <w:sz w:val="17"/>
            <w:szCs w:val="17"/>
            <w:lang w:val="en-US"/>
          </w:rPr>
          <w:t>12 February 202</w:t>
        </w:r>
        <w:r w:rsidR="004D264A">
          <w:rPr>
            <w:rStyle w:val="Hyperlink"/>
            <w:rFonts w:ascii="Verdana" w:hAnsi="Verdana"/>
            <w:b/>
            <w:bCs/>
            <w:color w:val="0070C0"/>
            <w:sz w:val="17"/>
            <w:szCs w:val="17"/>
            <w:lang w:val="en-US"/>
          </w:rPr>
          <w:t>6</w:t>
        </w:r>
        <w:r w:rsidRPr="00DC2F9C">
          <w:rPr>
            <w:rStyle w:val="Hyperlink"/>
            <w:rFonts w:ascii="Verdana" w:hAnsi="Verdana"/>
            <w:b/>
            <w:bCs/>
            <w:color w:val="0070C0"/>
            <w:sz w:val="17"/>
            <w:szCs w:val="17"/>
            <w:lang w:val="en-US"/>
          </w:rPr>
          <w:t>: The Dutch Dementia Researchers Conference 2026</w:t>
        </w:r>
      </w:hyperlink>
      <w:r w:rsidRPr="00F405E4">
        <w:rPr>
          <w:rStyle w:val="Hyperlink"/>
          <w:color w:val="0070C0"/>
          <w:lang w:val="en-US"/>
        </w:rPr>
        <w:t xml:space="preserve"> (</w:t>
      </w:r>
      <w:r w:rsidRPr="004B6266">
        <w:rPr>
          <w:rFonts w:ascii="Verdana" w:hAnsi="Verdana"/>
          <w:b/>
          <w:bCs/>
          <w:color w:val="948A54" w:themeColor="background2" w:themeShade="80"/>
          <w:sz w:val="17"/>
          <w:szCs w:val="17"/>
          <w:lang w:val="en-US"/>
        </w:rPr>
        <w:t>'s-Hertogenbosch)</w:t>
      </w:r>
    </w:p>
    <w:p w14:paraId="41832F7C" w14:textId="77777777" w:rsidR="005F4616" w:rsidRDefault="005F4616" w:rsidP="005F4616">
      <w:pPr>
        <w:ind w:right="-102"/>
        <w:rPr>
          <w:rFonts w:ascii="Verdana" w:hAnsi="Verdana"/>
          <w:color w:val="5B2413" w:themeColor="accent3" w:themeShade="80"/>
          <w:sz w:val="17"/>
          <w:szCs w:val="17"/>
          <w:lang w:val="en-US"/>
        </w:rPr>
      </w:pPr>
      <w:r w:rsidRPr="00B11936">
        <w:rPr>
          <w:rFonts w:ascii="Verdana" w:hAnsi="Verdana"/>
          <w:color w:val="5B2413" w:themeColor="accent3" w:themeShade="80"/>
          <w:sz w:val="17"/>
          <w:szCs w:val="17"/>
          <w:lang w:val="en-US"/>
        </w:rPr>
        <w:t xml:space="preserve">Alzheimer Nederland, ZonMw, </w:t>
      </w:r>
      <w:proofErr w:type="spellStart"/>
      <w:r w:rsidRPr="00B11936">
        <w:rPr>
          <w:rFonts w:ascii="Verdana" w:hAnsi="Verdana"/>
          <w:color w:val="5B2413" w:themeColor="accent3" w:themeShade="80"/>
          <w:sz w:val="17"/>
          <w:szCs w:val="17"/>
          <w:lang w:val="en-US"/>
        </w:rPr>
        <w:t>Health~Holland</w:t>
      </w:r>
      <w:proofErr w:type="spellEnd"/>
      <w:r w:rsidRPr="00B11936">
        <w:rPr>
          <w:rFonts w:ascii="Verdana" w:hAnsi="Verdana"/>
          <w:color w:val="5B2413" w:themeColor="accent3" w:themeShade="80"/>
          <w:sz w:val="17"/>
          <w:szCs w:val="17"/>
          <w:lang w:val="en-US"/>
        </w:rPr>
        <w:t xml:space="preserve"> and DEMPACT will accept submission of abstracts for oral or poster presentations.</w:t>
      </w:r>
      <w:r>
        <w:rPr>
          <w:rFonts w:ascii="Verdana" w:hAnsi="Verdana"/>
          <w:color w:val="5B2413" w:themeColor="accent3" w:themeShade="80"/>
          <w:sz w:val="17"/>
          <w:szCs w:val="17"/>
          <w:lang w:val="en-US"/>
        </w:rPr>
        <w:t xml:space="preserve"> </w:t>
      </w:r>
      <w:hyperlink r:id="rId25" w:history="1">
        <w:r w:rsidRPr="004B6266">
          <w:rPr>
            <w:rStyle w:val="Hyperlink"/>
            <w:rFonts w:ascii="Verdana" w:hAnsi="Verdana"/>
            <w:sz w:val="17"/>
            <w:szCs w:val="17"/>
            <w:lang w:val="en-US"/>
          </w:rPr>
          <w:t>Sign up</w:t>
        </w:r>
      </w:hyperlink>
      <w:r>
        <w:rPr>
          <w:rFonts w:ascii="Verdana" w:hAnsi="Verdana"/>
          <w:color w:val="5B2413" w:themeColor="accent3" w:themeShade="80"/>
          <w:sz w:val="17"/>
          <w:szCs w:val="17"/>
          <w:lang w:val="en-US"/>
        </w:rPr>
        <w:t xml:space="preserve"> before 12 January 2026</w:t>
      </w:r>
    </w:p>
    <w:p w14:paraId="7767B840" w14:textId="77777777" w:rsidR="005F4616" w:rsidRDefault="005F4616" w:rsidP="005F4616">
      <w:pPr>
        <w:ind w:right="-102"/>
        <w:rPr>
          <w:rFonts w:ascii="Verdana" w:hAnsi="Verdana"/>
          <w:color w:val="5B2413" w:themeColor="accent3" w:themeShade="80"/>
          <w:sz w:val="17"/>
          <w:szCs w:val="17"/>
          <w:lang w:val="en-US"/>
        </w:rPr>
      </w:pPr>
    </w:p>
    <w:p w14:paraId="6114687B" w14:textId="77777777" w:rsidR="005F4616" w:rsidRDefault="005F4616" w:rsidP="005F4616">
      <w:pPr>
        <w:ind w:right="-102"/>
        <w:rPr>
          <w:rFonts w:ascii="Verdana" w:hAnsi="Verdana"/>
          <w:color w:val="5B2413" w:themeColor="accent3" w:themeShade="80"/>
          <w:sz w:val="17"/>
          <w:szCs w:val="17"/>
          <w:lang w:val="en-US"/>
        </w:rPr>
      </w:pPr>
      <w:hyperlink r:id="rId26" w:history="1">
        <w:r w:rsidRPr="00DC2F9C">
          <w:rPr>
            <w:rStyle w:val="Hyperlink"/>
            <w:rFonts w:ascii="Verdana" w:hAnsi="Verdana"/>
            <w:b/>
            <w:bCs/>
            <w:color w:val="0070C0"/>
            <w:sz w:val="17"/>
            <w:szCs w:val="17"/>
            <w:lang w:val="en-US"/>
          </w:rPr>
          <w:t>1-5 March 2026: European Research Academy on Alzheimer’s Disease</w:t>
        </w:r>
      </w:hyperlink>
      <w:r>
        <w:rPr>
          <w:rFonts w:ascii="Verdana" w:hAnsi="Verdana"/>
          <w:color w:val="5B2413" w:themeColor="accent3" w:themeShade="80"/>
          <w:sz w:val="17"/>
          <w:szCs w:val="17"/>
          <w:lang w:val="en-US"/>
        </w:rPr>
        <w:t xml:space="preserve"> </w:t>
      </w:r>
      <w:r w:rsidRPr="006337D9">
        <w:rPr>
          <w:rFonts w:ascii="Verdana" w:hAnsi="Verdana"/>
          <w:b/>
          <w:bCs/>
          <w:color w:val="948A54" w:themeColor="background2" w:themeShade="80"/>
          <w:sz w:val="17"/>
          <w:szCs w:val="17"/>
          <w:lang w:val="en-US"/>
        </w:rPr>
        <w:t>(</w:t>
      </w:r>
      <w:proofErr w:type="spellStart"/>
      <w:r w:rsidRPr="006337D9">
        <w:rPr>
          <w:rFonts w:ascii="Verdana" w:hAnsi="Verdana"/>
          <w:b/>
          <w:bCs/>
          <w:color w:val="948A54" w:themeColor="background2" w:themeShade="80"/>
          <w:sz w:val="17"/>
          <w:szCs w:val="17"/>
          <w:lang w:val="en-US"/>
        </w:rPr>
        <w:t>Bertinoro</w:t>
      </w:r>
      <w:proofErr w:type="spellEnd"/>
      <w:r w:rsidRPr="006337D9">
        <w:rPr>
          <w:rFonts w:ascii="Verdana" w:hAnsi="Verdana"/>
          <w:b/>
          <w:bCs/>
          <w:color w:val="948A54" w:themeColor="background2" w:themeShade="80"/>
          <w:sz w:val="17"/>
          <w:szCs w:val="17"/>
          <w:lang w:val="en-US"/>
        </w:rPr>
        <w:t>, Italy)</w:t>
      </w:r>
    </w:p>
    <w:p w14:paraId="66F932FD" w14:textId="77777777" w:rsidR="005F4616" w:rsidRDefault="005F4616" w:rsidP="005F4616">
      <w:pPr>
        <w:ind w:right="-102"/>
        <w:rPr>
          <w:rFonts w:ascii="Verdana" w:hAnsi="Verdana"/>
          <w:color w:val="5B2413" w:themeColor="accent3" w:themeShade="80"/>
          <w:sz w:val="17"/>
          <w:szCs w:val="17"/>
          <w:lang w:val="en-US"/>
        </w:rPr>
      </w:pPr>
      <w:r w:rsidRPr="003B663A">
        <w:rPr>
          <w:rFonts w:ascii="Verdana" w:hAnsi="Verdana"/>
          <w:color w:val="5B2413" w:themeColor="accent3" w:themeShade="80"/>
          <w:sz w:val="17"/>
          <w:szCs w:val="17"/>
          <w:lang w:val="en-US"/>
        </w:rPr>
        <w:t>The European Research Academy on Alzheimer’s Disease aims to provide an overview of the latest developments in the Alzheimer's Disease research field. The event is especially targeted at ambitious early career dementia scientists.</w:t>
      </w:r>
    </w:p>
    <w:p w14:paraId="75332D42" w14:textId="24BBE8ED" w:rsidR="00EA1D72" w:rsidRDefault="00EA1D72" w:rsidP="00EA1D72">
      <w:pPr>
        <w:ind w:right="-102"/>
        <w:rPr>
          <w:rFonts w:ascii="Verdana" w:hAnsi="Verdana"/>
          <w:color w:val="5B2413" w:themeColor="accent3" w:themeShade="80"/>
          <w:sz w:val="17"/>
          <w:szCs w:val="17"/>
          <w:lang w:val="en-US"/>
        </w:rPr>
      </w:pPr>
    </w:p>
    <w:p w14:paraId="1BED460B" w14:textId="0E14BD35" w:rsidR="00186EE0" w:rsidRPr="00186EE0" w:rsidRDefault="00186EE0" w:rsidP="00EA1D72">
      <w:pPr>
        <w:ind w:right="-102"/>
        <w:rPr>
          <w:rFonts w:ascii="Verdana" w:hAnsi="Verdana"/>
          <w:b/>
          <w:bCs/>
          <w:color w:val="5B2413" w:themeColor="accent3" w:themeShade="80"/>
          <w:sz w:val="17"/>
          <w:szCs w:val="17"/>
          <w:lang w:val="en-US"/>
        </w:rPr>
      </w:pPr>
      <w:hyperlink r:id="rId27" w:history="1">
        <w:r>
          <w:rPr>
            <w:rStyle w:val="Hyperlink"/>
            <w:rFonts w:ascii="Verdana" w:hAnsi="Verdana"/>
            <w:b/>
            <w:bCs/>
            <w:sz w:val="17"/>
            <w:szCs w:val="17"/>
            <w:lang w:val="en-US"/>
          </w:rPr>
          <w:t>12 March 2026: W</w:t>
        </w:r>
        <w:r w:rsidRPr="00186EE0">
          <w:rPr>
            <w:rStyle w:val="Hyperlink"/>
            <w:rFonts w:ascii="Verdana" w:hAnsi="Verdana"/>
            <w:b/>
            <w:bCs/>
            <w:sz w:val="17"/>
            <w:szCs w:val="17"/>
            <w:lang w:val="en-US"/>
          </w:rPr>
          <w:t>riting an excellent research grant proposal for PhDs and postdocs</w:t>
        </w:r>
      </w:hyperlink>
    </w:p>
    <w:p w14:paraId="6628EBBF" w14:textId="419A8F82" w:rsidR="00186EE0" w:rsidRDefault="00186EE0" w:rsidP="00EA1D72">
      <w:pPr>
        <w:ind w:right="-102"/>
        <w:rPr>
          <w:rFonts w:ascii="Verdana" w:hAnsi="Verdana"/>
          <w:color w:val="5B2413" w:themeColor="accent3" w:themeShade="80"/>
          <w:sz w:val="17"/>
          <w:szCs w:val="17"/>
          <w:lang w:val="en-US"/>
        </w:rPr>
      </w:pPr>
      <w:r w:rsidRPr="00186EE0">
        <w:rPr>
          <w:rFonts w:ascii="Verdana" w:hAnsi="Verdana"/>
          <w:color w:val="5B2413" w:themeColor="accent3" w:themeShade="80"/>
          <w:sz w:val="17"/>
          <w:szCs w:val="17"/>
          <w:lang w:val="en-US"/>
        </w:rPr>
        <w:t>It is essential for researchers to be able to obtain independent research funding in order to advance in their career. This training course will provide you with both the tools and the opportunity to practice with writing or improving your own research proposal for an individual grant.</w:t>
      </w:r>
    </w:p>
    <w:p w14:paraId="6219D8E1" w14:textId="774BCF1C" w:rsidR="00186EE0" w:rsidRDefault="00186EE0" w:rsidP="00EA1D72">
      <w:pPr>
        <w:ind w:right="-102"/>
        <w:rPr>
          <w:rFonts w:ascii="Verdana" w:hAnsi="Verdana"/>
          <w:color w:val="5B2413" w:themeColor="accent3" w:themeShade="80"/>
          <w:sz w:val="17"/>
          <w:szCs w:val="17"/>
          <w:lang w:val="en-US"/>
        </w:rPr>
      </w:pPr>
      <w:r w:rsidRPr="00186EE0">
        <w:rPr>
          <w:rFonts w:ascii="Verdana" w:hAnsi="Verdana"/>
          <w:color w:val="5B2413" w:themeColor="accent3" w:themeShade="80"/>
          <w:sz w:val="17"/>
          <w:szCs w:val="17"/>
          <w:lang w:val="en-US"/>
        </w:rPr>
        <w:t>Start dates 2026</w:t>
      </w:r>
      <w:r>
        <w:rPr>
          <w:rFonts w:ascii="Verdana" w:hAnsi="Verdana"/>
          <w:color w:val="5B2413" w:themeColor="accent3" w:themeShade="80"/>
          <w:sz w:val="17"/>
          <w:szCs w:val="17"/>
          <w:lang w:val="en-US"/>
        </w:rPr>
        <w:t xml:space="preserve">: </w:t>
      </w:r>
      <w:r w:rsidRPr="00186EE0">
        <w:rPr>
          <w:rFonts w:ascii="Verdana" w:hAnsi="Verdana"/>
          <w:color w:val="5B2413" w:themeColor="accent3" w:themeShade="80"/>
          <w:sz w:val="17"/>
          <w:szCs w:val="17"/>
          <w:lang w:val="en-US"/>
        </w:rPr>
        <w:t>March 12, May 21, September 10, November 12</w:t>
      </w:r>
    </w:p>
    <w:p w14:paraId="01FA14B1" w14:textId="77777777" w:rsidR="00186EE0" w:rsidRDefault="00186EE0" w:rsidP="00EA1D72">
      <w:pPr>
        <w:ind w:right="-102"/>
        <w:rPr>
          <w:rFonts w:ascii="Verdana" w:hAnsi="Verdana"/>
          <w:color w:val="5B2413" w:themeColor="accent3" w:themeShade="80"/>
          <w:sz w:val="17"/>
          <w:szCs w:val="17"/>
          <w:lang w:val="en-US"/>
        </w:rPr>
      </w:pPr>
    </w:p>
    <w:p w14:paraId="4B36EAC2" w14:textId="77777777" w:rsidR="006337D9" w:rsidRPr="006337D9" w:rsidRDefault="006337D9" w:rsidP="006337D9">
      <w:pPr>
        <w:ind w:right="-102"/>
        <w:rPr>
          <w:rStyle w:val="Hyperlink"/>
          <w:rFonts w:ascii="Verdana" w:hAnsi="Verdana"/>
          <w:b/>
          <w:bCs/>
          <w:color w:val="0070C0"/>
          <w:sz w:val="17"/>
          <w:szCs w:val="17"/>
        </w:rPr>
      </w:pPr>
      <w:hyperlink r:id="rId28" w:history="1">
        <w:r w:rsidRPr="006337D9">
          <w:rPr>
            <w:rStyle w:val="Hyperlink"/>
            <w:rFonts w:ascii="Verdana" w:hAnsi="Verdana"/>
            <w:b/>
            <w:bCs/>
            <w:sz w:val="17"/>
            <w:szCs w:val="17"/>
          </w:rPr>
          <w:t>EFP-dag 12 maart 2026</w:t>
        </w:r>
      </w:hyperlink>
    </w:p>
    <w:p w14:paraId="3435B0D1" w14:textId="6D5F866F" w:rsidR="00AC0317" w:rsidRPr="00AF4566" w:rsidRDefault="00AF4566" w:rsidP="009252AA">
      <w:pPr>
        <w:ind w:right="-102"/>
        <w:rPr>
          <w:rFonts w:ascii="Verdana" w:hAnsi="Verdana"/>
          <w:color w:val="5B2413" w:themeColor="accent3" w:themeShade="80"/>
          <w:sz w:val="17"/>
          <w:szCs w:val="17"/>
          <w:lang w:val="en-GB"/>
        </w:rPr>
      </w:pPr>
      <w:r w:rsidRPr="00AF4566">
        <w:rPr>
          <w:rFonts w:ascii="Verdana" w:hAnsi="Verdana"/>
          <w:color w:val="5B2413" w:themeColor="accent3" w:themeShade="80"/>
          <w:sz w:val="17"/>
          <w:szCs w:val="17"/>
          <w:lang w:val="en-GB"/>
        </w:rPr>
        <w:t xml:space="preserve">On Thursday, 12 March 2026, the Expertise Centre for Forensic Psychiatry will host a major, one-time nationwide event at </w:t>
      </w:r>
      <w:proofErr w:type="spellStart"/>
      <w:r w:rsidRPr="00AF4566">
        <w:rPr>
          <w:rFonts w:ascii="Verdana" w:hAnsi="Verdana"/>
          <w:color w:val="5B2413" w:themeColor="accent3" w:themeShade="80"/>
          <w:sz w:val="17"/>
          <w:szCs w:val="17"/>
          <w:lang w:val="en-GB"/>
        </w:rPr>
        <w:t>Spant</w:t>
      </w:r>
      <w:proofErr w:type="spellEnd"/>
      <w:r w:rsidRPr="00AF4566">
        <w:rPr>
          <w:rFonts w:ascii="Verdana" w:hAnsi="Verdana"/>
          <w:color w:val="5B2413" w:themeColor="accent3" w:themeShade="80"/>
          <w:sz w:val="17"/>
          <w:szCs w:val="17"/>
          <w:lang w:val="en-GB"/>
        </w:rPr>
        <w:t xml:space="preserve">! in </w:t>
      </w:r>
      <w:proofErr w:type="spellStart"/>
      <w:r w:rsidRPr="00AF4566">
        <w:rPr>
          <w:rFonts w:ascii="Verdana" w:hAnsi="Verdana"/>
          <w:color w:val="5B2413" w:themeColor="accent3" w:themeShade="80"/>
          <w:sz w:val="17"/>
          <w:szCs w:val="17"/>
          <w:lang w:val="en-GB"/>
        </w:rPr>
        <w:t>Bussum</w:t>
      </w:r>
      <w:proofErr w:type="spellEnd"/>
      <w:r w:rsidRPr="00AF4566">
        <w:rPr>
          <w:rFonts w:ascii="Verdana" w:hAnsi="Verdana"/>
          <w:color w:val="5B2413" w:themeColor="accent3" w:themeShade="80"/>
          <w:sz w:val="17"/>
          <w:szCs w:val="17"/>
          <w:lang w:val="en-GB"/>
        </w:rPr>
        <w:t>. The day is intended for everyone involved in providing forensic care, as well as those who help make this care possible - ranging from outpatient to clinical settings.</w:t>
      </w:r>
    </w:p>
    <w:p w14:paraId="3725FD0D" w14:textId="01D9E1BE" w:rsidR="009252AA" w:rsidRDefault="00A9277E" w:rsidP="009101C2">
      <w:pPr>
        <w:pStyle w:val="Duidelijkcitaat"/>
        <w:rPr>
          <w:color w:val="5B2413" w:themeColor="accent3" w:themeShade="80"/>
          <w:sz w:val="17"/>
          <w:szCs w:val="17"/>
          <w:lang w:val="en-US"/>
        </w:rPr>
      </w:pPr>
      <w:r w:rsidRPr="002027BA">
        <w:rPr>
          <w:rFonts w:ascii="Arial" w:hAnsi="Arial" w:cs="Arial"/>
          <w:noProof/>
          <w:lang w:eastAsia="zh-CN"/>
        </w:rPr>
        <w:drawing>
          <wp:anchor distT="0" distB="0" distL="114300" distR="114300" simplePos="0" relativeHeight="251760640" behindDoc="1" locked="0" layoutInCell="1" allowOverlap="1" wp14:anchorId="56E1E575" wp14:editId="0D376787">
            <wp:simplePos x="0" y="0"/>
            <wp:positionH relativeFrom="column">
              <wp:posOffset>4434205</wp:posOffset>
            </wp:positionH>
            <wp:positionV relativeFrom="paragraph">
              <wp:posOffset>353060</wp:posOffset>
            </wp:positionV>
            <wp:extent cx="1400175" cy="606425"/>
            <wp:effectExtent l="0" t="0" r="9525" b="3175"/>
            <wp:wrapNone/>
            <wp:docPr id="7" name="Afbeelding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cstate="print">
                      <a:extLst>
                        <a:ext uri="{28A0092B-C50C-407E-A947-70E740481C1C}">
                          <a14:useLocalDpi xmlns:a14="http://schemas.microsoft.com/office/drawing/2010/main" val="0"/>
                        </a:ext>
                      </a:extLst>
                    </a:blip>
                    <a:stretch>
                      <a:fillRect/>
                    </a:stretch>
                  </pic:blipFill>
                  <pic:spPr>
                    <a:xfrm>
                      <a:off x="0" y="0"/>
                      <a:ext cx="1400175" cy="606425"/>
                    </a:xfrm>
                    <a:prstGeom prst="rect">
                      <a:avLst/>
                    </a:prstGeom>
                  </pic:spPr>
                </pic:pic>
              </a:graphicData>
            </a:graphic>
            <wp14:sizeRelH relativeFrom="margin">
              <wp14:pctWidth>0</wp14:pctWidth>
            </wp14:sizeRelH>
            <wp14:sizeRelV relativeFrom="margin">
              <wp14:pctHeight>0</wp14:pctHeight>
            </wp14:sizeRelV>
          </wp:anchor>
        </w:drawing>
      </w:r>
      <w:r w:rsidRPr="002027BA">
        <w:rPr>
          <w:rFonts w:ascii="Arial" w:hAnsi="Arial" w:cs="Arial"/>
          <w:noProof/>
          <w:lang w:eastAsia="zh-CN"/>
        </w:rPr>
        <w:drawing>
          <wp:anchor distT="0" distB="0" distL="114300" distR="114300" simplePos="0" relativeHeight="251759616" behindDoc="1" locked="0" layoutInCell="1" allowOverlap="1" wp14:anchorId="61A09B97" wp14:editId="7D7AF396">
            <wp:simplePos x="0" y="0"/>
            <wp:positionH relativeFrom="column">
              <wp:posOffset>14605</wp:posOffset>
            </wp:positionH>
            <wp:positionV relativeFrom="paragraph">
              <wp:posOffset>356235</wp:posOffset>
            </wp:positionV>
            <wp:extent cx="1318895" cy="527050"/>
            <wp:effectExtent l="0" t="0" r="0" b="6350"/>
            <wp:wrapNone/>
            <wp:docPr id="18" name="Afbeelding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318895" cy="527050"/>
                    </a:xfrm>
                    <a:prstGeom prst="rect">
                      <a:avLst/>
                    </a:prstGeom>
                  </pic:spPr>
                </pic:pic>
              </a:graphicData>
            </a:graphic>
            <wp14:sizeRelH relativeFrom="margin">
              <wp14:pctWidth>0</wp14:pctWidth>
            </wp14:sizeRelH>
            <wp14:sizeRelV relativeFrom="margin">
              <wp14:pctHeight>0</wp14:pctHeight>
            </wp14:sizeRelV>
          </wp:anchor>
        </w:drawing>
      </w:r>
      <w:r w:rsidR="00F47D61" w:rsidRPr="009101C2">
        <w:rPr>
          <w:rStyle w:val="Kop2Char"/>
          <w:rFonts w:ascii="Verdana" w:hAnsi="Verdana"/>
          <w:b/>
          <w:bCs/>
          <w:color w:val="B22600" w:themeColor="accent6"/>
          <w:sz w:val="22"/>
          <w:szCs w:val="22"/>
          <w:lang w:val="en-US"/>
        </w:rPr>
        <w:t>EU - ERC</w:t>
      </w:r>
      <w:r w:rsidR="00F47D61" w:rsidRPr="00F47D61">
        <w:rPr>
          <w:lang w:val="en-US"/>
        </w:rPr>
        <w:br/>
      </w:r>
      <w:r w:rsidR="009101C2" w:rsidRPr="009252AA">
        <w:rPr>
          <w:lang w:val="en-US"/>
        </w:rPr>
        <w:t xml:space="preserve"> </w:t>
      </w:r>
      <w:r w:rsidR="009252AA" w:rsidRPr="009252AA">
        <w:rPr>
          <w:lang w:val="en-US"/>
        </w:rPr>
        <w:br/>
      </w:r>
      <w:r w:rsidR="009252AA">
        <w:rPr>
          <w:lang w:val="en-US"/>
        </w:rPr>
        <w:br/>
      </w:r>
    </w:p>
    <w:p w14:paraId="731F22CD" w14:textId="1C584E5F" w:rsidR="009101C2" w:rsidRDefault="009101C2" w:rsidP="009101C2">
      <w:pPr>
        <w:pStyle w:val="Geenafstand"/>
        <w:rPr>
          <w:rFonts w:ascii="Verdana" w:hAnsi="Verdana"/>
          <w:color w:val="5B2413" w:themeColor="accent3" w:themeShade="80"/>
          <w:sz w:val="17"/>
          <w:szCs w:val="17"/>
          <w:lang w:val="en-US"/>
        </w:rPr>
      </w:pPr>
      <w:hyperlink r:id="rId31" w:history="1">
        <w:r w:rsidRPr="00B41724">
          <w:rPr>
            <w:rStyle w:val="Hyperlink"/>
            <w:rFonts w:ascii="Verdana" w:hAnsi="Verdana" w:cs="Arial"/>
            <w:sz w:val="17"/>
            <w:szCs w:val="17"/>
            <w:lang w:val="en-US"/>
          </w:rPr>
          <w:t xml:space="preserve">Horizon Europe News </w:t>
        </w:r>
      </w:hyperlink>
    </w:p>
    <w:p w14:paraId="3226E827" w14:textId="2CB0885C" w:rsidR="009101C2" w:rsidRPr="00A07747" w:rsidRDefault="009101C2" w:rsidP="009101C2">
      <w:pPr>
        <w:pStyle w:val="Geenafstand"/>
        <w:rPr>
          <w:lang w:val="en-US"/>
        </w:rPr>
      </w:pPr>
      <w:hyperlink r:id="rId32" w:history="1">
        <w:r w:rsidRPr="00B41724">
          <w:rPr>
            <w:rStyle w:val="Hyperlink"/>
            <w:rFonts w:ascii="Verdana" w:hAnsi="Verdana" w:cs="Arial"/>
            <w:sz w:val="17"/>
            <w:szCs w:val="17"/>
            <w:lang w:val="en-US"/>
          </w:rPr>
          <w:t>European Research Council News</w:t>
        </w:r>
      </w:hyperlink>
    </w:p>
    <w:p w14:paraId="728764F2" w14:textId="0A9236E8" w:rsidR="009101C2" w:rsidRPr="00402229" w:rsidRDefault="00402229" w:rsidP="009101C2">
      <w:pPr>
        <w:pStyle w:val="Geenafstand"/>
        <w:rPr>
          <w:rStyle w:val="Hyperlink"/>
          <w:rFonts w:ascii="Verdana" w:hAnsi="Verdana" w:cs="Arial"/>
          <w:sz w:val="17"/>
          <w:szCs w:val="17"/>
          <w:lang w:val="en-US"/>
        </w:rPr>
      </w:pPr>
      <w:r>
        <w:rPr>
          <w:rStyle w:val="Hyperlink"/>
          <w:rFonts w:ascii="Verdana" w:hAnsi="Verdana" w:cs="Arial"/>
          <w:sz w:val="17"/>
          <w:szCs w:val="17"/>
          <w:lang w:val="en-US"/>
        </w:rPr>
        <w:fldChar w:fldCharType="begin"/>
      </w:r>
      <w:r>
        <w:rPr>
          <w:rStyle w:val="Hyperlink"/>
          <w:rFonts w:ascii="Verdana" w:hAnsi="Verdana" w:cs="Arial"/>
          <w:sz w:val="17"/>
          <w:szCs w:val="17"/>
          <w:lang w:val="en-US"/>
        </w:rPr>
        <w:instrText>HYPERLINK "https://ec.europa.eu/info/funding-tenders/opportunities/portal/screen/home"</w:instrText>
      </w:r>
      <w:r>
        <w:rPr>
          <w:rStyle w:val="Hyperlink"/>
          <w:rFonts w:ascii="Verdana" w:hAnsi="Verdana" w:cs="Arial"/>
          <w:sz w:val="17"/>
          <w:szCs w:val="17"/>
          <w:lang w:val="en-US"/>
        </w:rPr>
      </w:r>
      <w:r>
        <w:rPr>
          <w:rStyle w:val="Hyperlink"/>
          <w:rFonts w:ascii="Verdana" w:hAnsi="Verdana" w:cs="Arial"/>
          <w:sz w:val="17"/>
          <w:szCs w:val="17"/>
          <w:lang w:val="en-US"/>
        </w:rPr>
        <w:fldChar w:fldCharType="separate"/>
      </w:r>
      <w:r w:rsidR="009101C2" w:rsidRPr="00402229">
        <w:rPr>
          <w:rStyle w:val="Hyperlink"/>
          <w:rFonts w:ascii="Verdana" w:hAnsi="Verdana" w:cs="Arial"/>
          <w:sz w:val="17"/>
          <w:szCs w:val="17"/>
          <w:lang w:val="en-US"/>
        </w:rPr>
        <w:t>EU Funding &amp; Tenders Portal (europa.eu)</w:t>
      </w:r>
    </w:p>
    <w:p w14:paraId="0D2FFD0D" w14:textId="44B6A955" w:rsidR="00A13205" w:rsidRDefault="00402229" w:rsidP="00A13205">
      <w:pPr>
        <w:pStyle w:val="Geenafstand"/>
        <w:rPr>
          <w:rFonts w:ascii="Verdana" w:hAnsi="Verdana" w:cs="Arial"/>
          <w:b/>
          <w:bCs/>
          <w:color w:val="00B050"/>
          <w:sz w:val="17"/>
          <w:szCs w:val="17"/>
          <w:shd w:val="clear" w:color="auto" w:fill="FFFFFF"/>
          <w:lang w:val="en-US"/>
        </w:rPr>
      </w:pPr>
      <w:r>
        <w:rPr>
          <w:rStyle w:val="Hyperlink"/>
          <w:rFonts w:ascii="Verdana" w:hAnsi="Verdana" w:cs="Arial"/>
          <w:sz w:val="17"/>
          <w:szCs w:val="17"/>
          <w:lang w:val="en-US"/>
        </w:rPr>
        <w:fldChar w:fldCharType="end"/>
      </w:r>
    </w:p>
    <w:p w14:paraId="0FBD7ADA" w14:textId="2B874139" w:rsidR="00940E96" w:rsidRPr="00940E96" w:rsidRDefault="00940E96" w:rsidP="00FF05E2">
      <w:pPr>
        <w:pStyle w:val="Geenafstand"/>
        <w:rPr>
          <w:rFonts w:ascii="Verdana" w:hAnsi="Verdana" w:cs="Arial"/>
          <w:b/>
          <w:bCs/>
          <w:color w:val="00B050"/>
          <w:sz w:val="17"/>
          <w:szCs w:val="17"/>
          <w:shd w:val="clear" w:color="auto" w:fill="FFFFFF"/>
          <w:lang w:val="en-US"/>
        </w:rPr>
      </w:pPr>
      <w:hyperlink r:id="rId33" w:history="1">
        <w:r w:rsidRPr="00AA68B9">
          <w:rPr>
            <w:rStyle w:val="Hyperlink"/>
            <w:rFonts w:ascii="Verdana" w:hAnsi="Verdana" w:cs="Arial"/>
            <w:b/>
            <w:bCs/>
            <w:sz w:val="17"/>
            <w:szCs w:val="17"/>
            <w:lang w:val="en-US"/>
          </w:rPr>
          <w:t xml:space="preserve">Science </w:t>
        </w:r>
        <w:r w:rsidR="00C0398C" w:rsidRPr="00AA68B9">
          <w:rPr>
            <w:rStyle w:val="Hyperlink"/>
            <w:rFonts w:ascii="Verdana" w:hAnsi="Verdana" w:cs="Arial"/>
            <w:b/>
            <w:bCs/>
            <w:sz w:val="17"/>
            <w:szCs w:val="17"/>
            <w:lang w:val="en-US"/>
          </w:rPr>
          <w:t>-</w:t>
        </w:r>
        <w:r w:rsidRPr="00AA68B9">
          <w:rPr>
            <w:rStyle w:val="Hyperlink"/>
            <w:rFonts w:ascii="Verdana" w:hAnsi="Verdana" w:cs="Arial"/>
            <w:b/>
            <w:bCs/>
            <w:sz w:val="17"/>
            <w:szCs w:val="17"/>
            <w:lang w:val="en-US"/>
          </w:rPr>
          <w:t xml:space="preserve"> Business: The Ho</w:t>
        </w:r>
        <w:r w:rsidR="00C0398C" w:rsidRPr="00AA68B9">
          <w:rPr>
            <w:rStyle w:val="Hyperlink"/>
            <w:rFonts w:ascii="Verdana" w:hAnsi="Verdana" w:cs="Arial"/>
            <w:b/>
            <w:bCs/>
            <w:sz w:val="17"/>
            <w:szCs w:val="17"/>
            <w:lang w:val="en-US"/>
          </w:rPr>
          <w:t>r</w:t>
        </w:r>
        <w:r w:rsidRPr="00AA68B9">
          <w:rPr>
            <w:rStyle w:val="Hyperlink"/>
            <w:rFonts w:ascii="Verdana" w:hAnsi="Verdana" w:cs="Arial"/>
            <w:b/>
            <w:bCs/>
            <w:sz w:val="17"/>
            <w:szCs w:val="17"/>
            <w:lang w:val="en-US"/>
          </w:rPr>
          <w:t>izon Papers</w:t>
        </w:r>
      </w:hyperlink>
    </w:p>
    <w:p w14:paraId="5CE672AA" w14:textId="23CB7105" w:rsidR="00494844" w:rsidRDefault="00AF4566" w:rsidP="00494844">
      <w:pPr>
        <w:pStyle w:val="Geenafstand"/>
        <w:rPr>
          <w:rStyle w:val="Kop2Char"/>
          <w:rFonts w:ascii="Verdana" w:hAnsi="Verdana"/>
          <w:b/>
          <w:color w:val="B22600" w:themeColor="accent6"/>
          <w:sz w:val="20"/>
          <w:szCs w:val="20"/>
          <w:lang w:val="en-US"/>
        </w:rPr>
      </w:pPr>
      <w:r w:rsidRPr="00AF4566">
        <w:rPr>
          <w:rFonts w:ascii="Verdana" w:hAnsi="Verdana"/>
          <w:color w:val="595959" w:themeColor="text1" w:themeTint="A6"/>
          <w:sz w:val="17"/>
          <w:szCs w:val="17"/>
          <w:shd w:val="clear" w:color="auto" w:fill="FFFFFF"/>
          <w:lang w:val="en-US"/>
        </w:rPr>
        <w:t>On this page, you can find the draft Horizon Europe work programmes 2026-27, and the drafting history for the work programmes for 2021, 2022, 2023, 2024 and 2025. These are the documents that spell out the research topics, timing and budgets the European Commission plans</w:t>
      </w:r>
      <w:r>
        <w:rPr>
          <w:rFonts w:ascii="Verdana" w:hAnsi="Verdana"/>
          <w:color w:val="595959" w:themeColor="text1" w:themeTint="A6"/>
          <w:sz w:val="17"/>
          <w:szCs w:val="17"/>
          <w:shd w:val="clear" w:color="auto" w:fill="FFFFFF"/>
          <w:lang w:val="en-US"/>
        </w:rPr>
        <w:t>.</w:t>
      </w:r>
      <w:r w:rsidR="00940E96" w:rsidRPr="00B969CB">
        <w:rPr>
          <w:rFonts w:ascii="Verdana" w:hAnsi="Verdana"/>
          <w:color w:val="595959" w:themeColor="text1" w:themeTint="A6"/>
          <w:sz w:val="17"/>
          <w:szCs w:val="17"/>
          <w:shd w:val="clear" w:color="auto" w:fill="FFFFFF"/>
          <w:lang w:val="en-US"/>
        </w:rPr>
        <w:br/>
      </w:r>
    </w:p>
    <w:p w14:paraId="6A28B399" w14:textId="4675DD6E" w:rsidR="00167B3C" w:rsidRDefault="00167B3C" w:rsidP="00494844">
      <w:pPr>
        <w:pStyle w:val="Geenafstand"/>
        <w:rPr>
          <w:rStyle w:val="Kop2Char"/>
          <w:rFonts w:ascii="Verdana" w:hAnsi="Verdana"/>
          <w:b/>
          <w:color w:val="B22600" w:themeColor="accent6"/>
          <w:sz w:val="20"/>
          <w:szCs w:val="20"/>
          <w:lang w:val="en-US"/>
        </w:rPr>
      </w:pPr>
      <w:r w:rsidRPr="0037483A">
        <w:rPr>
          <w:rStyle w:val="Kop2Char"/>
          <w:rFonts w:ascii="Verdana" w:hAnsi="Verdana"/>
          <w:b/>
          <w:color w:val="B22600" w:themeColor="accent6"/>
          <w:sz w:val="20"/>
          <w:szCs w:val="20"/>
          <w:lang w:val="en-GB"/>
        </w:rPr>
        <w:t>Pre-announcements</w:t>
      </w:r>
    </w:p>
    <w:p w14:paraId="3F7EEC83" w14:textId="0DB390E0" w:rsidR="00167B3C" w:rsidRPr="00651FA1" w:rsidRDefault="00186EE0" w:rsidP="00167B3C">
      <w:pPr>
        <w:pStyle w:val="Geenafstand"/>
        <w:rPr>
          <w:rFonts w:ascii="Verdana" w:hAnsi="Verdana"/>
          <w:b/>
          <w:bCs/>
          <w:color w:val="595959" w:themeColor="text1" w:themeTint="A6"/>
          <w:sz w:val="17"/>
          <w:szCs w:val="17"/>
          <w:shd w:val="clear" w:color="auto" w:fill="FFFFFF"/>
          <w:lang w:val="en-GB"/>
        </w:rPr>
      </w:pPr>
      <w:hyperlink r:id="rId34" w:history="1">
        <w:r w:rsidRPr="00651FA1">
          <w:rPr>
            <w:rStyle w:val="Hyperlink"/>
            <w:rFonts w:ascii="Verdana" w:hAnsi="Verdana"/>
            <w:b/>
            <w:bCs/>
            <w:sz w:val="17"/>
            <w:szCs w:val="17"/>
            <w:shd w:val="clear" w:color="auto" w:fill="FFFFFF"/>
            <w:lang w:val="en-GB"/>
          </w:rPr>
          <w:t xml:space="preserve">20-21 January 2026 : </w:t>
        </w:r>
        <w:r w:rsidR="00167B3C" w:rsidRPr="00651FA1">
          <w:rPr>
            <w:rStyle w:val="Hyperlink"/>
            <w:rFonts w:ascii="Verdana" w:hAnsi="Verdana"/>
            <w:b/>
            <w:bCs/>
            <w:sz w:val="17"/>
            <w:szCs w:val="17"/>
            <w:shd w:val="clear" w:color="auto" w:fill="FFFFFF"/>
            <w:lang w:val="en-GB"/>
          </w:rPr>
          <w:t>Horizon Europe info days - EU Missions</w:t>
        </w:r>
      </w:hyperlink>
    </w:p>
    <w:p w14:paraId="628FC7C4" w14:textId="77777777" w:rsidR="00167B3C" w:rsidRDefault="00167B3C" w:rsidP="00167B3C">
      <w:pPr>
        <w:pStyle w:val="Geenafstand"/>
        <w:rPr>
          <w:rStyle w:val="Kop2Char"/>
          <w:rFonts w:ascii="Verdana" w:hAnsi="Verdana"/>
          <w:b/>
          <w:color w:val="595959" w:themeColor="text1" w:themeTint="A6"/>
          <w:sz w:val="17"/>
          <w:szCs w:val="17"/>
          <w:shd w:val="clear" w:color="auto" w:fill="FFFFFF"/>
          <w:lang w:val="en-US"/>
        </w:rPr>
      </w:pPr>
      <w:r w:rsidRPr="00167B3C">
        <w:rPr>
          <w:rFonts w:ascii="Verdana" w:hAnsi="Verdana"/>
          <w:color w:val="595959" w:themeColor="text1" w:themeTint="A6"/>
          <w:sz w:val="17"/>
          <w:szCs w:val="17"/>
          <w:shd w:val="clear" w:color="auto" w:fill="FFFFFF"/>
          <w:lang w:val="en-US"/>
        </w:rPr>
        <w:t>The event aims to inform potential applicants about the new 2026 topics included in the EU Missions Work Programme 2026/2027</w:t>
      </w:r>
      <w:r w:rsidRPr="00167B3C">
        <w:rPr>
          <w:rStyle w:val="Kop2Char"/>
          <w:rFonts w:ascii="Verdana" w:hAnsi="Verdana"/>
          <w:b/>
          <w:color w:val="595959" w:themeColor="text1" w:themeTint="A6"/>
          <w:sz w:val="17"/>
          <w:szCs w:val="17"/>
          <w:shd w:val="clear" w:color="auto" w:fill="FFFFFF"/>
          <w:lang w:val="en-US"/>
        </w:rPr>
        <w:t xml:space="preserve"> </w:t>
      </w:r>
    </w:p>
    <w:p w14:paraId="42BA285D" w14:textId="77777777" w:rsidR="00167B3C" w:rsidRDefault="00167B3C" w:rsidP="00167B3C">
      <w:pPr>
        <w:pStyle w:val="Geenafstand"/>
        <w:rPr>
          <w:rStyle w:val="Kop2Char"/>
          <w:rFonts w:ascii="Verdana" w:hAnsi="Verdana"/>
          <w:b/>
          <w:color w:val="595959" w:themeColor="text1" w:themeTint="A6"/>
          <w:sz w:val="17"/>
          <w:szCs w:val="17"/>
          <w:shd w:val="clear" w:color="auto" w:fill="FFFFFF"/>
          <w:lang w:val="en-US"/>
        </w:rPr>
      </w:pPr>
    </w:p>
    <w:p w14:paraId="0FCEEC64" w14:textId="40EF987F" w:rsidR="00494844" w:rsidRDefault="00494844" w:rsidP="00167B3C">
      <w:pPr>
        <w:pStyle w:val="Geenafstand"/>
        <w:rPr>
          <w:rStyle w:val="Kop2Char"/>
          <w:rFonts w:ascii="Verdana" w:hAnsi="Verdana"/>
          <w:b/>
          <w:color w:val="B22600" w:themeColor="accent6"/>
          <w:sz w:val="20"/>
          <w:szCs w:val="20"/>
          <w:lang w:val="en-US"/>
        </w:rPr>
      </w:pPr>
      <w:r>
        <w:rPr>
          <w:rStyle w:val="Kop2Char"/>
          <w:rFonts w:ascii="Verdana" w:hAnsi="Verdana"/>
          <w:b/>
          <w:color w:val="B22600" w:themeColor="accent6"/>
          <w:sz w:val="20"/>
          <w:szCs w:val="20"/>
          <w:lang w:val="en-US"/>
        </w:rPr>
        <w:t>New calls</w:t>
      </w:r>
    </w:p>
    <w:p w14:paraId="2F4140C8" w14:textId="0CF8F51C" w:rsidR="001D0F8B" w:rsidRPr="0096360E" w:rsidRDefault="001D0F8B" w:rsidP="001D0F8B">
      <w:pPr>
        <w:pStyle w:val="Geenafstand"/>
        <w:rPr>
          <w:rFonts w:ascii="Verdana" w:hAnsi="Verdana"/>
          <w:b/>
          <w:bCs/>
          <w:color w:val="595959" w:themeColor="text1" w:themeTint="A6"/>
          <w:sz w:val="17"/>
          <w:szCs w:val="17"/>
          <w:shd w:val="clear" w:color="auto" w:fill="FFFFFF"/>
          <w:lang w:val="en-US"/>
        </w:rPr>
      </w:pPr>
      <w:hyperlink r:id="rId35" w:history="1">
        <w:r w:rsidRPr="0096360E">
          <w:rPr>
            <w:rStyle w:val="Hyperlink"/>
            <w:rFonts w:ascii="Verdana" w:hAnsi="Verdana"/>
            <w:b/>
            <w:bCs/>
            <w:sz w:val="17"/>
            <w:szCs w:val="17"/>
            <w:shd w:val="clear" w:color="auto" w:fill="FFFFFF"/>
            <w:lang w:val="en-US"/>
          </w:rPr>
          <w:t>Consolidator Grant</w:t>
        </w:r>
      </w:hyperlink>
    </w:p>
    <w:p w14:paraId="734E8A0A" w14:textId="755EF472" w:rsidR="00494844" w:rsidRDefault="001D0F8B" w:rsidP="001D0F8B">
      <w:pPr>
        <w:pStyle w:val="Geenafstand"/>
        <w:rPr>
          <w:rFonts w:ascii="Verdana" w:hAnsi="Verdana"/>
          <w:color w:val="595959" w:themeColor="text1" w:themeTint="A6"/>
          <w:sz w:val="17"/>
          <w:szCs w:val="17"/>
          <w:shd w:val="clear" w:color="auto" w:fill="FFFFFF"/>
          <w:lang w:val="en-US"/>
        </w:rPr>
      </w:pPr>
      <w:r w:rsidRPr="001D0F8B">
        <w:rPr>
          <w:rFonts w:ascii="Verdana" w:hAnsi="Verdana"/>
          <w:color w:val="595959" w:themeColor="text1" w:themeTint="A6"/>
          <w:sz w:val="17"/>
          <w:szCs w:val="17"/>
          <w:shd w:val="clear" w:color="auto" w:fill="FFFFFF"/>
          <w:lang w:val="en-US"/>
        </w:rPr>
        <w:t>Are you a scientist who wants to consolidate your independence by establishing a research team and continuing to develop a success career in Europe? The ERC Consolidator Grant could be for you. You can also apply if you have recently created an independent, excellent research team and want to strengthen it.</w:t>
      </w:r>
    </w:p>
    <w:p w14:paraId="79E506FF" w14:textId="2F5B7330" w:rsidR="00F921E0" w:rsidRDefault="001D0F8B" w:rsidP="00252FC9">
      <w:pPr>
        <w:pStyle w:val="Geenafstand"/>
        <w:rPr>
          <w:rFonts w:ascii="Verdana" w:hAnsi="Verdana"/>
          <w:color w:val="595959" w:themeColor="text1" w:themeTint="A6"/>
          <w:sz w:val="17"/>
          <w:szCs w:val="17"/>
          <w:shd w:val="clear" w:color="auto" w:fill="FFFFFF"/>
          <w:lang w:val="en-US"/>
        </w:rPr>
      </w:pPr>
      <w:r>
        <w:rPr>
          <w:rFonts w:ascii="Verdana" w:hAnsi="Verdana"/>
          <w:color w:val="595959" w:themeColor="text1" w:themeTint="A6"/>
          <w:sz w:val="17"/>
          <w:szCs w:val="17"/>
          <w:shd w:val="clear" w:color="auto" w:fill="FFFFFF"/>
          <w:lang w:val="en-US"/>
        </w:rPr>
        <w:t>Deadline: 13 January 2026</w:t>
      </w:r>
    </w:p>
    <w:p w14:paraId="6B81D648" w14:textId="77777777" w:rsidR="00162550" w:rsidRDefault="00162550" w:rsidP="00252FC9">
      <w:pPr>
        <w:pStyle w:val="Geenafstand"/>
        <w:rPr>
          <w:rFonts w:ascii="Verdana" w:hAnsi="Verdana"/>
          <w:color w:val="595959" w:themeColor="text1" w:themeTint="A6"/>
          <w:sz w:val="17"/>
          <w:szCs w:val="17"/>
          <w:shd w:val="clear" w:color="auto" w:fill="FFFFFF"/>
          <w:lang w:val="en-US"/>
        </w:rPr>
      </w:pPr>
    </w:p>
    <w:p w14:paraId="64FE0D62" w14:textId="77777777" w:rsidR="00162550" w:rsidRDefault="00162550" w:rsidP="00252FC9">
      <w:pPr>
        <w:pStyle w:val="Geenafstand"/>
        <w:rPr>
          <w:sz w:val="8"/>
          <w:szCs w:val="8"/>
          <w:lang w:val="en-US"/>
        </w:rPr>
      </w:pPr>
    </w:p>
    <w:p w14:paraId="314B3FC3" w14:textId="30423AA5" w:rsidR="00BD2DFE" w:rsidRDefault="00AC0317" w:rsidP="00252FC9">
      <w:pPr>
        <w:pStyle w:val="Duidelijkcitaat"/>
        <w:rPr>
          <w:rFonts w:ascii="Verdana" w:hAnsi="Verdana" w:cs="Arial"/>
          <w:b/>
          <w:bCs/>
          <w:color w:val="00B050"/>
          <w:sz w:val="22"/>
          <w:szCs w:val="22"/>
          <w:shd w:val="clear" w:color="auto" w:fill="FFFFFF"/>
          <w:lang w:val="en-US"/>
        </w:rPr>
      </w:pPr>
      <w:r w:rsidRPr="0037570F">
        <w:rPr>
          <w:rStyle w:val="Hyperlink"/>
          <w:rFonts w:ascii="Verdana" w:hAnsi="Verdana" w:cs="Arial"/>
          <w:noProof/>
          <w:sz w:val="22"/>
          <w:szCs w:val="22"/>
          <w:lang w:val="en-US"/>
        </w:rPr>
        <w:drawing>
          <wp:anchor distT="0" distB="0" distL="114300" distR="114300" simplePos="0" relativeHeight="251721728" behindDoc="1" locked="0" layoutInCell="1" allowOverlap="1" wp14:anchorId="027448D6" wp14:editId="28E9FBAE">
            <wp:simplePos x="0" y="0"/>
            <wp:positionH relativeFrom="margin">
              <wp:posOffset>-328295</wp:posOffset>
            </wp:positionH>
            <wp:positionV relativeFrom="paragraph">
              <wp:posOffset>84455</wp:posOffset>
            </wp:positionV>
            <wp:extent cx="1152525" cy="1152525"/>
            <wp:effectExtent l="0" t="0" r="9525" b="9525"/>
            <wp:wrapNone/>
            <wp:docPr id="6" name="Picture 6" descr="\\VUW\Personal$\Homes\W\wagemakerajcw\Desktop\nw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VUW\Personal$\Homes\W\wagemakerajcw\Desktop\nwo.pn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152525" cy="1152525"/>
                    </a:xfrm>
                    <a:prstGeom prst="rect">
                      <a:avLst/>
                    </a:prstGeom>
                    <a:noFill/>
                    <a:ln>
                      <a:noFill/>
                    </a:ln>
                  </pic:spPr>
                </pic:pic>
              </a:graphicData>
            </a:graphic>
            <wp14:sizeRelH relativeFrom="page">
              <wp14:pctWidth>0</wp14:pctWidth>
            </wp14:sizeRelH>
            <wp14:sizeRelV relativeFrom="page">
              <wp14:pctHeight>0</wp14:pctHeight>
            </wp14:sizeRelV>
          </wp:anchor>
        </w:drawing>
      </w:r>
      <w:r w:rsidR="00F47D61" w:rsidRPr="0037570F">
        <w:rPr>
          <w:rStyle w:val="Kop2Char"/>
          <w:rFonts w:ascii="Verdana" w:hAnsi="Verdana"/>
          <w:b/>
          <w:bCs/>
          <w:color w:val="B22600" w:themeColor="accent6"/>
          <w:sz w:val="22"/>
          <w:szCs w:val="22"/>
          <w:lang w:val="en-US"/>
        </w:rPr>
        <w:t>NWO</w:t>
      </w:r>
      <w:r w:rsidR="006212FC" w:rsidRPr="0037570F">
        <w:rPr>
          <w:rStyle w:val="Hyperlink"/>
          <w:rFonts w:ascii="Verdana" w:hAnsi="Verdana" w:cs="Arial"/>
          <w:sz w:val="22"/>
          <w:szCs w:val="22"/>
          <w:lang w:val="en-US"/>
        </w:rPr>
        <w:t xml:space="preserve">      </w:t>
      </w:r>
      <w:r w:rsidR="00252FC9" w:rsidRPr="0037570F">
        <w:rPr>
          <w:rStyle w:val="Hyperlink"/>
          <w:rFonts w:ascii="Verdana" w:hAnsi="Verdana" w:cs="Arial"/>
          <w:sz w:val="22"/>
          <w:szCs w:val="22"/>
          <w:lang w:val="en-US"/>
        </w:rPr>
        <w:br/>
      </w:r>
      <w:r w:rsidR="00252FC9" w:rsidRPr="0037570F">
        <w:rPr>
          <w:rStyle w:val="Hyperlink"/>
          <w:rFonts w:ascii="Verdana" w:hAnsi="Verdana" w:cs="Arial"/>
          <w:sz w:val="22"/>
          <w:szCs w:val="22"/>
          <w:lang w:val="en-US"/>
        </w:rPr>
        <w:br/>
      </w:r>
    </w:p>
    <w:p w14:paraId="5494FCFF" w14:textId="77777777" w:rsidR="00AC0317" w:rsidRDefault="00AC0317" w:rsidP="00AC0317">
      <w:pPr>
        <w:rPr>
          <w:lang w:val="en-US"/>
        </w:rPr>
      </w:pPr>
    </w:p>
    <w:p w14:paraId="7ED2064E" w14:textId="77777777" w:rsidR="00AC0317" w:rsidRPr="00AC0317" w:rsidRDefault="00AC0317" w:rsidP="00AC0317">
      <w:pPr>
        <w:rPr>
          <w:lang w:val="en-US"/>
        </w:rPr>
      </w:pPr>
    </w:p>
    <w:p w14:paraId="7CE95D6E" w14:textId="77777777" w:rsidR="00167B3C" w:rsidRDefault="009101C2" w:rsidP="000A3057">
      <w:pPr>
        <w:pStyle w:val="Geenafstand"/>
        <w:rPr>
          <w:rFonts w:ascii="Verdana" w:hAnsi="Verdana"/>
          <w:color w:val="5B2413" w:themeColor="accent3" w:themeShade="80"/>
          <w:sz w:val="17"/>
          <w:szCs w:val="17"/>
          <w:lang w:val="en-US"/>
        </w:rPr>
      </w:pPr>
      <w:hyperlink r:id="rId37" w:history="1">
        <w:hyperlink r:id="rId38" w:history="1">
          <w:r w:rsidRPr="009101C2">
            <w:rPr>
              <w:rStyle w:val="Hyperlink"/>
              <w:rFonts w:ascii="Verdana" w:eastAsiaTheme="majorEastAsia" w:hAnsi="Verdana" w:cs="Arial"/>
              <w:sz w:val="17"/>
              <w:szCs w:val="17"/>
              <w:shd w:val="clear" w:color="auto" w:fill="FFFFFF"/>
              <w:lang w:val="en-US"/>
            </w:rPr>
            <w:t>NWO news and events</w:t>
          </w:r>
        </w:hyperlink>
      </w:hyperlink>
      <w:r w:rsidRPr="009101C2">
        <w:rPr>
          <w:rFonts w:ascii="Verdana" w:hAnsi="Verdana"/>
          <w:color w:val="5B2413" w:themeColor="accent3" w:themeShade="80"/>
          <w:sz w:val="17"/>
          <w:szCs w:val="17"/>
          <w:lang w:val="en-US"/>
        </w:rPr>
        <w:br/>
      </w:r>
    </w:p>
    <w:p w14:paraId="76F09834" w14:textId="77777777" w:rsidR="00167B3C" w:rsidRPr="0037483A" w:rsidRDefault="00167B3C" w:rsidP="00167B3C">
      <w:pPr>
        <w:pStyle w:val="Geenafstand"/>
        <w:rPr>
          <w:rStyle w:val="Kop2Char"/>
          <w:rFonts w:ascii="Verdana" w:hAnsi="Verdana"/>
          <w:b/>
          <w:color w:val="B22600" w:themeColor="accent6"/>
          <w:sz w:val="20"/>
          <w:szCs w:val="20"/>
          <w:lang w:val="en-GB"/>
        </w:rPr>
      </w:pPr>
      <w:r w:rsidRPr="0037483A">
        <w:rPr>
          <w:rStyle w:val="Kop2Char"/>
          <w:rFonts w:ascii="Verdana" w:hAnsi="Verdana"/>
          <w:b/>
          <w:color w:val="B22600" w:themeColor="accent6"/>
          <w:sz w:val="20"/>
          <w:szCs w:val="20"/>
          <w:lang w:val="en-GB"/>
        </w:rPr>
        <w:t>Pre-announcements</w:t>
      </w:r>
    </w:p>
    <w:p w14:paraId="357F809F" w14:textId="241AB903" w:rsidR="00167B3C" w:rsidRPr="00167B3C" w:rsidRDefault="00167B3C" w:rsidP="00167B3C">
      <w:pPr>
        <w:pStyle w:val="Geenafstand"/>
        <w:rPr>
          <w:rFonts w:ascii="Verdana" w:hAnsi="Verdana"/>
          <w:b/>
          <w:bCs/>
          <w:color w:val="5B2413" w:themeColor="accent3" w:themeShade="80"/>
          <w:sz w:val="17"/>
          <w:szCs w:val="17"/>
          <w:lang w:val="en-US"/>
        </w:rPr>
      </w:pPr>
      <w:hyperlink r:id="rId39" w:history="1">
        <w:r w:rsidRPr="00167B3C">
          <w:rPr>
            <w:rStyle w:val="Hyperlink"/>
            <w:rFonts w:ascii="Verdana" w:hAnsi="Verdana"/>
            <w:b/>
            <w:bCs/>
            <w:sz w:val="17"/>
            <w:szCs w:val="17"/>
            <w:lang w:val="en-US"/>
          </w:rPr>
          <w:t>NWO Hop-On Call for Proposals for Researchers Based in Ukraine 2025</w:t>
        </w:r>
      </w:hyperlink>
      <w:r>
        <w:rPr>
          <w:rFonts w:ascii="Verdana" w:hAnsi="Verdana"/>
          <w:b/>
          <w:bCs/>
          <w:color w:val="5B2413" w:themeColor="accent3" w:themeShade="80"/>
          <w:sz w:val="17"/>
          <w:szCs w:val="17"/>
          <w:lang w:val="en-US"/>
        </w:rPr>
        <w:t xml:space="preserve"> </w:t>
      </w:r>
      <w:r w:rsidRPr="003B0525">
        <w:rPr>
          <w:rFonts w:ascii="Verdana" w:hAnsi="Verdana" w:cs="Arial"/>
          <w:b/>
          <w:bCs/>
          <w:color w:val="948A54" w:themeColor="background2" w:themeShade="80"/>
          <w:sz w:val="17"/>
          <w:szCs w:val="17"/>
          <w:shd w:val="clear" w:color="auto" w:fill="FFFFFF"/>
          <w:lang w:val="en-US"/>
        </w:rPr>
        <w:t>(</w:t>
      </w:r>
      <w:r w:rsidRPr="00421A60">
        <w:rPr>
          <w:rFonts w:ascii="Verdana" w:hAnsi="Verdana" w:cs="Arial"/>
          <w:b/>
          <w:bCs/>
          <w:color w:val="948A54" w:themeColor="background2" w:themeShade="80"/>
          <w:sz w:val="17"/>
          <w:szCs w:val="17"/>
          <w:shd w:val="clear" w:color="auto" w:fill="FFFFFF"/>
          <w:lang w:val="en-US"/>
        </w:rPr>
        <w:t>all disciplines)</w:t>
      </w:r>
    </w:p>
    <w:p w14:paraId="13AB52A0" w14:textId="77762C40" w:rsidR="00167B3C" w:rsidRDefault="00167B3C" w:rsidP="00167B3C">
      <w:pPr>
        <w:pStyle w:val="Geenafstand"/>
        <w:rPr>
          <w:rFonts w:ascii="Verdana" w:hAnsi="Verdana"/>
          <w:color w:val="5B2413" w:themeColor="accent3" w:themeShade="80"/>
          <w:sz w:val="17"/>
          <w:szCs w:val="17"/>
          <w:lang w:val="en-US"/>
        </w:rPr>
      </w:pPr>
      <w:r w:rsidRPr="00167B3C">
        <w:rPr>
          <w:rFonts w:ascii="Verdana" w:hAnsi="Verdana"/>
          <w:color w:val="5B2413" w:themeColor="accent3" w:themeShade="80"/>
          <w:sz w:val="17"/>
          <w:szCs w:val="17"/>
          <w:lang w:val="en-US"/>
        </w:rPr>
        <w:t>Dutch and Ukrainian researchers will once again have the opportunity to collaborate with the 'NWO Hop-On Call for Researchers Based in Ukraine'. NWO and the National Research Foundation of Ukraine (NRFU) will open a second funding round within their collaborative initiative in January 2026.</w:t>
      </w:r>
    </w:p>
    <w:p w14:paraId="74132AA1" w14:textId="239A16F8" w:rsidR="00167B3C" w:rsidRDefault="00167B3C" w:rsidP="00167B3C">
      <w:pPr>
        <w:pStyle w:val="Geenafstand"/>
        <w:rPr>
          <w:rFonts w:ascii="Verdana" w:hAnsi="Verdana"/>
          <w:color w:val="5B2413" w:themeColor="accent3" w:themeShade="80"/>
          <w:sz w:val="17"/>
          <w:szCs w:val="17"/>
          <w:lang w:val="en-GB"/>
        </w:rPr>
      </w:pPr>
      <w:r>
        <w:rPr>
          <w:rFonts w:ascii="Verdana" w:hAnsi="Verdana"/>
          <w:color w:val="5B2413" w:themeColor="accent3" w:themeShade="80"/>
          <w:sz w:val="17"/>
          <w:szCs w:val="17"/>
          <w:lang w:val="en-US"/>
        </w:rPr>
        <w:t xml:space="preserve">Deadline: 23 June 2026 </w:t>
      </w:r>
      <w:r w:rsidRPr="00167B3C">
        <w:rPr>
          <w:rFonts w:ascii="Verdana" w:hAnsi="Verdana"/>
          <w:color w:val="5B2413" w:themeColor="accent3" w:themeShade="80"/>
          <w:sz w:val="17"/>
          <w:szCs w:val="17"/>
          <w:lang w:val="en-GB"/>
        </w:rPr>
        <w:t>or until the budget has been exhausted. Applications are to be awarded on a “first come – first served” basis.</w:t>
      </w:r>
    </w:p>
    <w:p w14:paraId="06973B90" w14:textId="6AFA16E9" w:rsidR="00167B3C" w:rsidRPr="00167B3C" w:rsidRDefault="00167B3C" w:rsidP="00167B3C">
      <w:pPr>
        <w:pStyle w:val="Geenafstand"/>
        <w:rPr>
          <w:rFonts w:ascii="Verdana" w:hAnsi="Verdana"/>
          <w:color w:val="5B2413" w:themeColor="accent3" w:themeShade="80"/>
          <w:sz w:val="17"/>
          <w:szCs w:val="17"/>
          <w:lang w:val="en-GB"/>
        </w:rPr>
      </w:pPr>
      <w:hyperlink r:id="rId40" w:history="1">
        <w:r w:rsidRPr="00167B3C">
          <w:rPr>
            <w:rStyle w:val="Hyperlink"/>
            <w:rFonts w:ascii="Verdana" w:hAnsi="Verdana"/>
            <w:sz w:val="17"/>
            <w:szCs w:val="17"/>
            <w:lang w:val="en-GB"/>
          </w:rPr>
          <w:t>Online matchmaking event</w:t>
        </w:r>
      </w:hyperlink>
      <w:r>
        <w:rPr>
          <w:rFonts w:ascii="Verdana" w:hAnsi="Verdana"/>
          <w:color w:val="5B2413" w:themeColor="accent3" w:themeShade="80"/>
          <w:sz w:val="17"/>
          <w:szCs w:val="17"/>
          <w:lang w:val="en-GB"/>
        </w:rPr>
        <w:t xml:space="preserve">: </w:t>
      </w:r>
      <w:r w:rsidRPr="00167B3C">
        <w:rPr>
          <w:rFonts w:ascii="Verdana" w:hAnsi="Verdana"/>
          <w:color w:val="5B2413" w:themeColor="accent3" w:themeShade="80"/>
          <w:sz w:val="17"/>
          <w:szCs w:val="17"/>
          <w:lang w:val="en-GB"/>
        </w:rPr>
        <w:t>Monday, 15 December 2025</w:t>
      </w:r>
      <w:r>
        <w:rPr>
          <w:rFonts w:ascii="Verdana" w:hAnsi="Verdana"/>
          <w:color w:val="5B2413" w:themeColor="accent3" w:themeShade="80"/>
          <w:sz w:val="17"/>
          <w:szCs w:val="17"/>
          <w:lang w:val="en-GB"/>
        </w:rPr>
        <w:t xml:space="preserve"> </w:t>
      </w:r>
      <w:r w:rsidRPr="00167B3C">
        <w:rPr>
          <w:rFonts w:ascii="Verdana" w:hAnsi="Verdana"/>
          <w:color w:val="5B2413" w:themeColor="accent3" w:themeShade="80"/>
          <w:sz w:val="17"/>
          <w:szCs w:val="17"/>
          <w:lang w:val="en-GB"/>
        </w:rPr>
        <w:t>15:30 – 16:30</w:t>
      </w:r>
    </w:p>
    <w:p w14:paraId="193232F7" w14:textId="77777777" w:rsidR="00162550" w:rsidRDefault="009101C2" w:rsidP="000A3057">
      <w:pPr>
        <w:pStyle w:val="Geenafstand"/>
        <w:rPr>
          <w:rStyle w:val="Kop2Char"/>
          <w:rFonts w:ascii="Verdana" w:hAnsi="Verdana"/>
          <w:b/>
          <w:color w:val="B22600" w:themeColor="accent6"/>
          <w:sz w:val="20"/>
          <w:szCs w:val="20"/>
          <w:lang w:val="en-US"/>
        </w:rPr>
      </w:pPr>
      <w:r w:rsidRPr="009101C2">
        <w:rPr>
          <w:rFonts w:ascii="Verdana" w:hAnsi="Verdana"/>
          <w:color w:val="5B2413" w:themeColor="accent3" w:themeShade="80"/>
          <w:sz w:val="17"/>
          <w:szCs w:val="17"/>
          <w:lang w:val="en-US"/>
        </w:rPr>
        <w:br/>
      </w:r>
    </w:p>
    <w:p w14:paraId="5B72A59E" w14:textId="015446F1" w:rsidR="000A3057" w:rsidRDefault="00611ACC" w:rsidP="000A3057">
      <w:pPr>
        <w:pStyle w:val="Geenafstand"/>
        <w:rPr>
          <w:rStyle w:val="Kop2Char"/>
          <w:rFonts w:ascii="Verdana" w:hAnsi="Verdana"/>
          <w:b/>
          <w:color w:val="B22600" w:themeColor="accent6"/>
          <w:sz w:val="20"/>
          <w:szCs w:val="20"/>
          <w:lang w:val="en-US"/>
        </w:rPr>
      </w:pPr>
      <w:r>
        <w:rPr>
          <w:rStyle w:val="Kop2Char"/>
          <w:rFonts w:ascii="Verdana" w:hAnsi="Verdana"/>
          <w:b/>
          <w:color w:val="B22600" w:themeColor="accent6"/>
          <w:sz w:val="20"/>
          <w:szCs w:val="20"/>
          <w:lang w:val="en-US"/>
        </w:rPr>
        <w:lastRenderedPageBreak/>
        <w:t>New calls</w:t>
      </w:r>
    </w:p>
    <w:p w14:paraId="32A6159A" w14:textId="7B88A351" w:rsidR="004D264A" w:rsidRPr="00B969CB" w:rsidRDefault="004D264A" w:rsidP="004D264A">
      <w:pPr>
        <w:pStyle w:val="Geenafstand"/>
        <w:rPr>
          <w:rFonts w:ascii="Verdana" w:hAnsi="Verdana"/>
          <w:color w:val="5B2413" w:themeColor="accent3" w:themeShade="80"/>
          <w:sz w:val="17"/>
          <w:szCs w:val="17"/>
          <w:lang w:val="en-US"/>
        </w:rPr>
      </w:pPr>
      <w:hyperlink r:id="rId41" w:history="1">
        <w:r w:rsidRPr="00226FC3">
          <w:rPr>
            <w:rStyle w:val="Hyperlink"/>
            <w:rFonts w:ascii="Verdana" w:hAnsi="Verdana"/>
            <w:b/>
            <w:bCs/>
            <w:sz w:val="17"/>
            <w:szCs w:val="17"/>
            <w:lang w:val="en-US"/>
          </w:rPr>
          <w:t>SSH Open Competition XS 2026 - round 1</w:t>
        </w:r>
      </w:hyperlink>
      <w:r w:rsidRPr="00C1412D">
        <w:rPr>
          <w:rStyle w:val="Hyperlink"/>
          <w:lang w:val="en-GB"/>
        </w:rPr>
        <w:t xml:space="preserve"> </w:t>
      </w:r>
      <w:r w:rsidR="00483E4E" w:rsidRPr="003B0525">
        <w:rPr>
          <w:rFonts w:ascii="Verdana" w:hAnsi="Verdana" w:cs="Arial"/>
          <w:b/>
          <w:bCs/>
          <w:color w:val="948A54" w:themeColor="background2" w:themeShade="80"/>
          <w:sz w:val="17"/>
          <w:szCs w:val="17"/>
          <w:shd w:val="clear" w:color="auto" w:fill="FFFFFF"/>
          <w:lang w:val="en-US"/>
        </w:rPr>
        <w:t>(</w:t>
      </w:r>
      <w:r w:rsidR="00483E4E" w:rsidRPr="00421A60">
        <w:rPr>
          <w:rFonts w:ascii="Verdana" w:hAnsi="Verdana" w:cs="Arial"/>
          <w:b/>
          <w:bCs/>
          <w:color w:val="948A54" w:themeColor="background2" w:themeShade="80"/>
          <w:sz w:val="17"/>
          <w:szCs w:val="17"/>
          <w:shd w:val="clear" w:color="auto" w:fill="FFFFFF"/>
          <w:lang w:val="en-US"/>
        </w:rPr>
        <w:t>open to all disciplines)</w:t>
      </w:r>
    </w:p>
    <w:p w14:paraId="289782CC" w14:textId="77777777" w:rsidR="004D264A" w:rsidRDefault="004D264A" w:rsidP="004D264A">
      <w:pPr>
        <w:pStyle w:val="Geenafstand"/>
        <w:rPr>
          <w:rFonts w:ascii="Verdana" w:hAnsi="Verdana"/>
          <w:color w:val="5B2413" w:themeColor="accent3" w:themeShade="80"/>
          <w:sz w:val="17"/>
          <w:szCs w:val="17"/>
          <w:lang w:val="en-US"/>
        </w:rPr>
      </w:pPr>
      <w:r w:rsidRPr="004E128A">
        <w:rPr>
          <w:rFonts w:ascii="Verdana" w:hAnsi="Verdana"/>
          <w:color w:val="5B2413" w:themeColor="accent3" w:themeShade="80"/>
          <w:sz w:val="17"/>
          <w:szCs w:val="17"/>
          <w:lang w:val="en-US"/>
        </w:rPr>
        <w:t xml:space="preserve">The SGW-XS grants enable researchers to conduct fundamental research through promising ideas in small, innovative projects within the SGW disciplines. SGW-XS is explicitly about curiosity-driven, groundbreaking research and being able to quickly </w:t>
      </w:r>
      <w:proofErr w:type="spellStart"/>
      <w:r w:rsidRPr="004E128A">
        <w:rPr>
          <w:rFonts w:ascii="Verdana" w:hAnsi="Verdana"/>
          <w:color w:val="5B2413" w:themeColor="accent3" w:themeShade="80"/>
          <w:sz w:val="17"/>
          <w:szCs w:val="17"/>
          <w:lang w:val="en-US"/>
        </w:rPr>
        <w:t>analyse</w:t>
      </w:r>
      <w:proofErr w:type="spellEnd"/>
      <w:r w:rsidRPr="004E128A">
        <w:rPr>
          <w:rFonts w:ascii="Verdana" w:hAnsi="Verdana"/>
          <w:color w:val="5B2413" w:themeColor="accent3" w:themeShade="80"/>
          <w:sz w:val="17"/>
          <w:szCs w:val="17"/>
          <w:lang w:val="en-US"/>
        </w:rPr>
        <w:t xml:space="preserve"> a promising idea.</w:t>
      </w:r>
    </w:p>
    <w:p w14:paraId="57819B62" w14:textId="66D0F47C" w:rsidR="004D264A" w:rsidRDefault="004D264A" w:rsidP="004D264A">
      <w:pPr>
        <w:pStyle w:val="Geenafstand"/>
        <w:rPr>
          <w:rFonts w:ascii="Verdana" w:hAnsi="Verdana"/>
          <w:color w:val="5B2413" w:themeColor="accent3" w:themeShade="80"/>
          <w:sz w:val="17"/>
          <w:szCs w:val="17"/>
          <w:lang w:val="en-US"/>
        </w:rPr>
      </w:pPr>
      <w:r>
        <w:rPr>
          <w:rFonts w:ascii="Verdana" w:hAnsi="Verdana"/>
          <w:color w:val="5B2413" w:themeColor="accent3" w:themeShade="80"/>
          <w:sz w:val="17"/>
          <w:szCs w:val="17"/>
          <w:lang w:val="en-US"/>
        </w:rPr>
        <w:t>Deadline: 20 January 2026</w:t>
      </w:r>
    </w:p>
    <w:p w14:paraId="4D65D84D" w14:textId="77777777" w:rsidR="008140A8" w:rsidRDefault="008140A8" w:rsidP="004D264A">
      <w:pPr>
        <w:pStyle w:val="Geenafstand"/>
        <w:rPr>
          <w:rFonts w:ascii="Verdana" w:hAnsi="Verdana"/>
          <w:color w:val="5B2413" w:themeColor="accent3" w:themeShade="80"/>
          <w:sz w:val="17"/>
          <w:szCs w:val="17"/>
          <w:lang w:val="en-US"/>
        </w:rPr>
      </w:pPr>
    </w:p>
    <w:p w14:paraId="2DC13C67" w14:textId="69D21506" w:rsidR="008140A8" w:rsidRPr="008140A8" w:rsidRDefault="008140A8" w:rsidP="004D264A">
      <w:pPr>
        <w:pStyle w:val="Geenafstand"/>
        <w:rPr>
          <w:rStyle w:val="Hyperlink"/>
          <w:b/>
          <w:bCs/>
          <w:color w:val="0070C0"/>
          <w:lang w:val="en-GB"/>
        </w:rPr>
      </w:pPr>
      <w:hyperlink r:id="rId42" w:history="1">
        <w:r w:rsidRPr="00226FC3">
          <w:rPr>
            <w:rStyle w:val="Hyperlink"/>
            <w:rFonts w:ascii="Verdana" w:hAnsi="Verdana"/>
            <w:b/>
            <w:bCs/>
            <w:color w:val="0070C0"/>
            <w:sz w:val="17"/>
            <w:szCs w:val="17"/>
            <w:lang w:val="en-US"/>
          </w:rPr>
          <w:t>Sustainable Science Fund</w:t>
        </w:r>
      </w:hyperlink>
      <w:r w:rsidRPr="00226FC3">
        <w:rPr>
          <w:rStyle w:val="Hyperlink"/>
          <w:b/>
          <w:bCs/>
          <w:color w:val="0070C0"/>
          <w:lang w:val="en-GB"/>
        </w:rPr>
        <w:t xml:space="preserve"> </w:t>
      </w:r>
      <w:r w:rsidRPr="00226FC3">
        <w:rPr>
          <w:rFonts w:ascii="Verdana" w:hAnsi="Verdana" w:cs="Arial"/>
          <w:b/>
          <w:bCs/>
          <w:color w:val="948A54" w:themeColor="background2" w:themeShade="80"/>
          <w:sz w:val="17"/>
          <w:szCs w:val="17"/>
          <w:shd w:val="clear" w:color="auto" w:fill="FFFFFF"/>
          <w:lang w:val="en-US"/>
        </w:rPr>
        <w:t>(</w:t>
      </w:r>
      <w:r w:rsidRPr="00421A60">
        <w:rPr>
          <w:rFonts w:ascii="Verdana" w:hAnsi="Verdana" w:cs="Arial"/>
          <w:b/>
          <w:bCs/>
          <w:color w:val="948A54" w:themeColor="background2" w:themeShade="80"/>
          <w:sz w:val="17"/>
          <w:szCs w:val="17"/>
          <w:shd w:val="clear" w:color="auto" w:fill="FFFFFF"/>
          <w:lang w:val="en-US"/>
        </w:rPr>
        <w:t>open to all disciplines)</w:t>
      </w:r>
    </w:p>
    <w:p w14:paraId="7CD99209" w14:textId="77777777" w:rsidR="008140A8" w:rsidRPr="008140A8" w:rsidRDefault="008140A8" w:rsidP="00092BEA">
      <w:pPr>
        <w:pStyle w:val="Geenafstand"/>
        <w:rPr>
          <w:rFonts w:ascii="Verdana" w:hAnsi="Verdana"/>
          <w:color w:val="5B2413" w:themeColor="accent3" w:themeShade="80"/>
          <w:sz w:val="17"/>
          <w:szCs w:val="17"/>
          <w:lang w:val="en-US"/>
        </w:rPr>
      </w:pPr>
      <w:r w:rsidRPr="008140A8">
        <w:rPr>
          <w:rFonts w:ascii="Verdana" w:hAnsi="Verdana"/>
          <w:color w:val="5B2413" w:themeColor="accent3" w:themeShade="80"/>
          <w:sz w:val="17"/>
          <w:szCs w:val="17"/>
          <w:lang w:val="en-US"/>
        </w:rPr>
        <w:t>With this fund, NWO and KIN want to promote sustainability in scientific research practice among researchers and research institutions. Individuals or consortia can apply for a maximum of €50,000 for projects that focus on reducing the ecological impact of research activities. In other words, the impact on the environment, climate and living environment that is created by conducting research.</w:t>
      </w:r>
    </w:p>
    <w:p w14:paraId="2806153D" w14:textId="14B67D28" w:rsidR="008140A8" w:rsidRPr="008140A8" w:rsidRDefault="008140A8" w:rsidP="00092BEA">
      <w:pPr>
        <w:pStyle w:val="Geenafstand"/>
        <w:rPr>
          <w:rFonts w:ascii="Verdana" w:hAnsi="Verdana"/>
          <w:color w:val="5B2413" w:themeColor="accent3" w:themeShade="80"/>
          <w:sz w:val="17"/>
          <w:szCs w:val="17"/>
          <w:lang w:val="en-US"/>
        </w:rPr>
      </w:pPr>
      <w:r>
        <w:rPr>
          <w:rFonts w:ascii="Verdana" w:hAnsi="Verdana"/>
          <w:color w:val="5B2413" w:themeColor="accent3" w:themeShade="80"/>
          <w:sz w:val="17"/>
          <w:szCs w:val="17"/>
          <w:lang w:val="en-US"/>
        </w:rPr>
        <w:t>Deadline: 27 January 2026</w:t>
      </w:r>
    </w:p>
    <w:p w14:paraId="47372083" w14:textId="77777777" w:rsidR="008140A8" w:rsidRDefault="008140A8" w:rsidP="00092BEA">
      <w:pPr>
        <w:pStyle w:val="Geenafstand"/>
        <w:rPr>
          <w:rFonts w:ascii="Verdana" w:hAnsi="Verdana"/>
          <w:color w:val="5B2413" w:themeColor="accent3" w:themeShade="80"/>
          <w:sz w:val="17"/>
          <w:szCs w:val="17"/>
          <w:lang w:val="en-US"/>
        </w:rPr>
      </w:pPr>
    </w:p>
    <w:p w14:paraId="70C8B2D0" w14:textId="795EBA54" w:rsidR="003B0525" w:rsidRPr="003B0525" w:rsidRDefault="003B0525" w:rsidP="003B0525">
      <w:pPr>
        <w:pStyle w:val="Geenafstand"/>
        <w:rPr>
          <w:rFonts w:ascii="Verdana" w:hAnsi="Verdana"/>
          <w:b/>
          <w:bCs/>
          <w:color w:val="5B2413" w:themeColor="accent3" w:themeShade="80"/>
          <w:sz w:val="17"/>
          <w:szCs w:val="17"/>
          <w:lang w:val="en-US"/>
        </w:rPr>
      </w:pPr>
      <w:hyperlink r:id="rId43" w:history="1">
        <w:r w:rsidRPr="003B0525">
          <w:rPr>
            <w:rStyle w:val="Hyperlink"/>
            <w:rFonts w:ascii="Verdana" w:hAnsi="Verdana"/>
            <w:b/>
            <w:bCs/>
            <w:sz w:val="17"/>
            <w:szCs w:val="17"/>
            <w:lang w:val="en-US"/>
          </w:rPr>
          <w:t>NWA Slavery pasts: (understudied forms of) impacts and perspectives</w:t>
        </w:r>
      </w:hyperlink>
      <w:r>
        <w:rPr>
          <w:rFonts w:ascii="Verdana" w:hAnsi="Verdana"/>
          <w:b/>
          <w:bCs/>
          <w:color w:val="5B2413" w:themeColor="accent3" w:themeShade="80"/>
          <w:sz w:val="17"/>
          <w:szCs w:val="17"/>
          <w:lang w:val="en-US"/>
        </w:rPr>
        <w:t xml:space="preserve"> </w:t>
      </w:r>
      <w:r w:rsidRPr="00421A60">
        <w:rPr>
          <w:rFonts w:ascii="Verdana" w:hAnsi="Verdana" w:cs="Arial"/>
          <w:b/>
          <w:bCs/>
          <w:color w:val="948A54" w:themeColor="background2" w:themeShade="80"/>
          <w:sz w:val="17"/>
          <w:szCs w:val="17"/>
          <w:shd w:val="clear" w:color="auto" w:fill="FFFFFF"/>
          <w:lang w:val="en-US"/>
        </w:rPr>
        <w:t>(</w:t>
      </w:r>
      <w:r>
        <w:rPr>
          <w:rFonts w:ascii="Verdana" w:hAnsi="Verdana" w:cs="Arial"/>
          <w:b/>
          <w:bCs/>
          <w:color w:val="948A54" w:themeColor="background2" w:themeShade="80"/>
          <w:sz w:val="17"/>
          <w:szCs w:val="17"/>
          <w:shd w:val="clear" w:color="auto" w:fill="FFFFFF"/>
          <w:lang w:val="en-US"/>
        </w:rPr>
        <w:t>CADS, Political Science, Educational Science, Psychology</w:t>
      </w:r>
      <w:r w:rsidRPr="00421A60">
        <w:rPr>
          <w:rFonts w:ascii="Verdana" w:hAnsi="Verdana" w:cs="Arial"/>
          <w:b/>
          <w:bCs/>
          <w:color w:val="948A54" w:themeColor="background2" w:themeShade="80"/>
          <w:sz w:val="17"/>
          <w:szCs w:val="17"/>
          <w:shd w:val="clear" w:color="auto" w:fill="FFFFFF"/>
          <w:lang w:val="en-US"/>
        </w:rPr>
        <w:t>)</w:t>
      </w:r>
    </w:p>
    <w:p w14:paraId="4A4265D8" w14:textId="5E80C13C" w:rsidR="003B0525" w:rsidRDefault="003B0525" w:rsidP="003B0525">
      <w:pPr>
        <w:pStyle w:val="Geenafstand"/>
        <w:rPr>
          <w:rFonts w:ascii="Verdana" w:hAnsi="Verdana"/>
          <w:color w:val="5B2413" w:themeColor="accent3" w:themeShade="80"/>
          <w:sz w:val="17"/>
          <w:szCs w:val="17"/>
          <w:lang w:val="en-US"/>
        </w:rPr>
      </w:pPr>
      <w:r w:rsidRPr="003B0525">
        <w:rPr>
          <w:rFonts w:ascii="Verdana" w:hAnsi="Verdana"/>
          <w:color w:val="5B2413" w:themeColor="accent3" w:themeShade="80"/>
          <w:sz w:val="17"/>
          <w:szCs w:val="17"/>
          <w:lang w:val="en-US"/>
        </w:rPr>
        <w:t>The influence of the Dutch slavery and colonial past is still noticeable in our society. More knowledge about it is needed to better understand its lasting and often profound effects. The NWA Call ‘Slavery pasts: (understudied forms of) impacts and perspectives’ aims to give impetus to scientific and applied research into underexposed repercussions of the Dutch colonial slavery past.</w:t>
      </w:r>
    </w:p>
    <w:p w14:paraId="1919F510" w14:textId="0CCDF491" w:rsidR="003B0525" w:rsidRDefault="003B0525" w:rsidP="003B0525">
      <w:pPr>
        <w:pStyle w:val="Geenafstand"/>
        <w:rPr>
          <w:rFonts w:ascii="Verdana" w:hAnsi="Verdana"/>
          <w:color w:val="5B2413" w:themeColor="accent3" w:themeShade="80"/>
          <w:sz w:val="17"/>
          <w:szCs w:val="17"/>
          <w:lang w:val="en-US"/>
        </w:rPr>
      </w:pPr>
      <w:r>
        <w:rPr>
          <w:rFonts w:ascii="Verdana" w:hAnsi="Verdana"/>
          <w:color w:val="5B2413" w:themeColor="accent3" w:themeShade="80"/>
          <w:sz w:val="17"/>
          <w:szCs w:val="17"/>
          <w:lang w:val="en-US"/>
        </w:rPr>
        <w:t xml:space="preserve">Deadline: </w:t>
      </w:r>
      <w:r w:rsidRPr="00C572CA">
        <w:rPr>
          <w:rFonts w:ascii="Verdana" w:hAnsi="Verdana"/>
          <w:color w:val="5B2413" w:themeColor="accent3" w:themeShade="80"/>
          <w:sz w:val="17"/>
          <w:szCs w:val="17"/>
          <w:lang w:val="en-GB"/>
        </w:rPr>
        <w:t>29 January 2026</w:t>
      </w:r>
    </w:p>
    <w:p w14:paraId="5C5AA675" w14:textId="77777777" w:rsidR="003B0525" w:rsidRDefault="003B0525" w:rsidP="00092BEA">
      <w:pPr>
        <w:pStyle w:val="Geenafstand"/>
        <w:rPr>
          <w:rFonts w:ascii="Verdana" w:hAnsi="Verdana"/>
          <w:color w:val="5B2413" w:themeColor="accent3" w:themeShade="80"/>
          <w:sz w:val="17"/>
          <w:szCs w:val="17"/>
          <w:lang w:val="en-US"/>
        </w:rPr>
      </w:pPr>
    </w:p>
    <w:p w14:paraId="307049AA" w14:textId="0CB3381C" w:rsidR="008140A8" w:rsidRPr="008140A8" w:rsidRDefault="008140A8" w:rsidP="008140A8">
      <w:pPr>
        <w:pStyle w:val="Geenafstand"/>
        <w:rPr>
          <w:rFonts w:ascii="Verdana" w:hAnsi="Verdana"/>
          <w:b/>
          <w:bCs/>
          <w:color w:val="5B2413" w:themeColor="accent3" w:themeShade="80"/>
          <w:sz w:val="17"/>
          <w:szCs w:val="17"/>
          <w:lang w:val="en-US"/>
        </w:rPr>
      </w:pPr>
      <w:hyperlink r:id="rId44" w:history="1">
        <w:r w:rsidRPr="008140A8">
          <w:rPr>
            <w:rStyle w:val="Hyperlink"/>
            <w:rFonts w:ascii="Verdana" w:hAnsi="Verdana"/>
            <w:b/>
            <w:bCs/>
            <w:sz w:val="17"/>
            <w:szCs w:val="17"/>
            <w:lang w:val="en-US"/>
          </w:rPr>
          <w:t>Transformative practices and processes for climate transitions</w:t>
        </w:r>
      </w:hyperlink>
      <w:r>
        <w:rPr>
          <w:rFonts w:ascii="Verdana" w:hAnsi="Verdana"/>
          <w:b/>
          <w:bCs/>
          <w:color w:val="5B2413" w:themeColor="accent3" w:themeShade="80"/>
          <w:sz w:val="17"/>
          <w:szCs w:val="17"/>
          <w:lang w:val="en-US"/>
        </w:rPr>
        <w:t xml:space="preserve"> </w:t>
      </w:r>
      <w:r w:rsidRPr="00421A60">
        <w:rPr>
          <w:rFonts w:ascii="Verdana" w:hAnsi="Verdana" w:cs="Arial"/>
          <w:b/>
          <w:bCs/>
          <w:color w:val="948A54" w:themeColor="background2" w:themeShade="80"/>
          <w:sz w:val="17"/>
          <w:szCs w:val="17"/>
          <w:shd w:val="clear" w:color="auto" w:fill="FFFFFF"/>
          <w:lang w:val="en-US"/>
        </w:rPr>
        <w:t>(open to all disciplines)</w:t>
      </w:r>
    </w:p>
    <w:p w14:paraId="07716170" w14:textId="5EC6C065" w:rsidR="008140A8" w:rsidRDefault="008140A8" w:rsidP="008140A8">
      <w:pPr>
        <w:pStyle w:val="Geenafstand"/>
        <w:rPr>
          <w:rFonts w:ascii="Verdana" w:hAnsi="Verdana"/>
          <w:color w:val="5B2413" w:themeColor="accent3" w:themeShade="80"/>
          <w:sz w:val="17"/>
          <w:szCs w:val="17"/>
          <w:lang w:val="en-US"/>
        </w:rPr>
      </w:pPr>
      <w:r w:rsidRPr="008140A8">
        <w:rPr>
          <w:rFonts w:ascii="Verdana" w:hAnsi="Verdana"/>
          <w:color w:val="5B2413" w:themeColor="accent3" w:themeShade="80"/>
          <w:sz w:val="17"/>
          <w:szCs w:val="17"/>
          <w:lang w:val="en-US"/>
        </w:rPr>
        <w:t>This grant invites employees of societal organisations and knowledge institutions to develop, test or scale up transformative practices and processes for just climate transitions. Individuals or consortia can apply for up to €50,000 for projects that will advance systemic change by facilitating transformative, transdisciplinary collaborations.</w:t>
      </w:r>
    </w:p>
    <w:p w14:paraId="77B04554" w14:textId="77777777" w:rsidR="008140A8" w:rsidRPr="008140A8" w:rsidRDefault="008140A8" w:rsidP="008140A8">
      <w:pPr>
        <w:pStyle w:val="Geenafstand"/>
        <w:rPr>
          <w:rFonts w:ascii="Verdana" w:hAnsi="Verdana"/>
          <w:color w:val="5B2413" w:themeColor="accent3" w:themeShade="80"/>
          <w:sz w:val="17"/>
          <w:szCs w:val="17"/>
          <w:lang w:val="en-US"/>
        </w:rPr>
      </w:pPr>
      <w:r>
        <w:rPr>
          <w:rFonts w:ascii="Verdana" w:hAnsi="Verdana"/>
          <w:color w:val="5B2413" w:themeColor="accent3" w:themeShade="80"/>
          <w:sz w:val="17"/>
          <w:szCs w:val="17"/>
          <w:lang w:val="en-US"/>
        </w:rPr>
        <w:t>Deadline: 27 January 2026</w:t>
      </w:r>
    </w:p>
    <w:p w14:paraId="0D39A65F" w14:textId="77777777" w:rsidR="008140A8" w:rsidRDefault="008140A8" w:rsidP="008140A8">
      <w:pPr>
        <w:pStyle w:val="Geenafstand"/>
        <w:rPr>
          <w:rFonts w:ascii="Verdana" w:hAnsi="Verdana"/>
          <w:color w:val="5B2413" w:themeColor="accent3" w:themeShade="80"/>
          <w:sz w:val="17"/>
          <w:szCs w:val="17"/>
          <w:lang w:val="en-US"/>
        </w:rPr>
      </w:pPr>
    </w:p>
    <w:p w14:paraId="17D4A38D" w14:textId="77777777" w:rsidR="003B0525" w:rsidRPr="008140A8" w:rsidRDefault="003B0525" w:rsidP="003B0525">
      <w:pPr>
        <w:pStyle w:val="Geenafstand"/>
        <w:rPr>
          <w:rFonts w:ascii="Verdana" w:hAnsi="Verdana"/>
          <w:b/>
          <w:bCs/>
          <w:color w:val="5B2413" w:themeColor="accent3" w:themeShade="80"/>
          <w:sz w:val="17"/>
          <w:szCs w:val="17"/>
          <w:lang w:val="en-US"/>
        </w:rPr>
      </w:pPr>
      <w:hyperlink r:id="rId45" w:history="1">
        <w:proofErr w:type="spellStart"/>
        <w:r w:rsidRPr="003B0525">
          <w:rPr>
            <w:rStyle w:val="Hyperlink"/>
            <w:rFonts w:ascii="Verdana" w:hAnsi="Verdana"/>
            <w:b/>
            <w:bCs/>
            <w:sz w:val="17"/>
            <w:szCs w:val="17"/>
            <w:lang w:val="en-US"/>
          </w:rPr>
          <w:t>Innofest</w:t>
        </w:r>
        <w:proofErr w:type="spellEnd"/>
        <w:r w:rsidRPr="003B0525">
          <w:rPr>
            <w:rStyle w:val="Hyperlink"/>
            <w:rFonts w:ascii="Verdana" w:hAnsi="Verdana"/>
            <w:b/>
            <w:bCs/>
            <w:sz w:val="17"/>
            <w:szCs w:val="17"/>
            <w:lang w:val="en-US"/>
          </w:rPr>
          <w:t xml:space="preserve"> X SIA</w:t>
        </w:r>
      </w:hyperlink>
      <w:r>
        <w:rPr>
          <w:rFonts w:ascii="Verdana" w:hAnsi="Verdana"/>
          <w:b/>
          <w:bCs/>
          <w:color w:val="5B2413" w:themeColor="accent3" w:themeShade="80"/>
          <w:sz w:val="17"/>
          <w:szCs w:val="17"/>
          <w:lang w:val="en-US"/>
        </w:rPr>
        <w:t xml:space="preserve"> </w:t>
      </w:r>
      <w:r w:rsidRPr="00421A60">
        <w:rPr>
          <w:rFonts w:ascii="Verdana" w:hAnsi="Verdana" w:cs="Arial"/>
          <w:b/>
          <w:bCs/>
          <w:color w:val="948A54" w:themeColor="background2" w:themeShade="80"/>
          <w:sz w:val="17"/>
          <w:szCs w:val="17"/>
          <w:shd w:val="clear" w:color="auto" w:fill="FFFFFF"/>
          <w:lang w:val="en-US"/>
        </w:rPr>
        <w:t>(open to all disciplines)</w:t>
      </w:r>
    </w:p>
    <w:p w14:paraId="06A612DE" w14:textId="051E016A" w:rsidR="003B0525" w:rsidRDefault="003B0525" w:rsidP="003B0525">
      <w:pPr>
        <w:pStyle w:val="Geenafstand"/>
        <w:rPr>
          <w:rFonts w:ascii="Verdana" w:hAnsi="Verdana"/>
          <w:color w:val="5B2413" w:themeColor="accent3" w:themeShade="80"/>
          <w:sz w:val="17"/>
          <w:szCs w:val="17"/>
          <w:lang w:val="en-US"/>
        </w:rPr>
      </w:pPr>
      <w:r w:rsidRPr="003B0525">
        <w:rPr>
          <w:rFonts w:ascii="Verdana" w:hAnsi="Verdana"/>
          <w:color w:val="5B2413" w:themeColor="accent3" w:themeShade="80"/>
          <w:sz w:val="17"/>
          <w:szCs w:val="17"/>
          <w:lang w:val="en-US"/>
        </w:rPr>
        <w:t xml:space="preserve">Are you a researcher and want to test - with a team - a result from your research? With </w:t>
      </w:r>
      <w:proofErr w:type="spellStart"/>
      <w:r w:rsidRPr="003B0525">
        <w:rPr>
          <w:rFonts w:ascii="Verdana" w:hAnsi="Verdana"/>
          <w:color w:val="5B2413" w:themeColor="accent3" w:themeShade="80"/>
          <w:sz w:val="17"/>
          <w:szCs w:val="17"/>
          <w:lang w:val="en-US"/>
        </w:rPr>
        <w:t>Innofest</w:t>
      </w:r>
      <w:proofErr w:type="spellEnd"/>
      <w:r w:rsidRPr="003B0525">
        <w:rPr>
          <w:rFonts w:ascii="Verdana" w:hAnsi="Verdana"/>
          <w:color w:val="5B2413" w:themeColor="accent3" w:themeShade="80"/>
          <w:sz w:val="17"/>
          <w:szCs w:val="17"/>
          <w:lang w:val="en-US"/>
        </w:rPr>
        <w:t xml:space="preserve"> X SIA you can apply for funding to prepare a test at a festival, or to develop a prototype further so that it is ready to be tested at a festival. You can apply for up to €10,000 from </w:t>
      </w:r>
      <w:proofErr w:type="spellStart"/>
      <w:r w:rsidRPr="003B0525">
        <w:rPr>
          <w:rFonts w:ascii="Verdana" w:hAnsi="Verdana"/>
          <w:color w:val="5B2413" w:themeColor="accent3" w:themeShade="80"/>
          <w:sz w:val="17"/>
          <w:szCs w:val="17"/>
          <w:lang w:val="en-US"/>
        </w:rPr>
        <w:t>Regieorgaan</w:t>
      </w:r>
      <w:proofErr w:type="spellEnd"/>
      <w:r w:rsidRPr="003B0525">
        <w:rPr>
          <w:rFonts w:ascii="Verdana" w:hAnsi="Verdana"/>
          <w:color w:val="5B2413" w:themeColor="accent3" w:themeShade="80"/>
          <w:sz w:val="17"/>
          <w:szCs w:val="17"/>
          <w:lang w:val="en-US"/>
        </w:rPr>
        <w:t xml:space="preserve"> SIA. </w:t>
      </w:r>
      <w:proofErr w:type="spellStart"/>
      <w:r w:rsidRPr="003B0525">
        <w:rPr>
          <w:rFonts w:ascii="Verdana" w:hAnsi="Verdana"/>
          <w:color w:val="5B2413" w:themeColor="accent3" w:themeShade="80"/>
          <w:sz w:val="17"/>
          <w:szCs w:val="17"/>
          <w:lang w:val="en-US"/>
        </w:rPr>
        <w:t>Innofest</w:t>
      </w:r>
      <w:proofErr w:type="spellEnd"/>
      <w:r w:rsidRPr="003B0525">
        <w:rPr>
          <w:rFonts w:ascii="Verdana" w:hAnsi="Verdana"/>
          <w:color w:val="5B2413" w:themeColor="accent3" w:themeShade="80"/>
          <w:sz w:val="17"/>
          <w:szCs w:val="17"/>
          <w:lang w:val="en-US"/>
        </w:rPr>
        <w:t xml:space="preserve"> will provide a test site at a festival.</w:t>
      </w:r>
    </w:p>
    <w:p w14:paraId="109BC7C8" w14:textId="6805A877" w:rsidR="003B0525" w:rsidRDefault="003B0525" w:rsidP="008140A8">
      <w:pPr>
        <w:pStyle w:val="Geenafstand"/>
        <w:rPr>
          <w:rFonts w:ascii="Verdana" w:hAnsi="Verdana"/>
          <w:color w:val="5B2413" w:themeColor="accent3" w:themeShade="80"/>
          <w:sz w:val="17"/>
          <w:szCs w:val="17"/>
          <w:lang w:val="en-US"/>
        </w:rPr>
      </w:pPr>
      <w:r>
        <w:rPr>
          <w:rFonts w:ascii="Verdana" w:hAnsi="Verdana"/>
          <w:color w:val="5B2413" w:themeColor="accent3" w:themeShade="80"/>
          <w:sz w:val="17"/>
          <w:szCs w:val="17"/>
          <w:lang w:val="en-US"/>
        </w:rPr>
        <w:t>Deadline: 29 January 2026</w:t>
      </w:r>
    </w:p>
    <w:p w14:paraId="219BFBE0" w14:textId="77777777" w:rsidR="00226FC3" w:rsidRDefault="00226FC3" w:rsidP="008140A8">
      <w:pPr>
        <w:pStyle w:val="Geenafstand"/>
        <w:rPr>
          <w:rFonts w:ascii="Verdana" w:hAnsi="Verdana"/>
          <w:color w:val="5B2413" w:themeColor="accent3" w:themeShade="80"/>
          <w:sz w:val="17"/>
          <w:szCs w:val="17"/>
          <w:lang w:val="en-US"/>
        </w:rPr>
      </w:pPr>
    </w:p>
    <w:p w14:paraId="698E61D0" w14:textId="77777777" w:rsidR="00226FC3" w:rsidRPr="004F366F" w:rsidRDefault="00226FC3" w:rsidP="00226FC3">
      <w:pPr>
        <w:pStyle w:val="Geenafstand"/>
        <w:rPr>
          <w:rFonts w:ascii="Verdana" w:hAnsi="Verdana"/>
          <w:b/>
          <w:bCs/>
          <w:color w:val="5B2413" w:themeColor="accent3" w:themeShade="80"/>
          <w:sz w:val="17"/>
          <w:szCs w:val="17"/>
          <w:lang w:val="en-US"/>
        </w:rPr>
      </w:pPr>
      <w:hyperlink r:id="rId46" w:history="1">
        <w:r w:rsidRPr="004F366F">
          <w:rPr>
            <w:rStyle w:val="Hyperlink"/>
            <w:rFonts w:ascii="Verdana" w:hAnsi="Verdana"/>
            <w:b/>
            <w:bCs/>
            <w:sz w:val="17"/>
            <w:szCs w:val="17"/>
            <w:lang w:val="en-US"/>
          </w:rPr>
          <w:t>Hestia - Impulse for Refugees in Science</w:t>
        </w:r>
      </w:hyperlink>
      <w:r>
        <w:rPr>
          <w:rFonts w:ascii="Verdana" w:hAnsi="Verdana"/>
          <w:b/>
          <w:bCs/>
          <w:color w:val="5B2413" w:themeColor="accent3" w:themeShade="80"/>
          <w:sz w:val="17"/>
          <w:szCs w:val="17"/>
          <w:lang w:val="en-US"/>
        </w:rPr>
        <w:t xml:space="preserve"> </w:t>
      </w:r>
      <w:r w:rsidRPr="00C169EA">
        <w:rPr>
          <w:rFonts w:ascii="Verdana" w:hAnsi="Verdana"/>
          <w:b/>
          <w:bCs/>
          <w:color w:val="948A54" w:themeColor="background2" w:themeShade="80"/>
          <w:sz w:val="17"/>
          <w:szCs w:val="17"/>
          <w:lang w:val="en-US"/>
        </w:rPr>
        <w:t>(open to all disciplines)</w:t>
      </w:r>
    </w:p>
    <w:p w14:paraId="164B4613" w14:textId="77777777" w:rsidR="00226FC3" w:rsidRPr="004F366F" w:rsidRDefault="00226FC3" w:rsidP="00226FC3">
      <w:pPr>
        <w:pStyle w:val="Geenafstand"/>
        <w:rPr>
          <w:rFonts w:ascii="Verdana" w:hAnsi="Verdana"/>
          <w:color w:val="5B2413" w:themeColor="accent3" w:themeShade="80"/>
          <w:sz w:val="17"/>
          <w:szCs w:val="17"/>
          <w:lang w:val="en-US"/>
        </w:rPr>
      </w:pPr>
      <w:r w:rsidRPr="004F366F">
        <w:rPr>
          <w:rFonts w:ascii="Verdana" w:hAnsi="Verdana"/>
          <w:color w:val="5B2413" w:themeColor="accent3" w:themeShade="80"/>
          <w:sz w:val="17"/>
          <w:szCs w:val="17"/>
          <w:lang w:val="en-US"/>
        </w:rPr>
        <w:t>NWO supports researchers from around the world who have found refuge in the Kingdom of the Netherlands due to conflict, war or persecution. These researchers bring valuable knowledge and expertise across all academic disciplines. However, establishing a research career in a new academic system presents structural challenges that can impede career continuity, regardless of individual talent and qualifications.</w:t>
      </w:r>
    </w:p>
    <w:p w14:paraId="60CC14C0" w14:textId="77777777" w:rsidR="00226FC3" w:rsidRPr="004F366F" w:rsidRDefault="00226FC3" w:rsidP="00226FC3">
      <w:pPr>
        <w:pStyle w:val="Geenafstand"/>
        <w:rPr>
          <w:rFonts w:ascii="Verdana" w:hAnsi="Verdana"/>
          <w:color w:val="5B2413" w:themeColor="accent3" w:themeShade="80"/>
          <w:sz w:val="17"/>
          <w:szCs w:val="17"/>
          <w:lang w:val="en-US"/>
        </w:rPr>
      </w:pPr>
      <w:r w:rsidRPr="004F366F">
        <w:rPr>
          <w:rFonts w:ascii="Verdana" w:hAnsi="Verdana"/>
          <w:color w:val="5B2413" w:themeColor="accent3" w:themeShade="80"/>
          <w:sz w:val="17"/>
          <w:szCs w:val="17"/>
          <w:lang w:val="en-US"/>
        </w:rPr>
        <w:t>Deadline: 3 March 2026</w:t>
      </w:r>
    </w:p>
    <w:p w14:paraId="1044FF64" w14:textId="77777777" w:rsidR="00226FC3" w:rsidRDefault="00226FC3" w:rsidP="00226FC3">
      <w:pPr>
        <w:pStyle w:val="Geenafstand"/>
        <w:rPr>
          <w:rFonts w:ascii="Verdana" w:hAnsi="Verdana"/>
          <w:color w:val="5B2413" w:themeColor="accent3" w:themeShade="80"/>
          <w:sz w:val="17"/>
          <w:szCs w:val="17"/>
          <w:lang w:val="en-US"/>
        </w:rPr>
      </w:pPr>
    </w:p>
    <w:p w14:paraId="4206598C" w14:textId="77777777" w:rsidR="00226FC3" w:rsidRPr="00B54055" w:rsidRDefault="00226FC3" w:rsidP="00226FC3">
      <w:pPr>
        <w:pStyle w:val="Geenafstand"/>
        <w:rPr>
          <w:rFonts w:ascii="Verdana" w:hAnsi="Verdana"/>
          <w:b/>
          <w:bCs/>
          <w:color w:val="5B2413" w:themeColor="accent3" w:themeShade="80"/>
          <w:sz w:val="17"/>
          <w:szCs w:val="17"/>
          <w:lang w:val="en-US"/>
        </w:rPr>
      </w:pPr>
      <w:hyperlink r:id="rId47" w:history="1">
        <w:r w:rsidRPr="00B54055">
          <w:rPr>
            <w:rStyle w:val="Hyperlink"/>
            <w:rFonts w:ascii="Verdana" w:hAnsi="Verdana"/>
            <w:b/>
            <w:bCs/>
            <w:sz w:val="17"/>
            <w:szCs w:val="17"/>
            <w:lang w:val="en-US"/>
          </w:rPr>
          <w:t>Open Mind 2026</w:t>
        </w:r>
      </w:hyperlink>
      <w:r>
        <w:rPr>
          <w:rFonts w:ascii="Verdana" w:hAnsi="Verdana"/>
          <w:b/>
          <w:bCs/>
          <w:color w:val="5B2413" w:themeColor="accent3" w:themeShade="80"/>
          <w:sz w:val="17"/>
          <w:szCs w:val="17"/>
          <w:lang w:val="en-US"/>
        </w:rPr>
        <w:t xml:space="preserve"> </w:t>
      </w:r>
      <w:r w:rsidRPr="00C169EA">
        <w:rPr>
          <w:rFonts w:ascii="Verdana" w:hAnsi="Verdana"/>
          <w:b/>
          <w:bCs/>
          <w:color w:val="948A54" w:themeColor="background2" w:themeShade="80"/>
          <w:sz w:val="17"/>
          <w:szCs w:val="17"/>
          <w:lang w:val="en-US"/>
        </w:rPr>
        <w:t>(open to all disciplines)</w:t>
      </w:r>
    </w:p>
    <w:p w14:paraId="08A62EDF" w14:textId="77777777" w:rsidR="00226FC3" w:rsidRDefault="00226FC3" w:rsidP="00226FC3">
      <w:pPr>
        <w:pStyle w:val="Geenafstand"/>
        <w:rPr>
          <w:rFonts w:ascii="Verdana" w:hAnsi="Verdana"/>
          <w:color w:val="5B2413" w:themeColor="accent3" w:themeShade="80"/>
          <w:sz w:val="17"/>
          <w:szCs w:val="17"/>
          <w:lang w:val="en-US"/>
        </w:rPr>
      </w:pPr>
      <w:r w:rsidRPr="00B54055">
        <w:rPr>
          <w:rFonts w:ascii="Verdana" w:hAnsi="Verdana"/>
          <w:color w:val="5B2413" w:themeColor="accent3" w:themeShade="80"/>
          <w:sz w:val="17"/>
          <w:szCs w:val="17"/>
          <w:lang w:val="en-US"/>
        </w:rPr>
        <w:t>Open Mind funds innovative research proposals that break through conventional thinking frameworks and use technology for sustainable social impact. Think of ideas that, for example, transform education, promote inclusivity, tackle climate issues or enable new forms of communication. The call invites researchers from all disciplines who tackle global challenges with groundbreaking and creative solutions.</w:t>
      </w:r>
    </w:p>
    <w:p w14:paraId="090B2C20" w14:textId="77777777" w:rsidR="00226FC3" w:rsidRPr="00226FC3" w:rsidRDefault="00226FC3" w:rsidP="00226FC3">
      <w:pPr>
        <w:pStyle w:val="Geenafstand"/>
        <w:rPr>
          <w:rFonts w:ascii="Verdana" w:hAnsi="Verdana"/>
          <w:color w:val="5B2413" w:themeColor="accent3" w:themeShade="80"/>
          <w:sz w:val="17"/>
          <w:szCs w:val="17"/>
          <w:lang w:val="en-US"/>
        </w:rPr>
      </w:pPr>
      <w:r w:rsidRPr="00226FC3">
        <w:rPr>
          <w:rFonts w:ascii="Verdana" w:hAnsi="Verdana"/>
          <w:color w:val="5B2413" w:themeColor="accent3" w:themeShade="80"/>
          <w:sz w:val="17"/>
          <w:szCs w:val="17"/>
          <w:lang w:val="en-US"/>
        </w:rPr>
        <w:t>An (online) information session is scheduled on January 22 2026 14:00 CET.</w:t>
      </w:r>
    </w:p>
    <w:p w14:paraId="476721DD" w14:textId="580F88A3" w:rsidR="008140A8" w:rsidRDefault="00226FC3" w:rsidP="00226FC3">
      <w:pPr>
        <w:pStyle w:val="Geenafstand"/>
        <w:rPr>
          <w:rFonts w:ascii="Verdana" w:hAnsi="Verdana"/>
          <w:color w:val="5B2413" w:themeColor="accent3" w:themeShade="80"/>
          <w:sz w:val="17"/>
          <w:szCs w:val="17"/>
          <w:lang w:val="en-US"/>
        </w:rPr>
      </w:pPr>
      <w:r>
        <w:rPr>
          <w:rFonts w:ascii="Verdana" w:hAnsi="Verdana"/>
          <w:color w:val="5B2413" w:themeColor="accent3" w:themeShade="80"/>
          <w:sz w:val="17"/>
          <w:szCs w:val="17"/>
          <w:lang w:val="en-US"/>
        </w:rPr>
        <w:t>D</w:t>
      </w:r>
      <w:r w:rsidRPr="00226FC3">
        <w:rPr>
          <w:rFonts w:ascii="Verdana" w:hAnsi="Verdana"/>
          <w:color w:val="5B2413" w:themeColor="accent3" w:themeShade="80"/>
          <w:sz w:val="17"/>
          <w:szCs w:val="17"/>
          <w:lang w:val="en-US"/>
        </w:rPr>
        <w:t>eadline for submitting proposals</w:t>
      </w:r>
      <w:r>
        <w:rPr>
          <w:rFonts w:ascii="Verdana" w:hAnsi="Verdana"/>
          <w:color w:val="5B2413" w:themeColor="accent3" w:themeShade="80"/>
          <w:sz w:val="17"/>
          <w:szCs w:val="17"/>
          <w:lang w:val="en-US"/>
        </w:rPr>
        <w:t>: 10</w:t>
      </w:r>
      <w:r w:rsidRPr="00226FC3">
        <w:rPr>
          <w:rFonts w:ascii="Verdana" w:hAnsi="Verdana"/>
          <w:color w:val="5B2413" w:themeColor="accent3" w:themeShade="80"/>
          <w:sz w:val="17"/>
          <w:szCs w:val="17"/>
          <w:lang w:val="en-US"/>
        </w:rPr>
        <w:t xml:space="preserve"> March 026</w:t>
      </w:r>
    </w:p>
    <w:p w14:paraId="0F4B331A" w14:textId="77777777" w:rsidR="00226FC3" w:rsidRPr="008140A8" w:rsidRDefault="00226FC3" w:rsidP="00226FC3">
      <w:pPr>
        <w:pStyle w:val="Geenafstand"/>
        <w:rPr>
          <w:rFonts w:ascii="Verdana" w:hAnsi="Verdana"/>
          <w:color w:val="5B2413" w:themeColor="accent3" w:themeShade="80"/>
          <w:sz w:val="17"/>
          <w:szCs w:val="17"/>
          <w:lang w:val="en-US"/>
        </w:rPr>
      </w:pPr>
    </w:p>
    <w:p w14:paraId="63BF066A" w14:textId="28E72AF1" w:rsidR="00092BEA" w:rsidRDefault="00092BEA" w:rsidP="00092BEA">
      <w:pPr>
        <w:pStyle w:val="Geenafstand"/>
        <w:rPr>
          <w:rStyle w:val="Kop2Char"/>
          <w:rFonts w:ascii="Verdana" w:hAnsi="Verdana"/>
          <w:b/>
          <w:color w:val="B22600" w:themeColor="accent6"/>
          <w:sz w:val="20"/>
          <w:szCs w:val="20"/>
          <w:lang w:val="en-US"/>
        </w:rPr>
      </w:pPr>
      <w:r>
        <w:rPr>
          <w:rStyle w:val="Kop2Char"/>
          <w:rFonts w:ascii="Verdana" w:hAnsi="Verdana"/>
          <w:b/>
          <w:color w:val="B22600" w:themeColor="accent6"/>
          <w:sz w:val="20"/>
          <w:szCs w:val="20"/>
          <w:lang w:val="en-US"/>
        </w:rPr>
        <w:t>Current calls</w:t>
      </w:r>
    </w:p>
    <w:p w14:paraId="492E002C" w14:textId="77777777" w:rsidR="00092BEA" w:rsidRDefault="00092BEA" w:rsidP="00092BEA">
      <w:pPr>
        <w:rPr>
          <w:rFonts w:ascii="Verdana" w:hAnsi="Verdana"/>
          <w:color w:val="5B2413" w:themeColor="accent3" w:themeShade="80"/>
          <w:sz w:val="17"/>
          <w:szCs w:val="17"/>
          <w:lang w:val="en-US"/>
        </w:rPr>
      </w:pPr>
      <w:hyperlink r:id="rId48" w:history="1">
        <w:r w:rsidRPr="00DC2F9C">
          <w:rPr>
            <w:rStyle w:val="Hyperlink"/>
            <w:rFonts w:ascii="Verdana" w:hAnsi="Verdana"/>
            <w:b/>
            <w:bCs/>
            <w:color w:val="0070C0"/>
            <w:sz w:val="17"/>
            <w:szCs w:val="17"/>
            <w:lang w:val="en-US"/>
          </w:rPr>
          <w:t>NWA call on agriculture and biodiversity in Brazilian Cerrado</w:t>
        </w:r>
      </w:hyperlink>
      <w:r w:rsidRPr="00F405E4">
        <w:rPr>
          <w:rStyle w:val="Hyperlink"/>
          <w:rFonts w:ascii="Verdana" w:hAnsi="Verdana"/>
          <w:b/>
          <w:bCs/>
          <w:color w:val="0070C0"/>
          <w:sz w:val="17"/>
          <w:szCs w:val="17"/>
          <w:lang w:val="en-US"/>
        </w:rPr>
        <w:t xml:space="preserve"> (</w:t>
      </w:r>
      <w:r>
        <w:rPr>
          <w:rFonts w:ascii="Verdana" w:hAnsi="Verdana" w:cs="Arial"/>
          <w:b/>
          <w:bCs/>
          <w:color w:val="948A54" w:themeColor="background2" w:themeShade="80"/>
          <w:sz w:val="17"/>
          <w:szCs w:val="17"/>
          <w:shd w:val="clear" w:color="auto" w:fill="FFFFFF"/>
          <w:lang w:val="en-US"/>
        </w:rPr>
        <w:t xml:space="preserve">several </w:t>
      </w:r>
      <w:r w:rsidRPr="0077012E">
        <w:rPr>
          <w:rFonts w:ascii="Verdana" w:hAnsi="Verdana" w:cs="Arial"/>
          <w:b/>
          <w:bCs/>
          <w:color w:val="948A54" w:themeColor="background2" w:themeShade="80"/>
          <w:sz w:val="17"/>
          <w:szCs w:val="17"/>
          <w:shd w:val="clear" w:color="auto" w:fill="FFFFFF"/>
          <w:lang w:val="en-US"/>
        </w:rPr>
        <w:t>disciplines)</w:t>
      </w:r>
      <w:r>
        <w:rPr>
          <w:rFonts w:ascii="Verdana" w:hAnsi="Verdana" w:cs="Arial"/>
          <w:b/>
          <w:bCs/>
          <w:color w:val="00B050"/>
          <w:sz w:val="17"/>
          <w:szCs w:val="17"/>
          <w:shd w:val="clear" w:color="auto" w:fill="FFFFFF"/>
          <w:lang w:val="en-US"/>
        </w:rPr>
        <w:br/>
      </w:r>
      <w:r w:rsidRPr="009101C2">
        <w:rPr>
          <w:rFonts w:ascii="Verdana" w:hAnsi="Verdana"/>
          <w:color w:val="5B2413" w:themeColor="accent3" w:themeShade="80"/>
          <w:sz w:val="17"/>
          <w:szCs w:val="17"/>
          <w:lang w:val="en-US"/>
        </w:rPr>
        <w:t xml:space="preserve">Biodiversity in the Brazilian Cerrado is under pressure from increasing deforestation for agricultural production. What scenarios and practical solutions can safeguard agricultural production in the Cerrado, protect and promote biodiversity and mitigate climate change? </w:t>
      </w:r>
      <w:r>
        <w:rPr>
          <w:rFonts w:ascii="Verdana" w:hAnsi="Verdana"/>
          <w:color w:val="5B2413" w:themeColor="accent3" w:themeShade="80"/>
          <w:sz w:val="17"/>
          <w:szCs w:val="17"/>
          <w:lang w:val="en-US"/>
        </w:rPr>
        <w:br/>
      </w:r>
      <w:r w:rsidRPr="009101C2">
        <w:rPr>
          <w:rFonts w:ascii="Verdana" w:hAnsi="Verdana"/>
          <w:color w:val="5B2413" w:themeColor="accent3" w:themeShade="80"/>
          <w:sz w:val="17"/>
          <w:szCs w:val="17"/>
          <w:lang w:val="en-US"/>
        </w:rPr>
        <w:t xml:space="preserve">That question is the focus of the new Dutch Research Agenda (NWA) call ‘Agriculture and Biodiversity in Balance’. </w:t>
      </w:r>
    </w:p>
    <w:p w14:paraId="04C97533" w14:textId="77777777" w:rsidR="00092BEA" w:rsidRDefault="00092BEA" w:rsidP="00092BEA">
      <w:pPr>
        <w:pStyle w:val="Geenafstand"/>
        <w:rPr>
          <w:rFonts w:ascii="Verdana" w:hAnsi="Verdana"/>
          <w:color w:val="5B2413" w:themeColor="accent3" w:themeShade="80"/>
          <w:sz w:val="17"/>
          <w:szCs w:val="17"/>
          <w:lang w:val="en-US"/>
        </w:rPr>
      </w:pPr>
      <w:r>
        <w:rPr>
          <w:rFonts w:ascii="Verdana" w:hAnsi="Verdana"/>
          <w:color w:val="5B2413" w:themeColor="accent3" w:themeShade="80"/>
          <w:sz w:val="17"/>
          <w:szCs w:val="17"/>
          <w:lang w:val="en-US"/>
        </w:rPr>
        <w:t>Deadline: 13 January 2026</w:t>
      </w:r>
    </w:p>
    <w:p w14:paraId="03696BAC" w14:textId="77777777" w:rsidR="003B0525" w:rsidRPr="00C572CA" w:rsidRDefault="003B0525" w:rsidP="003B0525">
      <w:pPr>
        <w:pStyle w:val="Geenafstand"/>
        <w:rPr>
          <w:lang w:val="en-GB"/>
        </w:rPr>
      </w:pPr>
    </w:p>
    <w:p w14:paraId="27977608" w14:textId="75100A56" w:rsidR="003B0525" w:rsidRPr="00432450" w:rsidRDefault="003B0525" w:rsidP="003B0525">
      <w:pPr>
        <w:pStyle w:val="Geenafstand"/>
        <w:rPr>
          <w:rFonts w:ascii="Verdana" w:hAnsi="Verdana"/>
          <w:b/>
          <w:bCs/>
          <w:color w:val="5B2413" w:themeColor="accent3" w:themeShade="80"/>
          <w:sz w:val="17"/>
          <w:szCs w:val="17"/>
          <w:lang w:val="en-US"/>
        </w:rPr>
      </w:pPr>
      <w:hyperlink r:id="rId49" w:history="1">
        <w:r w:rsidRPr="00B41378">
          <w:rPr>
            <w:rStyle w:val="Hyperlink"/>
            <w:rFonts w:ascii="Verdana" w:hAnsi="Verdana"/>
            <w:b/>
            <w:bCs/>
            <w:color w:val="0070C0"/>
            <w:sz w:val="17"/>
            <w:szCs w:val="17"/>
            <w:lang w:val="en-US"/>
          </w:rPr>
          <w:t>Senior Expert Programme (SEP) II - round 2</w:t>
        </w:r>
      </w:hyperlink>
      <w:r w:rsidRPr="00432450">
        <w:rPr>
          <w:rFonts w:ascii="Verdana" w:hAnsi="Verdana"/>
          <w:b/>
          <w:bCs/>
          <w:color w:val="00B050"/>
          <w:sz w:val="17"/>
          <w:szCs w:val="17"/>
          <w:lang w:val="en-US"/>
        </w:rPr>
        <w:t xml:space="preserve"> </w:t>
      </w:r>
      <w:r w:rsidRPr="00432450">
        <w:rPr>
          <w:rFonts w:ascii="Verdana" w:hAnsi="Verdana"/>
          <w:b/>
          <w:bCs/>
          <w:color w:val="948A54" w:themeColor="background2" w:themeShade="80"/>
          <w:sz w:val="17"/>
          <w:szCs w:val="17"/>
          <w:lang w:val="en-US"/>
        </w:rPr>
        <w:t>(CADS)</w:t>
      </w:r>
    </w:p>
    <w:p w14:paraId="7897DD41" w14:textId="77777777" w:rsidR="003B0525" w:rsidRPr="00AC0317" w:rsidRDefault="003B0525" w:rsidP="003B0525">
      <w:pPr>
        <w:pStyle w:val="Geenafstand"/>
        <w:rPr>
          <w:rFonts w:ascii="Verdana" w:hAnsi="Verdana" w:cs="Arial"/>
          <w:color w:val="5B2413" w:themeColor="accent3" w:themeShade="80"/>
          <w:sz w:val="17"/>
          <w:szCs w:val="17"/>
          <w:shd w:val="clear" w:color="auto" w:fill="FFFFFF"/>
          <w:lang w:val="en-US"/>
        </w:rPr>
      </w:pPr>
      <w:r>
        <w:rPr>
          <w:rFonts w:ascii="Verdana" w:hAnsi="Verdana"/>
          <w:color w:val="5B2413" w:themeColor="accent3" w:themeShade="80"/>
          <w:sz w:val="17"/>
          <w:szCs w:val="17"/>
          <w:lang w:val="en-US"/>
        </w:rPr>
        <w:t xml:space="preserve">This call from </w:t>
      </w:r>
      <w:r w:rsidRPr="00432450">
        <w:rPr>
          <w:rFonts w:ascii="Verdana" w:hAnsi="Verdana"/>
          <w:color w:val="5B2413" w:themeColor="accent3" w:themeShade="80"/>
          <w:sz w:val="17"/>
          <w:szCs w:val="17"/>
          <w:lang w:val="en-US"/>
        </w:rPr>
        <w:t>The Netherlands (NL) – CGIAR Senior Expert Programme (SEP</w:t>
      </w:r>
      <w:r w:rsidRPr="00432450">
        <w:rPr>
          <w:rFonts w:ascii="Verdana" w:hAnsi="Verdana"/>
          <w:b/>
          <w:bCs/>
          <w:color w:val="5B2413" w:themeColor="accent3" w:themeShade="80"/>
          <w:sz w:val="17"/>
          <w:szCs w:val="17"/>
          <w:lang w:val="en-US"/>
        </w:rPr>
        <w:t xml:space="preserve"> </w:t>
      </w:r>
      <w:r w:rsidRPr="00432450">
        <w:rPr>
          <w:rFonts w:ascii="Verdana" w:hAnsi="Verdana"/>
          <w:color w:val="5B2413" w:themeColor="accent3" w:themeShade="80"/>
          <w:sz w:val="17"/>
          <w:szCs w:val="17"/>
          <w:lang w:val="en-US"/>
        </w:rPr>
        <w:t>offers senior-level researchers from Dutch knowledge institutions the opportunity to dedicate part of their working time to contribute to one (or more) of the following CGIAR (Science) Programs/Accelerators for 1-3 years: Climate Action; Food Frontiers and Security; Policy Innovation; Scaling for Impact; Capacity Sharing; Digital Transformation; Gender Equality and Inclusion.</w:t>
      </w:r>
      <w:r>
        <w:rPr>
          <w:rFonts w:ascii="Verdana" w:hAnsi="Verdana"/>
          <w:color w:val="5B2413" w:themeColor="accent3" w:themeShade="80"/>
          <w:sz w:val="17"/>
          <w:szCs w:val="17"/>
          <w:lang w:val="en-US"/>
        </w:rPr>
        <w:t xml:space="preserve"> </w:t>
      </w:r>
      <w:r>
        <w:rPr>
          <w:rFonts w:ascii="Verdana" w:hAnsi="Verdana"/>
          <w:color w:val="5B2413" w:themeColor="accent3" w:themeShade="80"/>
          <w:sz w:val="17"/>
          <w:szCs w:val="17"/>
          <w:lang w:val="en-US"/>
        </w:rPr>
        <w:br/>
      </w:r>
      <w:r w:rsidRPr="00AC0317">
        <w:rPr>
          <w:rFonts w:ascii="Verdana" w:hAnsi="Verdana" w:cs="Arial"/>
          <w:color w:val="5B2413" w:themeColor="accent3" w:themeShade="80"/>
          <w:sz w:val="17"/>
          <w:szCs w:val="17"/>
          <w:shd w:val="clear" w:color="auto" w:fill="FFFFFF"/>
          <w:lang w:val="en-US"/>
        </w:rPr>
        <w:t>Deadline: 20 January 2026</w:t>
      </w:r>
    </w:p>
    <w:p w14:paraId="3FA1D781" w14:textId="77777777" w:rsidR="00092BEA" w:rsidRDefault="00092BEA" w:rsidP="00092BEA">
      <w:pPr>
        <w:pStyle w:val="Geenafstand"/>
        <w:rPr>
          <w:rFonts w:ascii="Verdana" w:hAnsi="Verdana"/>
          <w:color w:val="5B2413" w:themeColor="accent3" w:themeShade="80"/>
          <w:sz w:val="17"/>
          <w:szCs w:val="17"/>
          <w:lang w:val="en-US"/>
        </w:rPr>
      </w:pPr>
    </w:p>
    <w:p w14:paraId="05C0A77B" w14:textId="77777777" w:rsidR="00162550" w:rsidRDefault="00162550" w:rsidP="00092BEA">
      <w:pPr>
        <w:pStyle w:val="Geenafstand"/>
      </w:pPr>
    </w:p>
    <w:p w14:paraId="3ED54F9F" w14:textId="35D9F60A" w:rsidR="00092BEA" w:rsidRPr="00C45893" w:rsidRDefault="00092BEA" w:rsidP="00092BEA">
      <w:pPr>
        <w:pStyle w:val="Geenafstand"/>
        <w:rPr>
          <w:rFonts w:ascii="Verdana" w:hAnsi="Verdana"/>
          <w:b/>
          <w:bCs/>
          <w:color w:val="00B050"/>
          <w:sz w:val="17"/>
          <w:szCs w:val="17"/>
          <w:lang w:val="en-US"/>
        </w:rPr>
      </w:pPr>
      <w:hyperlink r:id="rId50" w:history="1">
        <w:r w:rsidRPr="00DC2F9C">
          <w:rPr>
            <w:rStyle w:val="Hyperlink"/>
            <w:rFonts w:ascii="Verdana" w:hAnsi="Verdana"/>
            <w:b/>
            <w:bCs/>
            <w:color w:val="0070C0"/>
            <w:sz w:val="17"/>
            <w:szCs w:val="17"/>
            <w:lang w:val="en-US"/>
          </w:rPr>
          <w:t xml:space="preserve">KIC Societal Earning Capacity: Connection, Synthesis and Knowledge </w:t>
        </w:r>
        <w:proofErr w:type="spellStart"/>
        <w:r w:rsidRPr="00DC2F9C">
          <w:rPr>
            <w:rStyle w:val="Hyperlink"/>
            <w:rFonts w:ascii="Verdana" w:hAnsi="Verdana"/>
            <w:b/>
            <w:bCs/>
            <w:color w:val="0070C0"/>
            <w:sz w:val="17"/>
            <w:szCs w:val="17"/>
            <w:lang w:val="en-US"/>
          </w:rPr>
          <w:t>Utilisation</w:t>
        </w:r>
        <w:proofErr w:type="spellEnd"/>
      </w:hyperlink>
      <w:r>
        <w:rPr>
          <w:rFonts w:ascii="Verdana" w:hAnsi="Verdana"/>
          <w:b/>
          <w:bCs/>
          <w:color w:val="00B050"/>
          <w:sz w:val="17"/>
          <w:szCs w:val="17"/>
          <w:lang w:val="en-US"/>
        </w:rPr>
        <w:t xml:space="preserve"> </w:t>
      </w:r>
      <w:r w:rsidRPr="00A5729F">
        <w:rPr>
          <w:rFonts w:ascii="Verdana" w:hAnsi="Verdana" w:cs="Arial"/>
          <w:b/>
          <w:bCs/>
          <w:color w:val="7F7F7F" w:themeColor="text1" w:themeTint="80"/>
          <w:sz w:val="17"/>
          <w:szCs w:val="17"/>
          <w:lang w:val="en-US"/>
        </w:rPr>
        <w:t>(</w:t>
      </w:r>
      <w:r>
        <w:rPr>
          <w:rFonts w:ascii="Verdana" w:hAnsi="Verdana" w:cs="Arial"/>
          <w:b/>
          <w:bCs/>
          <w:color w:val="7F7F7F" w:themeColor="text1" w:themeTint="80"/>
          <w:sz w:val="17"/>
          <w:szCs w:val="17"/>
          <w:lang w:val="en-US"/>
        </w:rPr>
        <w:t>Political Science, Psychology, CADS</w:t>
      </w:r>
      <w:r w:rsidRPr="00A5729F">
        <w:rPr>
          <w:rFonts w:ascii="Verdana" w:hAnsi="Verdana" w:cs="Arial"/>
          <w:b/>
          <w:bCs/>
          <w:color w:val="7F7F7F" w:themeColor="text1" w:themeTint="80"/>
          <w:sz w:val="17"/>
          <w:szCs w:val="17"/>
          <w:lang w:val="en-US"/>
        </w:rPr>
        <w:t>)</w:t>
      </w:r>
    </w:p>
    <w:p w14:paraId="185C65D9" w14:textId="77777777" w:rsidR="00092BEA" w:rsidRDefault="00092BEA" w:rsidP="00092BEA">
      <w:pPr>
        <w:pStyle w:val="Geenafstand"/>
        <w:rPr>
          <w:rFonts w:ascii="Verdana" w:hAnsi="Verdana"/>
          <w:color w:val="5B2413" w:themeColor="accent3" w:themeShade="80"/>
          <w:sz w:val="17"/>
          <w:szCs w:val="17"/>
          <w:lang w:val="en-US"/>
        </w:rPr>
      </w:pPr>
      <w:r w:rsidRPr="00C45893">
        <w:rPr>
          <w:rFonts w:ascii="Verdana" w:hAnsi="Verdana"/>
          <w:color w:val="5B2413" w:themeColor="accent3" w:themeShade="80"/>
          <w:sz w:val="17"/>
          <w:szCs w:val="17"/>
          <w:lang w:val="en-US"/>
        </w:rPr>
        <w:t xml:space="preserve">This top-up call calls for consortiums from the previous KIC Mission calls to request extra budget intended for connection, synthesis and knowledge </w:t>
      </w:r>
      <w:proofErr w:type="spellStart"/>
      <w:r w:rsidRPr="00C45893">
        <w:rPr>
          <w:rFonts w:ascii="Verdana" w:hAnsi="Verdana"/>
          <w:color w:val="5B2413" w:themeColor="accent3" w:themeShade="80"/>
          <w:sz w:val="17"/>
          <w:szCs w:val="17"/>
          <w:lang w:val="en-US"/>
        </w:rPr>
        <w:t>utilisation</w:t>
      </w:r>
      <w:proofErr w:type="spellEnd"/>
      <w:r w:rsidRPr="00C45893">
        <w:rPr>
          <w:rFonts w:ascii="Verdana" w:hAnsi="Verdana"/>
          <w:color w:val="5B2413" w:themeColor="accent3" w:themeShade="80"/>
          <w:sz w:val="17"/>
          <w:szCs w:val="17"/>
          <w:lang w:val="en-US"/>
        </w:rPr>
        <w:t xml:space="preserve"> from the knowledge that is gained during their research.</w:t>
      </w:r>
    </w:p>
    <w:p w14:paraId="2BBBFC91" w14:textId="77777777" w:rsidR="00092BEA" w:rsidRDefault="00092BEA" w:rsidP="00092BEA">
      <w:pPr>
        <w:pStyle w:val="Geenafstand"/>
        <w:rPr>
          <w:rFonts w:ascii="Verdana" w:hAnsi="Verdana"/>
          <w:color w:val="5B2413" w:themeColor="accent3" w:themeShade="80"/>
          <w:sz w:val="17"/>
          <w:szCs w:val="17"/>
          <w:lang w:val="en-US"/>
        </w:rPr>
      </w:pPr>
      <w:r>
        <w:rPr>
          <w:rFonts w:ascii="Verdana" w:hAnsi="Verdana"/>
          <w:color w:val="5B2413" w:themeColor="accent3" w:themeShade="80"/>
          <w:sz w:val="17"/>
          <w:szCs w:val="17"/>
          <w:lang w:val="en-US"/>
        </w:rPr>
        <w:t xml:space="preserve">Deadline: 22 January 2026 (and 21 January 2027 – also </w:t>
      </w:r>
      <w:r w:rsidRPr="00C45893">
        <w:rPr>
          <w:rFonts w:ascii="Verdana" w:hAnsi="Verdana"/>
          <w:color w:val="5B2413" w:themeColor="accent3" w:themeShade="80"/>
          <w:sz w:val="17"/>
          <w:szCs w:val="17"/>
          <w:lang w:val="en-US"/>
        </w:rPr>
        <w:t xml:space="preserve">closing date of </w:t>
      </w:r>
      <w:proofErr w:type="spellStart"/>
      <w:r w:rsidRPr="00C45893">
        <w:rPr>
          <w:rFonts w:ascii="Verdana" w:hAnsi="Verdana"/>
          <w:color w:val="5B2413" w:themeColor="accent3" w:themeShade="80"/>
          <w:sz w:val="17"/>
          <w:szCs w:val="17"/>
          <w:lang w:val="en-US"/>
        </w:rPr>
        <w:t>t</w:t>
      </w:r>
      <w:r>
        <w:rPr>
          <w:rFonts w:ascii="Verdana" w:hAnsi="Verdana"/>
          <w:color w:val="5B2413" w:themeColor="accent3" w:themeShade="80"/>
          <w:sz w:val="17"/>
          <w:szCs w:val="17"/>
          <w:lang w:val="en-US"/>
        </w:rPr>
        <w:t>odissei</w:t>
      </w:r>
      <w:r w:rsidRPr="00C45893">
        <w:rPr>
          <w:rFonts w:ascii="Verdana" w:hAnsi="Verdana"/>
          <w:color w:val="5B2413" w:themeColor="accent3" w:themeShade="80"/>
          <w:sz w:val="17"/>
          <w:szCs w:val="17"/>
          <w:lang w:val="en-US"/>
        </w:rPr>
        <w:t>his</w:t>
      </w:r>
      <w:proofErr w:type="spellEnd"/>
      <w:r w:rsidRPr="00C45893">
        <w:rPr>
          <w:rFonts w:ascii="Verdana" w:hAnsi="Verdana"/>
          <w:color w:val="5B2413" w:themeColor="accent3" w:themeShade="80"/>
          <w:sz w:val="17"/>
          <w:szCs w:val="17"/>
          <w:lang w:val="en-US"/>
        </w:rPr>
        <w:t xml:space="preserve"> Call for proposals</w:t>
      </w:r>
      <w:r>
        <w:rPr>
          <w:rFonts w:ascii="Verdana" w:hAnsi="Verdana"/>
          <w:color w:val="5B2413" w:themeColor="accent3" w:themeShade="80"/>
          <w:sz w:val="17"/>
          <w:szCs w:val="17"/>
          <w:lang w:val="en-US"/>
        </w:rPr>
        <w:t>)</w:t>
      </w:r>
    </w:p>
    <w:p w14:paraId="73A58AA5" w14:textId="77777777" w:rsidR="00C45893" w:rsidRDefault="00C45893" w:rsidP="00975133">
      <w:pPr>
        <w:pStyle w:val="Geenafstand"/>
        <w:rPr>
          <w:rFonts w:ascii="Verdana" w:hAnsi="Verdana"/>
          <w:color w:val="5B2413" w:themeColor="accent3" w:themeShade="80"/>
          <w:sz w:val="17"/>
          <w:szCs w:val="17"/>
          <w:lang w:val="en-US"/>
        </w:rPr>
      </w:pPr>
    </w:p>
    <w:p w14:paraId="2B6FACA5" w14:textId="77777777" w:rsidR="0028684F" w:rsidRPr="0028684F" w:rsidRDefault="0028684F" w:rsidP="0028684F">
      <w:pPr>
        <w:pStyle w:val="Geenafstand"/>
        <w:rPr>
          <w:rFonts w:ascii="Verdana" w:hAnsi="Verdana" w:cs="Arial"/>
          <w:color w:val="00B050"/>
          <w:sz w:val="17"/>
          <w:szCs w:val="17"/>
          <w:lang w:val="en-US"/>
        </w:rPr>
      </w:pPr>
      <w:hyperlink r:id="rId51" w:history="1">
        <w:r w:rsidRPr="00A56B31">
          <w:rPr>
            <w:rStyle w:val="Hyperlink"/>
            <w:rFonts w:ascii="Verdana" w:hAnsi="Verdana"/>
            <w:b/>
            <w:bCs/>
            <w:color w:val="0070C0"/>
            <w:sz w:val="17"/>
            <w:szCs w:val="17"/>
            <w:lang w:val="en-US"/>
          </w:rPr>
          <w:t>NWO Impact Explorer 2025</w:t>
        </w:r>
      </w:hyperlink>
      <w:r>
        <w:rPr>
          <w:rFonts w:ascii="Verdana" w:hAnsi="Verdana"/>
          <w:sz w:val="17"/>
          <w:szCs w:val="17"/>
          <w:lang w:val="en-US"/>
        </w:rPr>
        <w:t xml:space="preserve"> </w:t>
      </w:r>
      <w:r w:rsidRPr="00E560AD">
        <w:rPr>
          <w:rFonts w:ascii="Verdana" w:hAnsi="Verdana"/>
          <w:b/>
          <w:bCs/>
          <w:color w:val="948A54" w:themeColor="background2" w:themeShade="80"/>
          <w:sz w:val="17"/>
          <w:szCs w:val="17"/>
          <w:lang w:val="en-US"/>
        </w:rPr>
        <w:t>(open to all disciplines)</w:t>
      </w:r>
      <w:r>
        <w:rPr>
          <w:rFonts w:ascii="Verdana" w:hAnsi="Verdana"/>
          <w:sz w:val="17"/>
          <w:szCs w:val="17"/>
          <w:lang w:val="en-US"/>
        </w:rPr>
        <w:br/>
      </w:r>
      <w:r w:rsidRPr="00127C62">
        <w:rPr>
          <w:rFonts w:ascii="Verdana" w:hAnsi="Verdana" w:cs="Arial"/>
          <w:color w:val="5B2413" w:themeColor="accent3" w:themeShade="80"/>
          <w:sz w:val="17"/>
          <w:szCs w:val="17"/>
          <w:lang w:val="en-US"/>
        </w:rPr>
        <w:t>Impact Explorer is a small top-up, for ongoing research-projects in the open competition or talent line, to explore an unforeseen opportunity for impact. In collaboration with an Impact Partner.</w:t>
      </w:r>
      <w:r w:rsidRPr="00127C62">
        <w:rPr>
          <w:rFonts w:ascii="Verdana" w:hAnsi="Verdana" w:cs="Arial"/>
          <w:color w:val="5B2413" w:themeColor="accent3" w:themeShade="80"/>
          <w:sz w:val="17"/>
          <w:szCs w:val="17"/>
          <w:lang w:val="en-US"/>
        </w:rPr>
        <w:br/>
      </w:r>
      <w:r w:rsidRPr="00DC2F9C">
        <w:rPr>
          <w:rFonts w:ascii="Verdana" w:hAnsi="Verdana" w:cs="Arial"/>
          <w:color w:val="5B2413" w:themeColor="accent3" w:themeShade="80"/>
          <w:sz w:val="17"/>
          <w:szCs w:val="17"/>
          <w:lang w:val="en-US"/>
        </w:rPr>
        <w:t>Deadline: 3 February 2025 (was continuous)</w:t>
      </w:r>
    </w:p>
    <w:p w14:paraId="387995AC" w14:textId="77777777" w:rsidR="0028684F" w:rsidRDefault="0028684F" w:rsidP="00975133">
      <w:pPr>
        <w:pStyle w:val="Geenafstand"/>
        <w:rPr>
          <w:rFonts w:ascii="Verdana" w:hAnsi="Verdana"/>
          <w:color w:val="5B2413" w:themeColor="accent3" w:themeShade="80"/>
          <w:sz w:val="17"/>
          <w:szCs w:val="17"/>
          <w:lang w:val="en-US"/>
        </w:rPr>
      </w:pPr>
    </w:p>
    <w:p w14:paraId="71EFFB57" w14:textId="77777777" w:rsidR="00975133" w:rsidRDefault="00C169EA" w:rsidP="009308E1">
      <w:pPr>
        <w:pStyle w:val="Geenafstand"/>
        <w:rPr>
          <w:rFonts w:ascii="Verdana" w:hAnsi="Verdana"/>
          <w:color w:val="5B2413" w:themeColor="accent3" w:themeShade="80"/>
          <w:sz w:val="17"/>
          <w:szCs w:val="17"/>
          <w:lang w:val="en-US"/>
        </w:rPr>
      </w:pPr>
      <w:hyperlink r:id="rId52" w:history="1">
        <w:r w:rsidRPr="00A77AFC">
          <w:rPr>
            <w:rStyle w:val="Hyperlink"/>
            <w:rFonts w:ascii="Verdana" w:hAnsi="Verdana" w:cs="Arial"/>
            <w:b/>
            <w:bCs/>
            <w:color w:val="0070C0"/>
            <w:sz w:val="17"/>
            <w:szCs w:val="17"/>
            <w:shd w:val="clear" w:color="auto" w:fill="FFFFFF"/>
            <w:lang w:val="en-US"/>
          </w:rPr>
          <w:t>Dutch Research Agenda – Research along Routes by Consortia 2025</w:t>
        </w:r>
      </w:hyperlink>
      <w:r>
        <w:rPr>
          <w:rFonts w:ascii="Verdana" w:hAnsi="Verdana"/>
          <w:sz w:val="17"/>
          <w:szCs w:val="17"/>
          <w:lang w:val="en-US"/>
        </w:rPr>
        <w:t xml:space="preserve"> </w:t>
      </w:r>
      <w:r w:rsidRPr="00C169EA">
        <w:rPr>
          <w:rFonts w:ascii="Verdana" w:hAnsi="Verdana"/>
          <w:b/>
          <w:bCs/>
          <w:color w:val="948A54" w:themeColor="background2" w:themeShade="80"/>
          <w:sz w:val="17"/>
          <w:szCs w:val="17"/>
          <w:lang w:val="en-US"/>
        </w:rPr>
        <w:t>(open to all disciplines)</w:t>
      </w:r>
      <w:r>
        <w:rPr>
          <w:rFonts w:ascii="Verdana" w:hAnsi="Verdana"/>
          <w:sz w:val="17"/>
          <w:szCs w:val="17"/>
          <w:lang w:val="en-US"/>
        </w:rPr>
        <w:br/>
      </w:r>
      <w:r w:rsidRPr="00127C62">
        <w:rPr>
          <w:rFonts w:ascii="Verdana" w:hAnsi="Verdana"/>
          <w:color w:val="5B2413" w:themeColor="accent3" w:themeShade="80"/>
          <w:sz w:val="17"/>
          <w:szCs w:val="17"/>
          <w:lang w:val="en-US"/>
        </w:rPr>
        <w:t>In the annual ORC funding round, consortia can submit thematic proposals that provide a joint expression of the breadth and innovative character of the NWA. The funding round is aimed at facilitating research that leads to scientific and/or societal breakthroughs. You can find the thematic topics in the Call for Proposals (§7.4)</w:t>
      </w:r>
      <w:r w:rsidRPr="00127C62">
        <w:rPr>
          <w:rFonts w:ascii="Verdana" w:hAnsi="Verdana"/>
          <w:color w:val="5B2413" w:themeColor="accent3" w:themeShade="80"/>
          <w:sz w:val="17"/>
          <w:szCs w:val="17"/>
          <w:lang w:val="en-US"/>
        </w:rPr>
        <w:br/>
        <w:t>Deadline: 3 February 2026</w:t>
      </w:r>
    </w:p>
    <w:p w14:paraId="67BDEA93" w14:textId="77777777" w:rsidR="0028684F" w:rsidRDefault="0028684F" w:rsidP="0028684F">
      <w:pPr>
        <w:pStyle w:val="Geenafstand"/>
        <w:rPr>
          <w:rFonts w:ascii="Verdana" w:hAnsi="Verdana"/>
          <w:color w:val="5B2413" w:themeColor="accent3" w:themeShade="80"/>
          <w:sz w:val="17"/>
          <w:szCs w:val="17"/>
          <w:lang w:val="en-US"/>
        </w:rPr>
      </w:pPr>
    </w:p>
    <w:p w14:paraId="253E4FCB" w14:textId="77777777" w:rsidR="00092BEA" w:rsidRPr="00F405E4" w:rsidRDefault="00092BEA" w:rsidP="00092BEA">
      <w:pPr>
        <w:pStyle w:val="Geenafstand"/>
        <w:rPr>
          <w:rStyle w:val="Hyperlink"/>
          <w:color w:val="0070C0"/>
          <w:lang w:val="en-US"/>
        </w:rPr>
      </w:pPr>
      <w:hyperlink r:id="rId53" w:history="1">
        <w:r w:rsidRPr="00DC2F9C">
          <w:rPr>
            <w:rStyle w:val="Hyperlink"/>
            <w:rFonts w:ascii="Verdana" w:hAnsi="Verdana"/>
            <w:b/>
            <w:bCs/>
            <w:color w:val="0070C0"/>
            <w:sz w:val="17"/>
            <w:szCs w:val="17"/>
            <w:lang w:val="en-US"/>
          </w:rPr>
          <w:t>Working Together Towards an Inclusive Society: Implementing a Social Model of Disability</w:t>
        </w:r>
      </w:hyperlink>
    </w:p>
    <w:p w14:paraId="6287EEFE" w14:textId="77777777" w:rsidR="00092BEA" w:rsidRDefault="00092BEA" w:rsidP="00092BEA">
      <w:pPr>
        <w:pStyle w:val="Geenafstand"/>
        <w:rPr>
          <w:rFonts w:ascii="Verdana" w:hAnsi="Verdana"/>
          <w:b/>
          <w:bCs/>
          <w:color w:val="948A54" w:themeColor="background2" w:themeShade="80"/>
          <w:sz w:val="17"/>
          <w:szCs w:val="17"/>
          <w:lang w:val="en-US"/>
        </w:rPr>
      </w:pPr>
      <w:r w:rsidRPr="00E560AD">
        <w:rPr>
          <w:rFonts w:ascii="Verdana" w:hAnsi="Verdana"/>
          <w:b/>
          <w:bCs/>
          <w:color w:val="948A54" w:themeColor="background2" w:themeShade="80"/>
          <w:sz w:val="17"/>
          <w:szCs w:val="17"/>
          <w:lang w:val="en-US"/>
        </w:rPr>
        <w:t>(open to all disciplines)</w:t>
      </w:r>
    </w:p>
    <w:p w14:paraId="13E874B9" w14:textId="77777777" w:rsidR="00092BEA" w:rsidRDefault="00092BEA" w:rsidP="00092BEA">
      <w:pPr>
        <w:pStyle w:val="Geenafstand"/>
        <w:rPr>
          <w:rFonts w:ascii="Verdana" w:hAnsi="Verdana"/>
          <w:color w:val="5B2413" w:themeColor="accent3" w:themeShade="80"/>
          <w:sz w:val="17"/>
          <w:szCs w:val="17"/>
          <w:lang w:val="en-US"/>
        </w:rPr>
      </w:pPr>
      <w:r w:rsidRPr="0028684F">
        <w:rPr>
          <w:rFonts w:ascii="Verdana" w:hAnsi="Verdana"/>
          <w:color w:val="5B2413" w:themeColor="accent3" w:themeShade="80"/>
          <w:sz w:val="17"/>
          <w:szCs w:val="17"/>
          <w:lang w:val="en-US"/>
        </w:rPr>
        <w:t>This Call for proposals calls for experts by experience, other societal stakeholders and knowledge institutions to jointly develop scientific and practice-oriented research proposals aimed at creating a more inclusive society for the diverse group of people with disabilities.</w:t>
      </w:r>
    </w:p>
    <w:p w14:paraId="57D286A4" w14:textId="77777777" w:rsidR="00092BEA" w:rsidRPr="00651FA1" w:rsidRDefault="00092BEA" w:rsidP="00092BEA">
      <w:pPr>
        <w:rPr>
          <w:color w:val="5B2413" w:themeColor="accent3" w:themeShade="80"/>
          <w:lang w:val="en-GB"/>
        </w:rPr>
      </w:pPr>
      <w:r>
        <w:rPr>
          <w:rFonts w:ascii="Verdana" w:hAnsi="Verdana"/>
          <w:color w:val="5B2413" w:themeColor="accent3" w:themeShade="80"/>
          <w:sz w:val="17"/>
          <w:szCs w:val="17"/>
          <w:lang w:val="en-US"/>
        </w:rPr>
        <w:t>D</w:t>
      </w:r>
      <w:r w:rsidRPr="0028684F">
        <w:rPr>
          <w:rFonts w:ascii="Verdana" w:hAnsi="Verdana"/>
          <w:color w:val="5B2413" w:themeColor="accent3" w:themeShade="80"/>
          <w:sz w:val="17"/>
          <w:szCs w:val="17"/>
          <w:lang w:val="en-US"/>
        </w:rPr>
        <w:t>eadline for submitting applications in phase I</w:t>
      </w:r>
      <w:r>
        <w:rPr>
          <w:rFonts w:ascii="Verdana" w:hAnsi="Verdana"/>
          <w:color w:val="5B2413" w:themeColor="accent3" w:themeShade="80"/>
          <w:sz w:val="17"/>
          <w:szCs w:val="17"/>
          <w:lang w:val="en-US"/>
        </w:rPr>
        <w:t>:</w:t>
      </w:r>
      <w:r w:rsidRPr="0028684F">
        <w:rPr>
          <w:rFonts w:ascii="Verdana" w:hAnsi="Verdana"/>
          <w:color w:val="5B2413" w:themeColor="accent3" w:themeShade="80"/>
          <w:sz w:val="17"/>
          <w:szCs w:val="17"/>
          <w:lang w:val="en-US"/>
        </w:rPr>
        <w:t>10 February 2026</w:t>
      </w:r>
      <w:r>
        <w:rPr>
          <w:rFonts w:ascii="Verdana" w:hAnsi="Verdana"/>
          <w:color w:val="5B2413" w:themeColor="accent3" w:themeShade="80"/>
          <w:sz w:val="17"/>
          <w:szCs w:val="17"/>
          <w:lang w:val="en-US"/>
        </w:rPr>
        <w:t xml:space="preserve"> (</w:t>
      </w:r>
      <w:r w:rsidRPr="0028684F">
        <w:rPr>
          <w:rFonts w:ascii="Verdana" w:hAnsi="Verdana"/>
          <w:color w:val="5B2413" w:themeColor="accent3" w:themeShade="80"/>
          <w:sz w:val="17"/>
          <w:szCs w:val="17"/>
          <w:lang w:val="en-US"/>
        </w:rPr>
        <w:t>in phase II</w:t>
      </w:r>
      <w:r>
        <w:rPr>
          <w:rFonts w:ascii="Verdana" w:hAnsi="Verdana"/>
          <w:color w:val="5B2413" w:themeColor="accent3" w:themeShade="80"/>
          <w:sz w:val="17"/>
          <w:szCs w:val="17"/>
          <w:lang w:val="en-US"/>
        </w:rPr>
        <w:t>: 8</w:t>
      </w:r>
      <w:r w:rsidRPr="0028684F">
        <w:rPr>
          <w:rFonts w:ascii="Verdana" w:hAnsi="Verdana"/>
          <w:color w:val="5B2413" w:themeColor="accent3" w:themeShade="80"/>
          <w:sz w:val="17"/>
          <w:szCs w:val="17"/>
          <w:lang w:val="en-US"/>
        </w:rPr>
        <w:t xml:space="preserve"> February 2028</w:t>
      </w:r>
      <w:r>
        <w:rPr>
          <w:rFonts w:ascii="Verdana" w:hAnsi="Verdana"/>
          <w:color w:val="5B2413" w:themeColor="accent3" w:themeShade="80"/>
          <w:sz w:val="17"/>
          <w:szCs w:val="17"/>
          <w:lang w:val="en-US"/>
        </w:rPr>
        <w:t>)</w:t>
      </w:r>
    </w:p>
    <w:p w14:paraId="2533E2CF" w14:textId="77777777" w:rsidR="004F366F" w:rsidRPr="004F366F" w:rsidRDefault="004F366F" w:rsidP="004F366F">
      <w:pPr>
        <w:pStyle w:val="Geenafstand"/>
        <w:rPr>
          <w:rFonts w:ascii="Verdana" w:hAnsi="Verdana"/>
          <w:color w:val="5B2413" w:themeColor="accent3" w:themeShade="80"/>
          <w:sz w:val="17"/>
          <w:szCs w:val="17"/>
          <w:lang w:val="en-US"/>
        </w:rPr>
      </w:pPr>
    </w:p>
    <w:p w14:paraId="539CC60A" w14:textId="140BB08C" w:rsidR="00975133" w:rsidRDefault="00975133" w:rsidP="00975133">
      <w:pPr>
        <w:rPr>
          <w:rFonts w:ascii="Verdana" w:hAnsi="Verdana"/>
          <w:color w:val="5B2413" w:themeColor="accent3" w:themeShade="80"/>
          <w:sz w:val="17"/>
          <w:szCs w:val="17"/>
          <w:lang w:val="en-US"/>
        </w:rPr>
      </w:pPr>
      <w:hyperlink r:id="rId54" w:history="1">
        <w:r w:rsidRPr="00B41378">
          <w:rPr>
            <w:rStyle w:val="Hyperlink"/>
            <w:rFonts w:ascii="Verdana" w:hAnsi="Verdana"/>
            <w:b/>
            <w:bCs/>
            <w:color w:val="0070C0"/>
            <w:sz w:val="17"/>
            <w:szCs w:val="17"/>
            <w:lang w:val="en-US"/>
          </w:rPr>
          <w:t>KIC Demand-driven Research by Consortia – XL</w:t>
        </w:r>
      </w:hyperlink>
      <w:r>
        <w:rPr>
          <w:rFonts w:ascii="Verdana" w:hAnsi="Verdana" w:cs="Arial"/>
          <w:b/>
          <w:bCs/>
          <w:color w:val="948A54" w:themeColor="background2" w:themeShade="80"/>
          <w:sz w:val="17"/>
          <w:szCs w:val="17"/>
          <w:shd w:val="clear" w:color="auto" w:fill="FFFFFF"/>
          <w:lang w:val="en-US"/>
        </w:rPr>
        <w:t xml:space="preserve"> (</w:t>
      </w:r>
      <w:r w:rsidRPr="00975133">
        <w:rPr>
          <w:rFonts w:ascii="Verdana" w:hAnsi="Verdana" w:cs="Arial"/>
          <w:b/>
          <w:bCs/>
          <w:color w:val="948A54" w:themeColor="background2" w:themeShade="80"/>
          <w:sz w:val="17"/>
          <w:szCs w:val="17"/>
          <w:shd w:val="clear" w:color="auto" w:fill="FFFFFF"/>
          <w:lang w:val="en-US"/>
        </w:rPr>
        <w:t>open to all disciplines)</w:t>
      </w:r>
      <w:r w:rsidRPr="00975133">
        <w:rPr>
          <w:rStyle w:val="Hyperlink"/>
          <w:color w:val="0070C0"/>
          <w:lang w:val="en-US"/>
        </w:rPr>
        <w:br/>
      </w:r>
      <w:r w:rsidRPr="00D322BA">
        <w:rPr>
          <w:rFonts w:ascii="Verdana" w:hAnsi="Verdana"/>
          <w:color w:val="5B2413" w:themeColor="accent3" w:themeShade="80"/>
          <w:sz w:val="17"/>
          <w:szCs w:val="17"/>
          <w:lang w:val="en-US"/>
        </w:rPr>
        <w:t>Cybersecurity, climate, circular economy, housing shortage, ageing population or health: our society faces enormous challenges that require knowledge and groundbreaking innovations. This demands collaboration between researchers, businesses and public social partners to develop innovative solutions and implement them successfully. This programme stimulates this collaboration and funds new and existing public-private consortia.</w:t>
      </w:r>
    </w:p>
    <w:p w14:paraId="40665C9A" w14:textId="77777777" w:rsidR="00975133" w:rsidRPr="00AC0317" w:rsidRDefault="00975133" w:rsidP="00975133">
      <w:pPr>
        <w:rPr>
          <w:rFonts w:ascii="Verdana" w:hAnsi="Verdana" w:cs="Arial"/>
          <w:color w:val="5B2413" w:themeColor="accent3" w:themeShade="80"/>
          <w:sz w:val="17"/>
          <w:szCs w:val="17"/>
          <w:shd w:val="clear" w:color="auto" w:fill="FFFFFF"/>
          <w:lang w:val="en-US"/>
        </w:rPr>
      </w:pPr>
      <w:r w:rsidRPr="00AC0317">
        <w:rPr>
          <w:rFonts w:ascii="Verdana" w:hAnsi="Verdana" w:cs="Arial"/>
          <w:color w:val="5B2413" w:themeColor="accent3" w:themeShade="80"/>
          <w:sz w:val="17"/>
          <w:szCs w:val="17"/>
          <w:shd w:val="clear" w:color="auto" w:fill="FFFFFF"/>
          <w:lang w:val="en-US"/>
        </w:rPr>
        <w:t>Deadline pre-proposals: 10 March 2026</w:t>
      </w:r>
    </w:p>
    <w:p w14:paraId="31FB5A29" w14:textId="77777777" w:rsidR="00975133" w:rsidRDefault="00975133" w:rsidP="00975133">
      <w:pPr>
        <w:pStyle w:val="Geenafstand"/>
        <w:rPr>
          <w:rFonts w:ascii="Verdana" w:hAnsi="Verdana" w:cs="Arial"/>
          <w:color w:val="5B2413" w:themeColor="accent3" w:themeShade="80"/>
          <w:sz w:val="17"/>
          <w:szCs w:val="17"/>
          <w:shd w:val="clear" w:color="auto" w:fill="FFFFFF"/>
          <w:lang w:val="en-US"/>
        </w:rPr>
      </w:pPr>
      <w:r w:rsidRPr="00AC0317">
        <w:rPr>
          <w:rFonts w:ascii="Verdana" w:hAnsi="Verdana" w:cs="Arial"/>
          <w:color w:val="5B2413" w:themeColor="accent3" w:themeShade="80"/>
          <w:sz w:val="17"/>
          <w:szCs w:val="17"/>
          <w:shd w:val="clear" w:color="auto" w:fill="FFFFFF"/>
          <w:lang w:val="en-US"/>
        </w:rPr>
        <w:t>Deadline full proposals: 12 November 2026</w:t>
      </w:r>
    </w:p>
    <w:p w14:paraId="23EB9106" w14:textId="2D8F0568" w:rsidR="00611ACC" w:rsidRDefault="00D322BA" w:rsidP="00611ACC">
      <w:pPr>
        <w:pStyle w:val="Geenafstand"/>
        <w:rPr>
          <w:rStyle w:val="Kop2Char"/>
          <w:rFonts w:ascii="Verdana" w:hAnsi="Verdana"/>
          <w:b/>
          <w:color w:val="B22600" w:themeColor="accent6"/>
          <w:sz w:val="20"/>
          <w:szCs w:val="20"/>
          <w:lang w:val="en-US"/>
        </w:rPr>
      </w:pPr>
      <w:r>
        <w:rPr>
          <w:rFonts w:ascii="Verdana" w:hAnsi="Verdana"/>
          <w:color w:val="5B2413" w:themeColor="accent3" w:themeShade="80"/>
          <w:sz w:val="17"/>
          <w:szCs w:val="17"/>
          <w:lang w:val="en-US"/>
        </w:rPr>
        <w:br/>
      </w:r>
      <w:r w:rsidR="00611ACC">
        <w:rPr>
          <w:rStyle w:val="Kop2Char"/>
          <w:rFonts w:ascii="Verdana" w:hAnsi="Verdana"/>
          <w:b/>
          <w:color w:val="B22600" w:themeColor="accent6"/>
          <w:sz w:val="20"/>
          <w:szCs w:val="20"/>
          <w:lang w:val="en-US"/>
        </w:rPr>
        <w:t>Ongoing calls</w:t>
      </w:r>
    </w:p>
    <w:p w14:paraId="5D7E7AB6" w14:textId="1F86CFCC" w:rsidR="003E5DD7" w:rsidRPr="00120BAD" w:rsidRDefault="003E5DD7" w:rsidP="003E5DD7">
      <w:pPr>
        <w:pStyle w:val="Geenafstand"/>
        <w:rPr>
          <w:rFonts w:ascii="Verdana" w:hAnsi="Verdana" w:cs="Arial"/>
          <w:b/>
          <w:color w:val="555555"/>
          <w:sz w:val="17"/>
          <w:szCs w:val="17"/>
          <w:shd w:val="clear" w:color="auto" w:fill="FFFFFF"/>
          <w:lang w:val="en-GB"/>
        </w:rPr>
      </w:pPr>
      <w:hyperlink r:id="rId55" w:history="1">
        <w:r w:rsidRPr="00337944">
          <w:rPr>
            <w:rStyle w:val="Hyperlink"/>
            <w:rFonts w:ascii="Verdana" w:hAnsi="Verdana" w:cs="Arial"/>
            <w:b/>
            <w:sz w:val="17"/>
            <w:szCs w:val="17"/>
            <w:shd w:val="clear" w:color="auto" w:fill="FFFFFF"/>
            <w:lang w:val="en-GB"/>
          </w:rPr>
          <w:t>Open Access Books</w:t>
        </w:r>
      </w:hyperlink>
      <w:r w:rsidRPr="00120BAD">
        <w:rPr>
          <w:rFonts w:ascii="Verdana" w:hAnsi="Verdana" w:cs="Arial"/>
          <w:b/>
          <w:color w:val="555555"/>
          <w:sz w:val="17"/>
          <w:szCs w:val="17"/>
          <w:shd w:val="clear" w:color="auto" w:fill="FFFFFF"/>
          <w:lang w:val="en-GB"/>
        </w:rPr>
        <w:t xml:space="preserve"> </w:t>
      </w:r>
      <w:r w:rsidRPr="000D77DC">
        <w:rPr>
          <w:rFonts w:ascii="Verdana" w:hAnsi="Verdana" w:cs="Arial"/>
          <w:b/>
          <w:color w:val="7F7F7F" w:themeColor="text1" w:themeTint="80"/>
          <w:sz w:val="17"/>
          <w:szCs w:val="17"/>
          <w:shd w:val="clear" w:color="auto" w:fill="FFFFFF"/>
          <w:lang w:val="en-US"/>
        </w:rPr>
        <w:t>(</w:t>
      </w:r>
      <w:r w:rsidR="0055713D">
        <w:rPr>
          <w:rFonts w:ascii="Verdana" w:hAnsi="Verdana" w:cs="Arial"/>
          <w:b/>
          <w:color w:val="7F7F7F" w:themeColor="text1" w:themeTint="80"/>
          <w:sz w:val="17"/>
          <w:szCs w:val="17"/>
          <w:shd w:val="clear" w:color="auto" w:fill="FFFFFF"/>
          <w:lang w:val="en-US"/>
        </w:rPr>
        <w:t>open to all disciplines</w:t>
      </w:r>
      <w:r w:rsidRPr="000D77DC">
        <w:rPr>
          <w:rFonts w:ascii="Verdana" w:hAnsi="Verdana" w:cs="Arial"/>
          <w:b/>
          <w:color w:val="7F7F7F" w:themeColor="text1" w:themeTint="80"/>
          <w:sz w:val="17"/>
          <w:szCs w:val="17"/>
          <w:shd w:val="clear" w:color="auto" w:fill="FFFFFF"/>
          <w:lang w:val="en-US"/>
        </w:rPr>
        <w:t>)</w:t>
      </w:r>
    </w:p>
    <w:p w14:paraId="5836746D" w14:textId="77777777" w:rsidR="003E5DD7" w:rsidRPr="00127C62" w:rsidRDefault="003E5DD7" w:rsidP="003E5DD7">
      <w:pPr>
        <w:pStyle w:val="Geenafstand"/>
        <w:rPr>
          <w:rFonts w:ascii="Verdana" w:hAnsi="Verdana" w:cs="Arial"/>
          <w:bCs/>
          <w:color w:val="5B2413" w:themeColor="accent3" w:themeShade="80"/>
          <w:sz w:val="17"/>
          <w:szCs w:val="17"/>
          <w:shd w:val="clear" w:color="auto" w:fill="FFFFFF"/>
          <w:lang w:val="en-GB"/>
        </w:rPr>
      </w:pPr>
      <w:r w:rsidRPr="00127C62">
        <w:rPr>
          <w:rFonts w:ascii="Verdana" w:hAnsi="Verdana" w:cs="Arial"/>
          <w:bCs/>
          <w:color w:val="5B2413" w:themeColor="accent3" w:themeShade="80"/>
          <w:sz w:val="17"/>
          <w:szCs w:val="17"/>
          <w:shd w:val="clear" w:color="auto" w:fill="FFFFFF"/>
          <w:lang w:val="en-GB"/>
        </w:rPr>
        <w:t>Project leaders or co-applicants of awarded NWO research projects can apply for funding of the costs of Open Access publishing of academic books that result from NWO funding.</w:t>
      </w:r>
    </w:p>
    <w:p w14:paraId="3C1D7169" w14:textId="77777777" w:rsidR="003E5DD7" w:rsidRPr="00127C62" w:rsidRDefault="003E5DD7" w:rsidP="003E5DD7">
      <w:pPr>
        <w:pStyle w:val="Geenafstand"/>
        <w:rPr>
          <w:rFonts w:ascii="Verdana" w:hAnsi="Verdana" w:cs="Arial"/>
          <w:bCs/>
          <w:color w:val="5B2413" w:themeColor="accent3" w:themeShade="80"/>
          <w:sz w:val="17"/>
          <w:szCs w:val="17"/>
          <w:shd w:val="clear" w:color="auto" w:fill="FFFFFF"/>
          <w:lang w:val="en-GB"/>
        </w:rPr>
      </w:pPr>
      <w:r w:rsidRPr="00127C62">
        <w:rPr>
          <w:rFonts w:ascii="Verdana" w:hAnsi="Verdana" w:cs="Arial"/>
          <w:bCs/>
          <w:color w:val="5B2413" w:themeColor="accent3" w:themeShade="80"/>
          <w:sz w:val="17"/>
          <w:szCs w:val="17"/>
          <w:shd w:val="clear" w:color="auto" w:fill="FFFFFF"/>
          <w:lang w:val="en-GB"/>
        </w:rPr>
        <w:t>Deadline: continuous</w:t>
      </w:r>
    </w:p>
    <w:p w14:paraId="57C3313D" w14:textId="55F62043" w:rsidR="000A782B" w:rsidRDefault="00E96503" w:rsidP="000A782B">
      <w:pPr>
        <w:pStyle w:val="Geenafstand"/>
        <w:rPr>
          <w:rFonts w:ascii="Verdana" w:hAnsi="Verdana" w:cs="Arial"/>
          <w:bCs/>
          <w:color w:val="5B2413" w:themeColor="accent3" w:themeShade="80"/>
          <w:sz w:val="17"/>
          <w:szCs w:val="17"/>
          <w:shd w:val="clear" w:color="auto" w:fill="FFFFFF"/>
          <w:lang w:val="en-US"/>
        </w:rPr>
      </w:pPr>
      <w:r w:rsidRPr="00780DD8">
        <w:rPr>
          <w:rFonts w:ascii="Verdana" w:hAnsi="Verdana"/>
          <w:color w:val="5B2413" w:themeColor="accent3" w:themeShade="80"/>
          <w:sz w:val="17"/>
          <w:szCs w:val="17"/>
          <w:lang w:val="en-US"/>
        </w:rPr>
        <w:br/>
      </w:r>
      <w:hyperlink r:id="rId56" w:history="1">
        <w:r w:rsidR="003E5DD7" w:rsidRPr="00337944">
          <w:rPr>
            <w:rStyle w:val="Hyperlink"/>
            <w:rFonts w:ascii="Verdana" w:hAnsi="Verdana" w:cs="Arial"/>
            <w:b/>
            <w:bCs/>
            <w:sz w:val="17"/>
            <w:szCs w:val="17"/>
            <w:shd w:val="clear" w:color="auto" w:fill="FFFFFF"/>
            <w:lang w:val="en-GB"/>
          </w:rPr>
          <w:t>Cooperation Germany - Von Humboldt Stiftung (VHS)</w:t>
        </w:r>
      </w:hyperlink>
      <w:r w:rsidR="003E5DD7" w:rsidRPr="00120BAD">
        <w:rPr>
          <w:rFonts w:ascii="Verdana" w:hAnsi="Verdana" w:cs="Arial"/>
          <w:b/>
          <w:bCs/>
          <w:color w:val="555555"/>
          <w:sz w:val="17"/>
          <w:szCs w:val="17"/>
          <w:shd w:val="clear" w:color="auto" w:fill="FFFFFF"/>
          <w:lang w:val="en-GB"/>
        </w:rPr>
        <w:t xml:space="preserve"> </w:t>
      </w:r>
      <w:r w:rsidR="003E5DD7" w:rsidRPr="000D77DC">
        <w:rPr>
          <w:rFonts w:ascii="Verdana" w:hAnsi="Verdana" w:cs="Arial"/>
          <w:b/>
          <w:color w:val="7F7F7F" w:themeColor="text1" w:themeTint="80"/>
          <w:sz w:val="17"/>
          <w:szCs w:val="17"/>
          <w:shd w:val="clear" w:color="auto" w:fill="FFFFFF"/>
          <w:lang w:val="en-US"/>
        </w:rPr>
        <w:t>(</w:t>
      </w:r>
      <w:r w:rsidR="0055713D">
        <w:rPr>
          <w:rFonts w:ascii="Verdana" w:hAnsi="Verdana" w:cs="Arial"/>
          <w:b/>
          <w:color w:val="7F7F7F" w:themeColor="text1" w:themeTint="80"/>
          <w:sz w:val="17"/>
          <w:szCs w:val="17"/>
          <w:shd w:val="clear" w:color="auto" w:fill="FFFFFF"/>
          <w:lang w:val="en-US"/>
        </w:rPr>
        <w:t>open to all disciplines</w:t>
      </w:r>
      <w:r w:rsidR="003E5DD7" w:rsidRPr="000D77DC">
        <w:rPr>
          <w:rFonts w:ascii="Verdana" w:hAnsi="Verdana" w:cs="Arial"/>
          <w:b/>
          <w:color w:val="7F7F7F" w:themeColor="text1" w:themeTint="80"/>
          <w:sz w:val="17"/>
          <w:szCs w:val="17"/>
          <w:shd w:val="clear" w:color="auto" w:fill="FFFFFF"/>
          <w:lang w:val="en-US"/>
        </w:rPr>
        <w:t>)</w:t>
      </w:r>
      <w:r w:rsidR="003E5DD7" w:rsidRPr="00120BAD">
        <w:rPr>
          <w:rFonts w:ascii="Verdana" w:hAnsi="Verdana" w:cs="Arial"/>
          <w:b/>
          <w:bCs/>
          <w:color w:val="555555"/>
          <w:sz w:val="17"/>
          <w:szCs w:val="17"/>
          <w:shd w:val="clear" w:color="auto" w:fill="FFFFFF"/>
          <w:lang w:val="en-GB"/>
        </w:rPr>
        <w:br/>
      </w:r>
      <w:r w:rsidR="003E5DD7" w:rsidRPr="00127C62">
        <w:rPr>
          <w:rFonts w:ascii="Verdana" w:hAnsi="Verdana" w:cs="Arial"/>
          <w:color w:val="5B2413" w:themeColor="accent3" w:themeShade="80"/>
          <w:sz w:val="17"/>
          <w:szCs w:val="17"/>
          <w:shd w:val="clear" w:color="auto" w:fill="FFFFFF"/>
          <w:lang w:val="en-GB"/>
        </w:rPr>
        <w:t xml:space="preserve">The NWO invites eminent researchers to nominate German candidates for a Von Humboldt Prize and German researchers to nominate Dutch candidates. The aim is to encourage international collaboration between excellent researchers. </w:t>
      </w:r>
      <w:r w:rsidR="003E5DD7" w:rsidRPr="00127C62">
        <w:rPr>
          <w:rFonts w:ascii="Verdana" w:hAnsi="Verdana" w:cs="Arial"/>
          <w:color w:val="5B2413" w:themeColor="accent3" w:themeShade="80"/>
          <w:sz w:val="17"/>
          <w:szCs w:val="17"/>
          <w:shd w:val="clear" w:color="auto" w:fill="FFFFFF"/>
          <w:lang w:val="en-GB"/>
        </w:rPr>
        <w:br/>
      </w:r>
      <w:r w:rsidR="00AA0E92" w:rsidRPr="00127C62">
        <w:rPr>
          <w:rFonts w:ascii="Verdana" w:hAnsi="Verdana" w:cs="Arial"/>
          <w:bCs/>
          <w:color w:val="5B2413" w:themeColor="accent3" w:themeShade="80"/>
          <w:sz w:val="17"/>
          <w:szCs w:val="17"/>
          <w:shd w:val="clear" w:color="auto" w:fill="FFFFFF"/>
          <w:lang w:val="en-GB"/>
        </w:rPr>
        <w:t>Deadline: continuous</w:t>
      </w:r>
      <w:r w:rsidR="003C1A97" w:rsidRPr="00127C62">
        <w:rPr>
          <w:rFonts w:ascii="Verdana" w:hAnsi="Verdana" w:cs="Arial"/>
          <w:bCs/>
          <w:color w:val="5B2413" w:themeColor="accent3" w:themeShade="80"/>
          <w:sz w:val="17"/>
          <w:szCs w:val="17"/>
          <w:shd w:val="clear" w:color="auto" w:fill="FFFFFF"/>
          <w:lang w:val="en-GB"/>
        </w:rPr>
        <w:br/>
      </w:r>
      <w:r w:rsidR="003C1A97" w:rsidRPr="00DD69F2">
        <w:rPr>
          <w:rFonts w:ascii="Verdana" w:hAnsi="Verdana"/>
          <w:color w:val="5B2413" w:themeColor="accent3" w:themeShade="80"/>
          <w:sz w:val="17"/>
          <w:szCs w:val="17"/>
          <w:lang w:val="en-US"/>
        </w:rPr>
        <w:br/>
      </w:r>
      <w:hyperlink r:id="rId57" w:history="1">
        <w:r w:rsidR="003C1A97" w:rsidRPr="00DD3681">
          <w:rPr>
            <w:rStyle w:val="Hyperlink"/>
            <w:rFonts w:ascii="Verdana" w:hAnsi="Verdana" w:cs="Arial"/>
            <w:b/>
            <w:color w:val="0070C0"/>
            <w:sz w:val="17"/>
            <w:szCs w:val="17"/>
            <w:shd w:val="clear" w:color="auto" w:fill="FFFFFF"/>
            <w:lang w:val="en-GB"/>
          </w:rPr>
          <w:t>Humboldt Research Fellowship</w:t>
        </w:r>
      </w:hyperlink>
      <w:r w:rsidR="003C1A97">
        <w:rPr>
          <w:rFonts w:ascii="Verdana" w:hAnsi="Verdana" w:cs="Arial"/>
          <w:bCs/>
          <w:color w:val="555555"/>
          <w:sz w:val="17"/>
          <w:szCs w:val="17"/>
          <w:shd w:val="clear" w:color="auto" w:fill="FFFFFF"/>
          <w:lang w:val="en-GB"/>
        </w:rPr>
        <w:t xml:space="preserve"> </w:t>
      </w:r>
      <w:r w:rsidR="003C1A97" w:rsidRPr="00252784">
        <w:rPr>
          <w:rFonts w:ascii="Verdana" w:hAnsi="Verdana" w:cs="Arial"/>
          <w:b/>
          <w:color w:val="7F7F7F" w:themeColor="text1" w:themeTint="80"/>
          <w:sz w:val="17"/>
          <w:szCs w:val="17"/>
          <w:shd w:val="clear" w:color="auto" w:fill="FFFFFF"/>
          <w:lang w:val="en-GB"/>
        </w:rPr>
        <w:t>(open to all disciplines)</w:t>
      </w:r>
      <w:r w:rsidR="003C1A97">
        <w:rPr>
          <w:rFonts w:ascii="Verdana" w:hAnsi="Verdana" w:cs="Arial"/>
          <w:bCs/>
          <w:color w:val="555555"/>
          <w:sz w:val="17"/>
          <w:szCs w:val="17"/>
          <w:shd w:val="clear" w:color="auto" w:fill="FFFFFF"/>
          <w:lang w:val="en-GB"/>
        </w:rPr>
        <w:br/>
      </w:r>
      <w:r w:rsidR="003C1A97" w:rsidRPr="00127C62">
        <w:rPr>
          <w:rFonts w:ascii="Verdana" w:hAnsi="Verdana" w:cs="Arial"/>
          <w:bCs/>
          <w:color w:val="5B2413" w:themeColor="accent3" w:themeShade="80"/>
          <w:sz w:val="17"/>
          <w:szCs w:val="17"/>
          <w:shd w:val="clear" w:color="auto" w:fill="FFFFFF"/>
          <w:lang w:val="en-US"/>
        </w:rPr>
        <w:t>The Humboldt Research Fellowship for researchers of all nationalities and research areas: We support you with your research in Germany.</w:t>
      </w:r>
      <w:r w:rsidR="003C1A97" w:rsidRPr="00127C62">
        <w:rPr>
          <w:rFonts w:ascii="Verdana" w:hAnsi="Verdana" w:cs="Arial"/>
          <w:bCs/>
          <w:color w:val="5B2413" w:themeColor="accent3" w:themeShade="80"/>
          <w:sz w:val="17"/>
          <w:szCs w:val="17"/>
          <w:shd w:val="clear" w:color="auto" w:fill="FFFFFF"/>
          <w:lang w:val="en-US"/>
        </w:rPr>
        <w:br/>
        <w:t>Deadline: ongoing (March, July, November)</w:t>
      </w:r>
    </w:p>
    <w:p w14:paraId="2F6B48F8" w14:textId="77777777" w:rsidR="00201390" w:rsidRDefault="00201390" w:rsidP="000A782B">
      <w:pPr>
        <w:pStyle w:val="Geenafstand"/>
        <w:rPr>
          <w:rFonts w:ascii="Verdana" w:hAnsi="Verdana" w:cs="Arial"/>
          <w:bCs/>
          <w:color w:val="5B2413" w:themeColor="accent3" w:themeShade="80"/>
          <w:sz w:val="17"/>
          <w:szCs w:val="17"/>
          <w:shd w:val="clear" w:color="auto" w:fill="FFFFFF"/>
          <w:lang w:val="en-US"/>
        </w:rPr>
      </w:pPr>
    </w:p>
    <w:p w14:paraId="0D8AE005" w14:textId="77777777" w:rsidR="00201390" w:rsidRPr="00780DD8" w:rsidRDefault="00201390" w:rsidP="000A782B">
      <w:pPr>
        <w:pStyle w:val="Geenafstand"/>
        <w:rPr>
          <w:rFonts w:ascii="Verdana" w:hAnsi="Verdana"/>
          <w:color w:val="5B2413" w:themeColor="accent3" w:themeShade="80"/>
          <w:sz w:val="17"/>
          <w:szCs w:val="17"/>
          <w:lang w:val="en-US"/>
        </w:rPr>
      </w:pPr>
    </w:p>
    <w:p w14:paraId="169B380D" w14:textId="2C38C2A5" w:rsidR="00813F6F" w:rsidRPr="0037570F" w:rsidRDefault="00F47D61" w:rsidP="00813F6F">
      <w:pPr>
        <w:pStyle w:val="Duidelijkcitaat"/>
        <w:ind w:left="708"/>
        <w:rPr>
          <w:sz w:val="22"/>
          <w:szCs w:val="22"/>
          <w:lang w:val="en-US"/>
        </w:rPr>
      </w:pPr>
      <w:r w:rsidRPr="0037570F">
        <w:rPr>
          <w:rFonts w:ascii="Arial" w:hAnsi="Arial" w:cs="Arial"/>
          <w:b/>
          <w:bCs/>
          <w:noProof/>
          <w:color w:val="555555"/>
          <w:sz w:val="22"/>
          <w:szCs w:val="22"/>
          <w:shd w:val="clear" w:color="auto" w:fill="FFFFFF"/>
          <w:lang w:eastAsia="zh-CN"/>
        </w:rPr>
        <w:drawing>
          <wp:anchor distT="180340" distB="180340" distL="180340" distR="180340" simplePos="0" relativeHeight="251652608" behindDoc="1" locked="0" layoutInCell="1" allowOverlap="1" wp14:anchorId="1B0EB16C" wp14:editId="01D2876A">
            <wp:simplePos x="0" y="0"/>
            <wp:positionH relativeFrom="margin">
              <wp:posOffset>43815</wp:posOffset>
            </wp:positionH>
            <wp:positionV relativeFrom="paragraph">
              <wp:posOffset>366395</wp:posOffset>
            </wp:positionV>
            <wp:extent cx="1285664" cy="276157"/>
            <wp:effectExtent l="0" t="0" r="0" b="0"/>
            <wp:wrapNone/>
            <wp:docPr id="2" name="Afbeelding 2" descr="NRO">
              <a:hlinkClick xmlns:a="http://schemas.openxmlformats.org/drawingml/2006/main" r:id="rId5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NRO">
                      <a:hlinkClick r:id="rId58"/>
                    </pic:cNvPr>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1285664" cy="276157"/>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37570F">
        <w:rPr>
          <w:rStyle w:val="Kop2Char"/>
          <w:rFonts w:ascii="Verdana" w:hAnsi="Verdana"/>
          <w:b/>
          <w:bCs/>
          <w:color w:val="B22600" w:themeColor="accent6"/>
          <w:sz w:val="22"/>
          <w:szCs w:val="22"/>
          <w:lang w:val="en-US"/>
        </w:rPr>
        <w:t>NRO</w:t>
      </w:r>
      <w:r w:rsidR="008D25E3">
        <w:rPr>
          <w:rStyle w:val="Kop2Char"/>
          <w:rFonts w:ascii="Verdana" w:hAnsi="Verdana"/>
          <w:b/>
          <w:bCs/>
          <w:color w:val="B22600" w:themeColor="accent6"/>
          <w:sz w:val="22"/>
          <w:szCs w:val="22"/>
          <w:lang w:val="en-US"/>
        </w:rPr>
        <w:t xml:space="preserve"> - </w:t>
      </w:r>
      <w:r w:rsidR="008D25E3" w:rsidRPr="008D25E3">
        <w:rPr>
          <w:rStyle w:val="Kop2Char"/>
          <w:rFonts w:ascii="Verdana" w:hAnsi="Verdana"/>
          <w:b/>
          <w:bCs/>
          <w:color w:val="B22600" w:themeColor="accent6"/>
          <w:sz w:val="22"/>
          <w:szCs w:val="22"/>
          <w:u w:val="single"/>
          <w:lang w:val="en-US"/>
        </w:rPr>
        <w:t>NKO per 1 January 2026</w:t>
      </w:r>
      <w:r w:rsidR="008D25E3">
        <w:rPr>
          <w:rStyle w:val="Kop2Char"/>
          <w:rFonts w:ascii="Verdana" w:hAnsi="Verdana"/>
          <w:b/>
          <w:bCs/>
          <w:color w:val="B22600" w:themeColor="accent6"/>
          <w:sz w:val="22"/>
          <w:szCs w:val="22"/>
          <w:lang w:val="en-US"/>
        </w:rPr>
        <w:t>-</w:t>
      </w:r>
      <w:r w:rsidRPr="0037570F">
        <w:rPr>
          <w:rStyle w:val="Kop2Char"/>
          <w:rFonts w:ascii="Verdana" w:hAnsi="Verdana"/>
          <w:b/>
          <w:bCs/>
          <w:color w:val="B22600" w:themeColor="accent6"/>
          <w:sz w:val="22"/>
          <w:szCs w:val="22"/>
          <w:lang w:val="en-US"/>
        </w:rPr>
        <w:br/>
      </w:r>
      <w:r w:rsidRPr="0037570F">
        <w:rPr>
          <w:rStyle w:val="Kop2Char"/>
          <w:rFonts w:ascii="Verdana" w:hAnsi="Verdana"/>
          <w:b/>
          <w:bCs/>
          <w:color w:val="B22600" w:themeColor="accent6"/>
          <w:sz w:val="22"/>
          <w:szCs w:val="22"/>
          <w:lang w:val="en-US"/>
        </w:rPr>
        <w:br/>
      </w:r>
    </w:p>
    <w:p w14:paraId="3F5558C4" w14:textId="19D1FF0F" w:rsidR="00813F6F" w:rsidRDefault="00813F6F" w:rsidP="006C738A">
      <w:pPr>
        <w:pStyle w:val="Geenafstand"/>
        <w:rPr>
          <w:lang w:val="en-US"/>
        </w:rPr>
      </w:pPr>
      <w:hyperlink r:id="rId60" w:history="1">
        <w:r w:rsidRPr="00745D86">
          <w:rPr>
            <w:rStyle w:val="Hyperlink"/>
            <w:rFonts w:ascii="Verdana" w:hAnsi="Verdana" w:cs="Arial"/>
            <w:sz w:val="17"/>
            <w:szCs w:val="17"/>
            <w:shd w:val="clear" w:color="auto" w:fill="FFFFFF"/>
            <w:lang w:val="en-US"/>
          </w:rPr>
          <w:t>NRO News</w:t>
        </w:r>
      </w:hyperlink>
      <w:r w:rsidRPr="00813F6F">
        <w:rPr>
          <w:lang w:val="en-US"/>
        </w:rPr>
        <w:t xml:space="preserve"> </w:t>
      </w:r>
      <w:hyperlink r:id="rId61" w:history="1">
        <w:r>
          <w:rPr>
            <w:rStyle w:val="Hyperlink"/>
            <w:rFonts w:ascii="Verdana" w:hAnsi="Verdana" w:cs="Arial"/>
            <w:bCs/>
            <w:sz w:val="17"/>
            <w:szCs w:val="17"/>
            <w:shd w:val="clear" w:color="auto" w:fill="FFFFFF"/>
            <w:lang w:val="en-US"/>
          </w:rPr>
          <w:t>G</w:t>
        </w:r>
        <w:r w:rsidRPr="00337944">
          <w:rPr>
            <w:rStyle w:val="Hyperlink"/>
            <w:rFonts w:ascii="Verdana" w:hAnsi="Verdana" w:cs="Arial"/>
            <w:bCs/>
            <w:sz w:val="17"/>
            <w:szCs w:val="17"/>
            <w:shd w:val="clear" w:color="auto" w:fill="FFFFFF"/>
            <w:lang w:val="en-US"/>
          </w:rPr>
          <w:t>ranting information and calls for proposals</w:t>
        </w:r>
      </w:hyperlink>
    </w:p>
    <w:p w14:paraId="4794DDFE" w14:textId="77777777" w:rsidR="00780DD8" w:rsidRPr="00DC2F9C" w:rsidRDefault="00780DD8" w:rsidP="005F4616">
      <w:pPr>
        <w:pStyle w:val="Geenafstand"/>
        <w:rPr>
          <w:rStyle w:val="Kop2Char"/>
          <w:rFonts w:ascii="Verdana" w:hAnsi="Verdana"/>
          <w:b/>
          <w:color w:val="B22600" w:themeColor="accent6"/>
          <w:sz w:val="20"/>
          <w:szCs w:val="20"/>
          <w:lang w:val="en-US"/>
        </w:rPr>
      </w:pPr>
    </w:p>
    <w:p w14:paraId="1C7CCCEF" w14:textId="3027C81E" w:rsidR="00780DD8" w:rsidRPr="0037483A" w:rsidRDefault="00780DD8" w:rsidP="00780DD8">
      <w:pPr>
        <w:pStyle w:val="Geenafstand"/>
        <w:rPr>
          <w:rStyle w:val="Kop2Char"/>
          <w:rFonts w:ascii="Verdana" w:hAnsi="Verdana"/>
          <w:b/>
          <w:color w:val="B22600" w:themeColor="accent6"/>
          <w:sz w:val="20"/>
          <w:szCs w:val="20"/>
          <w:lang w:val="en-GB"/>
        </w:rPr>
      </w:pPr>
      <w:r w:rsidRPr="0037483A">
        <w:rPr>
          <w:rStyle w:val="Kop2Char"/>
          <w:rFonts w:ascii="Verdana" w:hAnsi="Verdana"/>
          <w:b/>
          <w:color w:val="B22600" w:themeColor="accent6"/>
          <w:sz w:val="20"/>
          <w:szCs w:val="20"/>
          <w:lang w:val="en-GB"/>
        </w:rPr>
        <w:t>Pre-announcements</w:t>
      </w:r>
    </w:p>
    <w:p w14:paraId="412A2BB5" w14:textId="75AE263C" w:rsidR="0037483A" w:rsidRPr="0037483A" w:rsidRDefault="0037483A" w:rsidP="0037483A">
      <w:pPr>
        <w:pStyle w:val="Geenafstand"/>
        <w:rPr>
          <w:rFonts w:ascii="Verdana" w:hAnsi="Verdana" w:cs="Arial"/>
          <w:b/>
          <w:bCs/>
          <w:color w:val="555555"/>
          <w:sz w:val="17"/>
          <w:szCs w:val="17"/>
          <w:shd w:val="clear" w:color="auto" w:fill="FFFFFF"/>
          <w:lang w:val="en-GB"/>
        </w:rPr>
      </w:pPr>
      <w:hyperlink r:id="rId62" w:history="1">
        <w:r w:rsidRPr="0037483A">
          <w:rPr>
            <w:rStyle w:val="Hyperlink"/>
            <w:rFonts w:ascii="Verdana" w:hAnsi="Verdana" w:cs="Arial"/>
            <w:b/>
            <w:bCs/>
            <w:sz w:val="17"/>
            <w:szCs w:val="17"/>
            <w:shd w:val="clear" w:color="auto" w:fill="FFFFFF"/>
            <w:lang w:val="en-GB"/>
          </w:rPr>
          <w:t>Promising approaches: pearls from practice phase 2</w:t>
        </w:r>
      </w:hyperlink>
    </w:p>
    <w:p w14:paraId="42A70522" w14:textId="09DBA050" w:rsidR="00780DD8" w:rsidRPr="00C572CA" w:rsidRDefault="0037483A" w:rsidP="0037483A">
      <w:pPr>
        <w:pStyle w:val="Geenafstand"/>
        <w:rPr>
          <w:rFonts w:ascii="Verdana" w:hAnsi="Verdana" w:cs="Arial"/>
          <w:color w:val="555555"/>
          <w:sz w:val="17"/>
          <w:szCs w:val="17"/>
          <w:shd w:val="clear" w:color="auto" w:fill="FFFFFF"/>
          <w:lang w:val="en-GB"/>
        </w:rPr>
      </w:pPr>
      <w:r w:rsidRPr="00C572CA">
        <w:rPr>
          <w:rFonts w:ascii="Verdana" w:hAnsi="Verdana" w:cs="Arial"/>
          <w:color w:val="555555"/>
          <w:sz w:val="17"/>
          <w:szCs w:val="17"/>
          <w:shd w:val="clear" w:color="auto" w:fill="FFFFFF"/>
          <w:lang w:val="en-GB"/>
        </w:rPr>
        <w:t>This funding round is a follow-up to Promising approaches: pearls from practice phase 1. Applicants who were awarded in the first phase can submit an application for evaluation research in this second phase to investigate the effect of the promising approach. The second phase is an effect study of the promising approach from phase 1.</w:t>
      </w:r>
    </w:p>
    <w:p w14:paraId="4F0A39B4" w14:textId="52A18C55" w:rsidR="0037483A" w:rsidRPr="0037483A" w:rsidRDefault="0037483A" w:rsidP="0037483A">
      <w:pPr>
        <w:pStyle w:val="Geenafstand"/>
        <w:rPr>
          <w:rFonts w:cs="Arial"/>
          <w:color w:val="555555"/>
          <w:sz w:val="17"/>
          <w:szCs w:val="17"/>
          <w:shd w:val="clear" w:color="auto" w:fill="FFFFFF"/>
          <w:lang w:val="en-GB"/>
        </w:rPr>
      </w:pPr>
      <w:r w:rsidRPr="0037483A">
        <w:rPr>
          <w:rFonts w:ascii="Verdana" w:hAnsi="Verdana" w:cs="Arial"/>
          <w:color w:val="555555"/>
          <w:sz w:val="17"/>
          <w:szCs w:val="17"/>
          <w:shd w:val="clear" w:color="auto" w:fill="FFFFFF"/>
          <w:lang w:val="en-GB"/>
        </w:rPr>
        <w:t>De</w:t>
      </w:r>
      <w:r>
        <w:rPr>
          <w:rFonts w:ascii="Verdana" w:hAnsi="Verdana" w:cs="Arial"/>
          <w:color w:val="555555"/>
          <w:sz w:val="17"/>
          <w:szCs w:val="17"/>
          <w:shd w:val="clear" w:color="auto" w:fill="FFFFFF"/>
          <w:lang w:val="en-GB"/>
        </w:rPr>
        <w:t>adline full application: 31 March 2026</w:t>
      </w:r>
    </w:p>
    <w:p w14:paraId="0D649F88" w14:textId="77777777" w:rsidR="0037483A" w:rsidRDefault="0037483A" w:rsidP="005F4616">
      <w:pPr>
        <w:pStyle w:val="Geenafstand"/>
        <w:rPr>
          <w:rStyle w:val="Kop2Char"/>
          <w:rFonts w:ascii="Verdana" w:hAnsi="Verdana"/>
          <w:b/>
          <w:color w:val="B22600" w:themeColor="accent6"/>
          <w:sz w:val="20"/>
          <w:szCs w:val="20"/>
          <w:lang w:val="en-GB"/>
        </w:rPr>
      </w:pPr>
    </w:p>
    <w:p w14:paraId="48FE9BCB" w14:textId="77777777" w:rsidR="00651FA1" w:rsidRDefault="00651FA1" w:rsidP="005F4616">
      <w:pPr>
        <w:pStyle w:val="Geenafstand"/>
        <w:rPr>
          <w:rStyle w:val="Kop2Char"/>
          <w:rFonts w:ascii="Verdana" w:hAnsi="Verdana"/>
          <w:b/>
          <w:color w:val="B22600" w:themeColor="accent6"/>
          <w:sz w:val="20"/>
          <w:szCs w:val="20"/>
          <w:lang w:val="en-GB"/>
        </w:rPr>
      </w:pPr>
    </w:p>
    <w:p w14:paraId="74784C34" w14:textId="4CEA0640" w:rsidR="005F4616" w:rsidRPr="00C1412D" w:rsidRDefault="005F4616" w:rsidP="005F4616">
      <w:pPr>
        <w:pStyle w:val="Geenafstand"/>
        <w:rPr>
          <w:rStyle w:val="Kop2Char"/>
          <w:rFonts w:ascii="Verdana" w:hAnsi="Verdana"/>
          <w:b/>
          <w:color w:val="B22600" w:themeColor="accent6"/>
          <w:sz w:val="20"/>
          <w:szCs w:val="20"/>
          <w:lang w:val="en-GB"/>
        </w:rPr>
      </w:pPr>
      <w:r w:rsidRPr="00C1412D">
        <w:rPr>
          <w:rStyle w:val="Kop2Char"/>
          <w:rFonts w:ascii="Verdana" w:hAnsi="Verdana"/>
          <w:b/>
          <w:color w:val="B22600" w:themeColor="accent6"/>
          <w:sz w:val="20"/>
          <w:szCs w:val="20"/>
          <w:lang w:val="en-GB"/>
        </w:rPr>
        <w:lastRenderedPageBreak/>
        <w:t>New calls</w:t>
      </w:r>
    </w:p>
    <w:p w14:paraId="48C43D5B" w14:textId="6C864DE8" w:rsidR="00651FA1" w:rsidRPr="00245EA6" w:rsidRDefault="00651FA1" w:rsidP="00651FA1">
      <w:pPr>
        <w:pStyle w:val="Geenafstand"/>
        <w:rPr>
          <w:rStyle w:val="Hyperlink"/>
          <w:rFonts w:ascii="Verdana" w:hAnsi="Verdana" w:cs="Arial"/>
          <w:b/>
          <w:bCs/>
          <w:sz w:val="17"/>
          <w:szCs w:val="17"/>
          <w:shd w:val="clear" w:color="auto" w:fill="FFFFFF"/>
          <w:lang w:val="en-GB"/>
        </w:rPr>
      </w:pPr>
      <w:hyperlink r:id="rId63" w:history="1">
        <w:r w:rsidRPr="00402229">
          <w:rPr>
            <w:rStyle w:val="Hyperlink"/>
            <w:rFonts w:ascii="Verdana" w:hAnsi="Verdana" w:cs="Arial"/>
            <w:b/>
            <w:bCs/>
            <w:sz w:val="17"/>
            <w:szCs w:val="17"/>
            <w:shd w:val="clear" w:color="auto" w:fill="FFFFFF"/>
            <w:lang w:val="en-GB"/>
          </w:rPr>
          <w:t>Tender/</w:t>
        </w:r>
        <w:proofErr w:type="spellStart"/>
        <w:r w:rsidRPr="00402229">
          <w:rPr>
            <w:rStyle w:val="Hyperlink"/>
            <w:rFonts w:ascii="Verdana" w:hAnsi="Verdana" w:cs="Arial"/>
            <w:b/>
            <w:bCs/>
            <w:sz w:val="17"/>
            <w:szCs w:val="17"/>
            <w:shd w:val="clear" w:color="auto" w:fill="FFFFFF"/>
            <w:lang w:val="en-GB"/>
          </w:rPr>
          <w:t>Aanbesteding</w:t>
        </w:r>
        <w:proofErr w:type="spellEnd"/>
        <w:r w:rsidRPr="00402229">
          <w:rPr>
            <w:rStyle w:val="Hyperlink"/>
            <w:rFonts w:ascii="Verdana" w:hAnsi="Verdana" w:cs="Arial"/>
            <w:b/>
            <w:bCs/>
            <w:sz w:val="17"/>
            <w:szCs w:val="17"/>
            <w:shd w:val="clear" w:color="auto" w:fill="FFFFFF"/>
            <w:lang w:val="en-GB"/>
          </w:rPr>
          <w:t xml:space="preserve"> </w:t>
        </w:r>
        <w:proofErr w:type="spellStart"/>
        <w:r w:rsidRPr="00402229">
          <w:rPr>
            <w:rStyle w:val="Hyperlink"/>
            <w:rFonts w:ascii="Verdana" w:hAnsi="Verdana" w:cs="Arial"/>
            <w:b/>
            <w:bCs/>
            <w:sz w:val="17"/>
            <w:szCs w:val="17"/>
            <w:shd w:val="clear" w:color="auto" w:fill="FFFFFF"/>
            <w:lang w:val="en-GB"/>
          </w:rPr>
          <w:t>Peil.leesvaardigheid</w:t>
        </w:r>
        <w:proofErr w:type="spellEnd"/>
        <w:r w:rsidRPr="00402229">
          <w:rPr>
            <w:rStyle w:val="Hyperlink"/>
            <w:rFonts w:ascii="Verdana" w:hAnsi="Verdana" w:cs="Arial"/>
            <w:b/>
            <w:bCs/>
            <w:sz w:val="17"/>
            <w:szCs w:val="17"/>
            <w:shd w:val="clear" w:color="auto" w:fill="FFFFFF"/>
            <w:lang w:val="en-GB"/>
          </w:rPr>
          <w:t xml:space="preserve"> </w:t>
        </w:r>
        <w:proofErr w:type="spellStart"/>
        <w:r w:rsidRPr="00402229">
          <w:rPr>
            <w:rStyle w:val="Hyperlink"/>
            <w:rFonts w:ascii="Verdana" w:hAnsi="Verdana" w:cs="Arial"/>
            <w:b/>
            <w:bCs/>
            <w:sz w:val="17"/>
            <w:szCs w:val="17"/>
            <w:shd w:val="clear" w:color="auto" w:fill="FFFFFF"/>
            <w:lang w:val="en-GB"/>
          </w:rPr>
          <w:t>vo</w:t>
        </w:r>
        <w:proofErr w:type="spellEnd"/>
      </w:hyperlink>
      <w:r w:rsidRPr="00C201DB">
        <w:rPr>
          <w:rFonts w:ascii="Verdana" w:hAnsi="Verdana"/>
          <w:b/>
          <w:bCs/>
          <w:color w:val="7F7F7F" w:themeColor="text1" w:themeTint="80"/>
          <w:sz w:val="17"/>
          <w:szCs w:val="17"/>
          <w:lang w:val="en-US"/>
        </w:rPr>
        <w:t>(Education and child studies)</w:t>
      </w:r>
    </w:p>
    <w:p w14:paraId="2B72A6A6" w14:textId="77777777" w:rsidR="00651FA1" w:rsidRDefault="00651FA1" w:rsidP="00651FA1">
      <w:pPr>
        <w:pStyle w:val="Geenafstand"/>
        <w:rPr>
          <w:rFonts w:ascii="Verdana" w:hAnsi="Verdana" w:cs="Arial"/>
          <w:color w:val="555555"/>
          <w:sz w:val="17"/>
          <w:szCs w:val="17"/>
          <w:shd w:val="clear" w:color="auto" w:fill="FFFFFF"/>
          <w:lang w:val="en-GB"/>
        </w:rPr>
      </w:pPr>
      <w:r w:rsidRPr="00245EA6">
        <w:rPr>
          <w:rFonts w:ascii="Verdana" w:hAnsi="Verdana" w:cs="Arial"/>
          <w:color w:val="555555"/>
          <w:sz w:val="17"/>
          <w:szCs w:val="17"/>
          <w:shd w:val="clear" w:color="auto" w:fill="FFFFFF"/>
          <w:lang w:val="en-GB"/>
        </w:rPr>
        <w:t xml:space="preserve">The NRO is opening a </w:t>
      </w:r>
      <w:r>
        <w:rPr>
          <w:rFonts w:ascii="Verdana" w:hAnsi="Verdana" w:cs="Arial"/>
          <w:color w:val="555555"/>
          <w:sz w:val="17"/>
          <w:szCs w:val="17"/>
          <w:shd w:val="clear" w:color="auto" w:fill="FFFFFF"/>
          <w:lang w:val="en-GB"/>
        </w:rPr>
        <w:t>tender</w:t>
      </w:r>
      <w:r w:rsidRPr="00245EA6">
        <w:rPr>
          <w:rFonts w:ascii="Verdana" w:hAnsi="Verdana" w:cs="Arial"/>
          <w:color w:val="555555"/>
          <w:sz w:val="17"/>
          <w:szCs w:val="17"/>
          <w:shd w:val="clear" w:color="auto" w:fill="FFFFFF"/>
          <w:lang w:val="en-GB"/>
        </w:rPr>
        <w:t xml:space="preserve"> procedure for interested parties wishing to carry out the reading literacy assessment for secondary education in 2027–2028.</w:t>
      </w:r>
    </w:p>
    <w:p w14:paraId="686FF8EE" w14:textId="77777777" w:rsidR="00651FA1" w:rsidRDefault="00651FA1" w:rsidP="00651FA1">
      <w:pPr>
        <w:pStyle w:val="Geenafstand"/>
        <w:rPr>
          <w:rFonts w:ascii="Verdana" w:hAnsi="Verdana" w:cs="Arial"/>
          <w:color w:val="555555"/>
          <w:sz w:val="17"/>
          <w:szCs w:val="17"/>
          <w:shd w:val="clear" w:color="auto" w:fill="FFFFFF"/>
          <w:lang w:val="en-GB"/>
        </w:rPr>
      </w:pPr>
      <w:r w:rsidRPr="00245EA6">
        <w:rPr>
          <w:rFonts w:ascii="Verdana" w:hAnsi="Verdana" w:cs="Arial"/>
          <w:color w:val="555555"/>
          <w:sz w:val="17"/>
          <w:szCs w:val="17"/>
          <w:shd w:val="clear" w:color="auto" w:fill="FFFFFF"/>
          <w:lang w:val="en-GB"/>
        </w:rPr>
        <w:t xml:space="preserve">Researchers can submit their applications until </w:t>
      </w:r>
      <w:r>
        <w:rPr>
          <w:rFonts w:ascii="Verdana" w:hAnsi="Verdana" w:cs="Arial"/>
          <w:color w:val="555555"/>
          <w:sz w:val="17"/>
          <w:szCs w:val="17"/>
          <w:shd w:val="clear" w:color="auto" w:fill="FFFFFF"/>
          <w:lang w:val="en-GB"/>
        </w:rPr>
        <w:t>2</w:t>
      </w:r>
      <w:r w:rsidRPr="00245EA6">
        <w:rPr>
          <w:rFonts w:ascii="Verdana" w:hAnsi="Verdana" w:cs="Arial"/>
          <w:color w:val="555555"/>
          <w:sz w:val="17"/>
          <w:szCs w:val="17"/>
          <w:shd w:val="clear" w:color="auto" w:fill="FFFFFF"/>
          <w:lang w:val="en-GB"/>
        </w:rPr>
        <w:t xml:space="preserve"> February 2026.</w:t>
      </w:r>
    </w:p>
    <w:p w14:paraId="2AADBF5E" w14:textId="77777777" w:rsidR="00651FA1" w:rsidRPr="00245EA6" w:rsidRDefault="00651FA1" w:rsidP="00651FA1">
      <w:pPr>
        <w:pStyle w:val="Geenafstand"/>
        <w:rPr>
          <w:rFonts w:ascii="Verdana" w:hAnsi="Verdana" w:cs="Arial"/>
          <w:i/>
          <w:iCs/>
          <w:color w:val="555555"/>
          <w:sz w:val="17"/>
          <w:szCs w:val="17"/>
          <w:shd w:val="clear" w:color="auto" w:fill="FFFFFF"/>
          <w:lang w:val="en-GB"/>
        </w:rPr>
      </w:pPr>
      <w:r w:rsidRPr="00245EA6">
        <w:rPr>
          <w:rFonts w:ascii="Verdana" w:hAnsi="Verdana" w:cs="Arial"/>
          <w:i/>
          <w:iCs/>
          <w:color w:val="555555"/>
          <w:sz w:val="17"/>
          <w:szCs w:val="17"/>
          <w:shd w:val="clear" w:color="auto" w:fill="FFFFFF"/>
          <w:lang w:val="en-GB"/>
        </w:rPr>
        <w:t xml:space="preserve">Please note: applications submitted via </w:t>
      </w:r>
      <w:proofErr w:type="spellStart"/>
      <w:r w:rsidRPr="00245EA6">
        <w:rPr>
          <w:rFonts w:ascii="Verdana" w:hAnsi="Verdana" w:cs="Arial"/>
          <w:i/>
          <w:iCs/>
          <w:color w:val="555555"/>
          <w:sz w:val="17"/>
          <w:szCs w:val="17"/>
          <w:shd w:val="clear" w:color="auto" w:fill="FFFFFF"/>
          <w:lang w:val="en-GB"/>
        </w:rPr>
        <w:t>TenderNed</w:t>
      </w:r>
      <w:proofErr w:type="spellEnd"/>
      <w:r w:rsidRPr="00245EA6">
        <w:rPr>
          <w:rFonts w:ascii="Verdana" w:hAnsi="Verdana" w:cs="Arial"/>
          <w:i/>
          <w:iCs/>
          <w:color w:val="555555"/>
          <w:sz w:val="17"/>
          <w:szCs w:val="17"/>
          <w:shd w:val="clear" w:color="auto" w:fill="FFFFFF"/>
          <w:lang w:val="en-GB"/>
        </w:rPr>
        <w:t xml:space="preserve"> must go through the Research Desk. If you are interested, please get in touch well in advance.</w:t>
      </w:r>
    </w:p>
    <w:p w14:paraId="2CEE306B" w14:textId="77777777" w:rsidR="00651FA1" w:rsidRPr="00651FA1" w:rsidRDefault="00651FA1" w:rsidP="00432112">
      <w:pPr>
        <w:pStyle w:val="Geenafstand"/>
        <w:rPr>
          <w:lang w:val="en-GB"/>
        </w:rPr>
      </w:pPr>
    </w:p>
    <w:p w14:paraId="0180E706" w14:textId="0BA3FB59" w:rsidR="00432112" w:rsidRPr="00432112" w:rsidRDefault="00432112" w:rsidP="00432112">
      <w:pPr>
        <w:pStyle w:val="Geenafstand"/>
        <w:rPr>
          <w:rFonts w:ascii="Verdana" w:hAnsi="Verdana"/>
          <w:color w:val="7F7F7F" w:themeColor="text1" w:themeTint="80"/>
          <w:sz w:val="17"/>
          <w:szCs w:val="17"/>
          <w:lang w:val="en-US"/>
        </w:rPr>
      </w:pPr>
      <w:hyperlink r:id="rId64" w:history="1">
        <w:r w:rsidRPr="00432112">
          <w:rPr>
            <w:rStyle w:val="Hyperlink"/>
            <w:rFonts w:ascii="Verdana" w:hAnsi="Verdana" w:cs="Arial"/>
            <w:b/>
            <w:bCs/>
            <w:sz w:val="17"/>
            <w:szCs w:val="17"/>
            <w:shd w:val="clear" w:color="auto" w:fill="FFFFFF"/>
            <w:lang w:val="en-GB"/>
          </w:rPr>
          <w:t>Future-proof education law</w:t>
        </w:r>
      </w:hyperlink>
      <w:r w:rsidRPr="00432112">
        <w:rPr>
          <w:rStyle w:val="Hyperlink"/>
          <w:b/>
          <w:bCs/>
          <w:u w:val="none"/>
          <w:lang w:val="en-GB"/>
        </w:rPr>
        <w:t xml:space="preserve"> </w:t>
      </w:r>
      <w:r w:rsidRPr="00432112">
        <w:rPr>
          <w:rFonts w:ascii="Verdana" w:hAnsi="Verdana"/>
          <w:color w:val="7F7F7F" w:themeColor="text1" w:themeTint="80"/>
          <w:sz w:val="17"/>
          <w:szCs w:val="17"/>
          <w:lang w:val="en-US"/>
        </w:rPr>
        <w:t>(</w:t>
      </w:r>
      <w:r w:rsidRPr="00432112">
        <w:rPr>
          <w:rFonts w:ascii="Verdana" w:hAnsi="Verdana"/>
          <w:b/>
          <w:bCs/>
          <w:color w:val="7F7F7F" w:themeColor="text1" w:themeTint="80"/>
          <w:sz w:val="17"/>
          <w:szCs w:val="17"/>
          <w:lang w:val="en-US"/>
        </w:rPr>
        <w:t>open to several disciplines)</w:t>
      </w:r>
    </w:p>
    <w:p w14:paraId="3950AFBD" w14:textId="274BD89C" w:rsidR="00432112" w:rsidRPr="00C572CA" w:rsidRDefault="00432112" w:rsidP="00432112">
      <w:pPr>
        <w:pStyle w:val="Geenafstand"/>
        <w:rPr>
          <w:rFonts w:ascii="Verdana" w:hAnsi="Verdana" w:cs="Arial"/>
          <w:color w:val="555555"/>
          <w:sz w:val="17"/>
          <w:szCs w:val="17"/>
          <w:shd w:val="clear" w:color="auto" w:fill="FFFFFF"/>
          <w:lang w:val="en-GB"/>
        </w:rPr>
      </w:pPr>
      <w:r w:rsidRPr="00432112">
        <w:rPr>
          <w:rFonts w:ascii="Verdana" w:hAnsi="Verdana" w:cs="Arial"/>
          <w:color w:val="555555"/>
          <w:sz w:val="17"/>
          <w:szCs w:val="17"/>
          <w:shd w:val="clear" w:color="auto" w:fill="FFFFFF"/>
          <w:lang w:val="en-GB"/>
        </w:rPr>
        <w:t>To strengthen Dutch education law as an academic discipline, €3,500,000 is available for research. Consortia can apply for up to €700,000 for multi-year projects, which must involve at least one early-career researcher. Applicants must also budget approximately €35,000 for the joint development of an action plan with other projects.</w:t>
      </w:r>
      <w:r>
        <w:rPr>
          <w:rFonts w:ascii="Verdana" w:hAnsi="Verdana" w:cs="Arial"/>
          <w:color w:val="555555"/>
          <w:sz w:val="17"/>
          <w:szCs w:val="17"/>
          <w:shd w:val="clear" w:color="auto" w:fill="FFFFFF"/>
          <w:lang w:val="en-GB"/>
        </w:rPr>
        <w:br/>
      </w:r>
      <w:r w:rsidRPr="00C572CA">
        <w:rPr>
          <w:rFonts w:ascii="Verdana" w:hAnsi="Verdana" w:cs="Arial"/>
          <w:color w:val="555555"/>
          <w:sz w:val="17"/>
          <w:szCs w:val="17"/>
          <w:shd w:val="clear" w:color="auto" w:fill="FFFFFF"/>
          <w:lang w:val="en-GB"/>
        </w:rPr>
        <w:t>Deadline letter of intent: 3 February 2026</w:t>
      </w:r>
    </w:p>
    <w:p w14:paraId="3896307E" w14:textId="088EC6AC" w:rsidR="00432112" w:rsidRPr="00C572CA" w:rsidRDefault="00432112" w:rsidP="00432112">
      <w:pPr>
        <w:pStyle w:val="Geenafstand"/>
        <w:rPr>
          <w:rFonts w:ascii="Verdana" w:hAnsi="Verdana" w:cs="Arial"/>
          <w:color w:val="555555"/>
          <w:sz w:val="17"/>
          <w:szCs w:val="17"/>
          <w:shd w:val="clear" w:color="auto" w:fill="FFFFFF"/>
          <w:lang w:val="en-GB"/>
        </w:rPr>
      </w:pPr>
      <w:r w:rsidRPr="00C572CA">
        <w:rPr>
          <w:rFonts w:ascii="Verdana" w:hAnsi="Verdana" w:cs="Arial"/>
          <w:color w:val="555555"/>
          <w:sz w:val="17"/>
          <w:szCs w:val="17"/>
          <w:shd w:val="clear" w:color="auto" w:fill="FFFFFF"/>
          <w:lang w:val="en-GB"/>
        </w:rPr>
        <w:t>Deadline full proposal: 10 March 2026</w:t>
      </w:r>
    </w:p>
    <w:p w14:paraId="49FCE0E4" w14:textId="77777777" w:rsidR="00432112" w:rsidRPr="00C572CA" w:rsidRDefault="00432112" w:rsidP="008D25E3">
      <w:pPr>
        <w:pStyle w:val="Geenafstand"/>
        <w:rPr>
          <w:rFonts w:ascii="Verdana" w:hAnsi="Verdana" w:cs="Arial"/>
          <w:color w:val="555555"/>
          <w:sz w:val="17"/>
          <w:szCs w:val="17"/>
          <w:shd w:val="clear" w:color="auto" w:fill="FFFFFF"/>
          <w:lang w:val="en-GB"/>
        </w:rPr>
      </w:pPr>
    </w:p>
    <w:p w14:paraId="44257CC0" w14:textId="3BA3CF98" w:rsidR="008D25E3" w:rsidRPr="0037483A" w:rsidRDefault="00245EA6" w:rsidP="008D25E3">
      <w:pPr>
        <w:pStyle w:val="Geenafstand"/>
        <w:rPr>
          <w:rFonts w:ascii="Verdana" w:hAnsi="Verdana" w:cs="Arial"/>
          <w:b/>
          <w:bCs/>
          <w:color w:val="555555"/>
          <w:sz w:val="17"/>
          <w:szCs w:val="17"/>
          <w:shd w:val="clear" w:color="auto" w:fill="FFFFFF"/>
          <w:lang w:val="en-GB"/>
        </w:rPr>
      </w:pPr>
      <w:hyperlink r:id="rId65" w:history="1">
        <w:r w:rsidRPr="0037483A">
          <w:rPr>
            <w:rStyle w:val="Hyperlink"/>
            <w:rFonts w:ascii="Verdana" w:hAnsi="Verdana" w:cs="Arial"/>
            <w:b/>
            <w:bCs/>
            <w:sz w:val="17"/>
            <w:szCs w:val="17"/>
            <w:shd w:val="clear" w:color="auto" w:fill="FFFFFF"/>
            <w:lang w:val="en-GB"/>
          </w:rPr>
          <w:t>Tender</w:t>
        </w:r>
        <w:r w:rsidR="008D25E3" w:rsidRPr="0037483A">
          <w:rPr>
            <w:rStyle w:val="Hyperlink"/>
            <w:rFonts w:ascii="Verdana" w:hAnsi="Verdana" w:cs="Arial"/>
            <w:b/>
            <w:bCs/>
            <w:sz w:val="17"/>
            <w:szCs w:val="17"/>
            <w:shd w:val="clear" w:color="auto" w:fill="FFFFFF"/>
            <w:lang w:val="en-GB"/>
          </w:rPr>
          <w:t>/</w:t>
        </w:r>
        <w:proofErr w:type="spellStart"/>
        <w:r w:rsidR="008D25E3" w:rsidRPr="0037483A">
          <w:rPr>
            <w:rStyle w:val="Hyperlink"/>
            <w:rFonts w:ascii="Verdana" w:hAnsi="Verdana" w:cs="Arial"/>
            <w:b/>
            <w:bCs/>
            <w:sz w:val="17"/>
            <w:szCs w:val="17"/>
            <w:shd w:val="clear" w:color="auto" w:fill="FFFFFF"/>
            <w:lang w:val="en-GB"/>
          </w:rPr>
          <w:t>Aanbesteding</w:t>
        </w:r>
        <w:proofErr w:type="spellEnd"/>
        <w:r w:rsidR="008D25E3" w:rsidRPr="0037483A">
          <w:rPr>
            <w:rStyle w:val="Hyperlink"/>
            <w:rFonts w:ascii="Verdana" w:hAnsi="Verdana" w:cs="Arial"/>
            <w:b/>
            <w:bCs/>
            <w:sz w:val="17"/>
            <w:szCs w:val="17"/>
            <w:shd w:val="clear" w:color="auto" w:fill="FFFFFF"/>
            <w:lang w:val="en-GB"/>
          </w:rPr>
          <w:t xml:space="preserve"> </w:t>
        </w:r>
        <w:proofErr w:type="spellStart"/>
        <w:r w:rsidR="008D25E3" w:rsidRPr="0037483A">
          <w:rPr>
            <w:rStyle w:val="Hyperlink"/>
            <w:rFonts w:ascii="Verdana" w:hAnsi="Verdana" w:cs="Arial"/>
            <w:b/>
            <w:bCs/>
            <w:sz w:val="17"/>
            <w:szCs w:val="17"/>
            <w:shd w:val="clear" w:color="auto" w:fill="FFFFFF"/>
            <w:lang w:val="en-GB"/>
          </w:rPr>
          <w:t>Peil.Schrijfvaardigheid</w:t>
        </w:r>
        <w:proofErr w:type="spellEnd"/>
        <w:r w:rsidR="008D25E3" w:rsidRPr="0037483A">
          <w:rPr>
            <w:rStyle w:val="Hyperlink"/>
            <w:rFonts w:ascii="Verdana" w:hAnsi="Verdana" w:cs="Arial"/>
            <w:b/>
            <w:bCs/>
            <w:sz w:val="17"/>
            <w:szCs w:val="17"/>
            <w:shd w:val="clear" w:color="auto" w:fill="FFFFFF"/>
            <w:lang w:val="en-GB"/>
          </w:rPr>
          <w:t xml:space="preserve"> </w:t>
        </w:r>
        <w:proofErr w:type="spellStart"/>
        <w:r w:rsidR="008D25E3" w:rsidRPr="0037483A">
          <w:rPr>
            <w:rStyle w:val="Hyperlink"/>
            <w:rFonts w:ascii="Verdana" w:hAnsi="Verdana" w:cs="Arial"/>
            <w:b/>
            <w:bCs/>
            <w:sz w:val="17"/>
            <w:szCs w:val="17"/>
            <w:shd w:val="clear" w:color="auto" w:fill="FFFFFF"/>
            <w:lang w:val="en-GB"/>
          </w:rPr>
          <w:t>bo</w:t>
        </w:r>
        <w:proofErr w:type="spellEnd"/>
        <w:r w:rsidR="008D25E3" w:rsidRPr="0037483A">
          <w:rPr>
            <w:rStyle w:val="Hyperlink"/>
            <w:rFonts w:ascii="Verdana" w:hAnsi="Verdana" w:cs="Arial"/>
            <w:b/>
            <w:bCs/>
            <w:sz w:val="17"/>
            <w:szCs w:val="17"/>
            <w:shd w:val="clear" w:color="auto" w:fill="FFFFFF"/>
            <w:lang w:val="en-GB"/>
          </w:rPr>
          <w:t xml:space="preserve">, </w:t>
        </w:r>
        <w:proofErr w:type="spellStart"/>
        <w:r w:rsidR="008D25E3" w:rsidRPr="0037483A">
          <w:rPr>
            <w:rStyle w:val="Hyperlink"/>
            <w:rFonts w:ascii="Verdana" w:hAnsi="Verdana" w:cs="Arial"/>
            <w:b/>
            <w:bCs/>
            <w:sz w:val="17"/>
            <w:szCs w:val="17"/>
            <w:shd w:val="clear" w:color="auto" w:fill="FFFFFF"/>
            <w:lang w:val="en-GB"/>
          </w:rPr>
          <w:t>sbo</w:t>
        </w:r>
        <w:proofErr w:type="spellEnd"/>
        <w:r w:rsidR="008D25E3" w:rsidRPr="0037483A">
          <w:rPr>
            <w:rStyle w:val="Hyperlink"/>
            <w:rFonts w:ascii="Verdana" w:hAnsi="Verdana" w:cs="Arial"/>
            <w:b/>
            <w:bCs/>
            <w:sz w:val="17"/>
            <w:szCs w:val="17"/>
            <w:shd w:val="clear" w:color="auto" w:fill="FFFFFF"/>
            <w:lang w:val="en-GB"/>
          </w:rPr>
          <w:t>, so</w:t>
        </w:r>
      </w:hyperlink>
      <w:r w:rsidRPr="0037483A">
        <w:rPr>
          <w:rFonts w:ascii="Verdana" w:hAnsi="Verdana" w:cs="Arial"/>
          <w:b/>
          <w:bCs/>
          <w:color w:val="555555"/>
          <w:sz w:val="17"/>
          <w:szCs w:val="17"/>
          <w:shd w:val="clear" w:color="auto" w:fill="FFFFFF"/>
          <w:lang w:val="en-GB"/>
        </w:rPr>
        <w:t xml:space="preserve"> </w:t>
      </w:r>
      <w:r w:rsidRPr="00C201DB">
        <w:rPr>
          <w:rFonts w:ascii="Verdana" w:hAnsi="Verdana"/>
          <w:b/>
          <w:bCs/>
          <w:color w:val="7F7F7F" w:themeColor="text1" w:themeTint="80"/>
          <w:sz w:val="17"/>
          <w:szCs w:val="17"/>
          <w:lang w:val="en-US"/>
        </w:rPr>
        <w:t>(Education and child studies)</w:t>
      </w:r>
    </w:p>
    <w:p w14:paraId="5775016F" w14:textId="0528E009" w:rsidR="008D25E3" w:rsidRPr="00245EA6" w:rsidRDefault="008D25E3" w:rsidP="008D25E3">
      <w:pPr>
        <w:pStyle w:val="Geenafstand"/>
        <w:rPr>
          <w:rFonts w:ascii="Verdana" w:hAnsi="Verdana" w:cs="Arial"/>
          <w:color w:val="555555"/>
          <w:sz w:val="17"/>
          <w:szCs w:val="17"/>
          <w:shd w:val="clear" w:color="auto" w:fill="FFFFFF"/>
          <w:lang w:val="en-GB"/>
        </w:rPr>
      </w:pPr>
      <w:r w:rsidRPr="008D25E3">
        <w:rPr>
          <w:rFonts w:ascii="Verdana" w:hAnsi="Verdana" w:cs="Arial"/>
          <w:color w:val="555555"/>
          <w:sz w:val="17"/>
          <w:szCs w:val="17"/>
          <w:shd w:val="clear" w:color="auto" w:fill="FFFFFF"/>
          <w:lang w:val="en-GB"/>
        </w:rPr>
        <w:t xml:space="preserve">To participate independently in society, strong writing skills are essential. </w:t>
      </w:r>
      <w:r w:rsidRPr="00C572CA">
        <w:rPr>
          <w:rFonts w:ascii="Verdana" w:hAnsi="Verdana" w:cs="Arial"/>
          <w:color w:val="555555"/>
          <w:sz w:val="17"/>
          <w:szCs w:val="17"/>
          <w:shd w:val="clear" w:color="auto" w:fill="FFFFFF"/>
          <w:lang w:val="en-GB"/>
        </w:rPr>
        <w:t xml:space="preserve">Pupils’ writing abilities develop alongside their cognitive development. </w:t>
      </w:r>
      <w:r w:rsidRPr="00245EA6">
        <w:rPr>
          <w:rFonts w:ascii="Verdana" w:hAnsi="Verdana" w:cs="Arial"/>
          <w:color w:val="555555"/>
          <w:sz w:val="17"/>
          <w:szCs w:val="17"/>
          <w:shd w:val="clear" w:color="auto" w:fill="FFFFFF"/>
          <w:lang w:val="en-GB"/>
        </w:rPr>
        <w:t xml:space="preserve">The </w:t>
      </w:r>
      <w:proofErr w:type="spellStart"/>
      <w:r w:rsidR="00245EA6" w:rsidRPr="00245EA6">
        <w:rPr>
          <w:rFonts w:ascii="Verdana" w:hAnsi="Verdana" w:cs="Arial"/>
          <w:color w:val="555555"/>
          <w:sz w:val="17"/>
          <w:szCs w:val="17"/>
          <w:shd w:val="clear" w:color="auto" w:fill="FFFFFF"/>
          <w:lang w:val="en-GB"/>
        </w:rPr>
        <w:t>Peilingsonderzoek</w:t>
      </w:r>
      <w:proofErr w:type="spellEnd"/>
      <w:r w:rsidR="00245EA6" w:rsidRPr="00245EA6">
        <w:rPr>
          <w:rFonts w:ascii="Verdana" w:hAnsi="Verdana" w:cs="Arial"/>
          <w:color w:val="555555"/>
          <w:sz w:val="17"/>
          <w:szCs w:val="17"/>
          <w:shd w:val="clear" w:color="auto" w:fill="FFFFFF"/>
          <w:lang w:val="en-GB"/>
        </w:rPr>
        <w:t xml:space="preserve"> </w:t>
      </w:r>
      <w:proofErr w:type="spellStart"/>
      <w:r w:rsidR="00245EA6" w:rsidRPr="00245EA6">
        <w:rPr>
          <w:rFonts w:ascii="Verdana" w:hAnsi="Verdana" w:cs="Arial"/>
          <w:color w:val="555555"/>
          <w:sz w:val="17"/>
          <w:szCs w:val="17"/>
          <w:shd w:val="clear" w:color="auto" w:fill="FFFFFF"/>
          <w:lang w:val="en-GB"/>
        </w:rPr>
        <w:t>schrijfvaardigheid</w:t>
      </w:r>
      <w:proofErr w:type="spellEnd"/>
      <w:r w:rsidR="00245EA6" w:rsidRPr="00245EA6">
        <w:rPr>
          <w:rFonts w:ascii="Verdana" w:hAnsi="Verdana" w:cs="Arial"/>
          <w:color w:val="555555"/>
          <w:sz w:val="17"/>
          <w:szCs w:val="17"/>
          <w:shd w:val="clear" w:color="auto" w:fill="FFFFFF"/>
          <w:lang w:val="en-GB"/>
        </w:rPr>
        <w:t xml:space="preserve"> 2027-2028 </w:t>
      </w:r>
      <w:r w:rsidRPr="00245EA6">
        <w:rPr>
          <w:rFonts w:ascii="Verdana" w:hAnsi="Verdana" w:cs="Arial"/>
          <w:color w:val="555555"/>
          <w:sz w:val="17"/>
          <w:szCs w:val="17"/>
          <w:shd w:val="clear" w:color="auto" w:fill="FFFFFF"/>
          <w:lang w:val="en-GB"/>
        </w:rPr>
        <w:t>will map the writing proficiency of pupils in primary and special education.</w:t>
      </w:r>
    </w:p>
    <w:p w14:paraId="028EDA6D" w14:textId="3EC4E0F5" w:rsidR="00092BEA" w:rsidRPr="00C572CA" w:rsidRDefault="008D25E3" w:rsidP="008D25E3">
      <w:pPr>
        <w:pStyle w:val="Geenafstand"/>
        <w:rPr>
          <w:rFonts w:ascii="Verdana" w:hAnsi="Verdana" w:cs="Arial"/>
          <w:color w:val="555555"/>
          <w:sz w:val="17"/>
          <w:szCs w:val="17"/>
          <w:shd w:val="clear" w:color="auto" w:fill="FFFFFF"/>
          <w:lang w:val="en-GB"/>
        </w:rPr>
      </w:pPr>
      <w:r w:rsidRPr="00C572CA">
        <w:rPr>
          <w:rFonts w:ascii="Verdana" w:hAnsi="Verdana" w:cs="Arial"/>
          <w:color w:val="555555"/>
          <w:sz w:val="17"/>
          <w:szCs w:val="17"/>
          <w:shd w:val="clear" w:color="auto" w:fill="FFFFFF"/>
          <w:lang w:val="en-GB"/>
        </w:rPr>
        <w:t>Researchers can submit their applications until 11 February 2026.</w:t>
      </w:r>
    </w:p>
    <w:p w14:paraId="78716C6B" w14:textId="1E8BE101" w:rsidR="00245EA6" w:rsidRPr="00245EA6" w:rsidRDefault="00245EA6" w:rsidP="008D25E3">
      <w:pPr>
        <w:pStyle w:val="Geenafstand"/>
        <w:rPr>
          <w:rFonts w:ascii="Verdana" w:hAnsi="Verdana" w:cs="Arial"/>
          <w:i/>
          <w:iCs/>
          <w:color w:val="555555"/>
          <w:sz w:val="17"/>
          <w:szCs w:val="17"/>
          <w:shd w:val="clear" w:color="auto" w:fill="FFFFFF"/>
          <w:lang w:val="en-GB"/>
        </w:rPr>
      </w:pPr>
      <w:r w:rsidRPr="00245EA6">
        <w:rPr>
          <w:rFonts w:ascii="Verdana" w:hAnsi="Verdana" w:cs="Arial"/>
          <w:i/>
          <w:iCs/>
          <w:color w:val="555555"/>
          <w:sz w:val="17"/>
          <w:szCs w:val="17"/>
          <w:shd w:val="clear" w:color="auto" w:fill="FFFFFF"/>
          <w:lang w:val="en-GB"/>
        </w:rPr>
        <w:t xml:space="preserve">Please note: applications submitted via </w:t>
      </w:r>
      <w:proofErr w:type="spellStart"/>
      <w:r w:rsidRPr="00245EA6">
        <w:rPr>
          <w:rFonts w:ascii="Verdana" w:hAnsi="Verdana" w:cs="Arial"/>
          <w:i/>
          <w:iCs/>
          <w:color w:val="555555"/>
          <w:sz w:val="17"/>
          <w:szCs w:val="17"/>
          <w:shd w:val="clear" w:color="auto" w:fill="FFFFFF"/>
          <w:lang w:val="en-GB"/>
        </w:rPr>
        <w:t>TenderNed</w:t>
      </w:r>
      <w:proofErr w:type="spellEnd"/>
      <w:r w:rsidRPr="00245EA6">
        <w:rPr>
          <w:rFonts w:ascii="Verdana" w:hAnsi="Verdana" w:cs="Arial"/>
          <w:i/>
          <w:iCs/>
          <w:color w:val="555555"/>
          <w:sz w:val="17"/>
          <w:szCs w:val="17"/>
          <w:shd w:val="clear" w:color="auto" w:fill="FFFFFF"/>
          <w:lang w:val="en-GB"/>
        </w:rPr>
        <w:t xml:space="preserve"> must go through the Research Desk. If you are interested, please get in touch well in advance.</w:t>
      </w:r>
    </w:p>
    <w:p w14:paraId="13299E0F" w14:textId="77777777" w:rsidR="00245EA6" w:rsidRPr="00245EA6" w:rsidRDefault="00245EA6" w:rsidP="003E6C83">
      <w:pPr>
        <w:pStyle w:val="Geenafstand"/>
        <w:rPr>
          <w:rFonts w:ascii="Verdana" w:hAnsi="Verdana" w:cs="Arial"/>
          <w:color w:val="555555"/>
          <w:sz w:val="17"/>
          <w:szCs w:val="17"/>
          <w:shd w:val="clear" w:color="auto" w:fill="FFFFFF"/>
          <w:lang w:val="en-GB"/>
        </w:rPr>
      </w:pPr>
    </w:p>
    <w:p w14:paraId="501081EF" w14:textId="21133257" w:rsidR="005E2A4A" w:rsidRPr="00245EA6" w:rsidRDefault="00611ACC" w:rsidP="003E6C83">
      <w:pPr>
        <w:pStyle w:val="Geenafstand"/>
        <w:rPr>
          <w:rFonts w:ascii="Verdana" w:hAnsi="Verdana" w:cs="Arial"/>
          <w:color w:val="555555"/>
          <w:sz w:val="17"/>
          <w:szCs w:val="17"/>
          <w:shd w:val="clear" w:color="auto" w:fill="FFFFFF"/>
          <w:lang w:val="en-GB"/>
        </w:rPr>
      </w:pPr>
      <w:r w:rsidRPr="00245EA6">
        <w:rPr>
          <w:rStyle w:val="Kop2Char"/>
          <w:rFonts w:ascii="Verdana" w:hAnsi="Verdana"/>
          <w:b/>
          <w:color w:val="B22600" w:themeColor="accent6"/>
          <w:sz w:val="20"/>
          <w:szCs w:val="20"/>
          <w:lang w:val="en-GB"/>
        </w:rPr>
        <w:t>Ongoing calls</w:t>
      </w:r>
    </w:p>
    <w:p w14:paraId="4919056A" w14:textId="0A930F50" w:rsidR="00813F6F" w:rsidRDefault="00813F6F" w:rsidP="00813F6F">
      <w:pPr>
        <w:pStyle w:val="Geenafstand"/>
        <w:rPr>
          <w:rFonts w:ascii="Verdana" w:hAnsi="Verdana" w:cs="Arial"/>
          <w:color w:val="555555"/>
          <w:sz w:val="17"/>
          <w:szCs w:val="17"/>
          <w:shd w:val="clear" w:color="auto" w:fill="FFFFFF"/>
          <w:lang w:val="en-US"/>
        </w:rPr>
      </w:pPr>
      <w:hyperlink r:id="rId66" w:history="1">
        <w:r w:rsidRPr="00C201DB">
          <w:rPr>
            <w:rStyle w:val="Hyperlink"/>
            <w:rFonts w:ascii="Verdana" w:hAnsi="Verdana" w:cs="Arial"/>
            <w:b/>
            <w:bCs/>
            <w:sz w:val="17"/>
            <w:szCs w:val="17"/>
            <w:shd w:val="clear" w:color="auto" w:fill="FFFFFF"/>
            <w:lang w:val="en-US"/>
          </w:rPr>
          <w:t>Kennisbenutting Plus</w:t>
        </w:r>
      </w:hyperlink>
      <w:r w:rsidRPr="00C201DB">
        <w:rPr>
          <w:rFonts w:ascii="Verdana" w:hAnsi="Verdana" w:cs="Arial"/>
          <w:b/>
          <w:bCs/>
          <w:color w:val="555555"/>
          <w:sz w:val="17"/>
          <w:szCs w:val="17"/>
          <w:shd w:val="clear" w:color="auto" w:fill="FFFFFF"/>
          <w:lang w:val="en-US"/>
        </w:rPr>
        <w:t xml:space="preserve"> </w:t>
      </w:r>
      <w:bookmarkStart w:id="3" w:name="_Hlk127363393"/>
      <w:r w:rsidRPr="00C201DB">
        <w:rPr>
          <w:rFonts w:ascii="Verdana" w:hAnsi="Verdana"/>
          <w:b/>
          <w:bCs/>
          <w:color w:val="7F7F7F" w:themeColor="text1" w:themeTint="80"/>
          <w:sz w:val="17"/>
          <w:szCs w:val="17"/>
          <w:lang w:val="en-US"/>
        </w:rPr>
        <w:t>(Education and child studies)</w:t>
      </w:r>
      <w:bookmarkEnd w:id="3"/>
      <w:r w:rsidRPr="00C201DB">
        <w:rPr>
          <w:rFonts w:ascii="Verdana" w:hAnsi="Verdana" w:cs="Arial"/>
          <w:b/>
          <w:bCs/>
          <w:color w:val="555555"/>
          <w:sz w:val="17"/>
          <w:szCs w:val="17"/>
          <w:shd w:val="clear" w:color="auto" w:fill="FFFFFF"/>
          <w:lang w:val="en-US"/>
        </w:rPr>
        <w:br/>
      </w:r>
      <w:r w:rsidRPr="00BB7962">
        <w:rPr>
          <w:rFonts w:ascii="Verdana" w:hAnsi="Verdana" w:cs="Arial"/>
          <w:color w:val="555555"/>
          <w:sz w:val="17"/>
          <w:szCs w:val="17"/>
          <w:shd w:val="clear" w:color="auto" w:fill="FFFFFF"/>
          <w:lang w:val="en-US"/>
        </w:rPr>
        <w:t>Kennisbenutting Plus is a grant for activities that stimulate the utilization of educational research. A budget of 60.000 euros is available. Since this grant is focused on Dutch education, all documentation is in Dutch. Please go to the Dutch</w:t>
      </w:r>
      <w:r>
        <w:rPr>
          <w:rFonts w:ascii="Verdana" w:hAnsi="Verdana" w:cs="Arial"/>
          <w:color w:val="555555"/>
          <w:sz w:val="17"/>
          <w:szCs w:val="17"/>
          <w:shd w:val="clear" w:color="auto" w:fill="FFFFFF"/>
          <w:lang w:val="en-US"/>
        </w:rPr>
        <w:t xml:space="preserve"> </w:t>
      </w:r>
      <w:proofErr w:type="spellStart"/>
      <w:r w:rsidRPr="00BB7962">
        <w:rPr>
          <w:rFonts w:ascii="Verdana" w:hAnsi="Verdana" w:cs="Arial"/>
          <w:color w:val="555555"/>
          <w:sz w:val="17"/>
          <w:szCs w:val="17"/>
          <w:shd w:val="clear" w:color="auto" w:fill="FFFFFF"/>
          <w:lang w:val="en-US"/>
        </w:rPr>
        <w:t>callpage</w:t>
      </w:r>
      <w:proofErr w:type="spellEnd"/>
      <w:r w:rsidRPr="00BB7962">
        <w:rPr>
          <w:rFonts w:ascii="Verdana" w:hAnsi="Verdana" w:cs="Arial"/>
          <w:color w:val="555555"/>
          <w:sz w:val="17"/>
          <w:szCs w:val="17"/>
          <w:shd w:val="clear" w:color="auto" w:fill="FFFFFF"/>
          <w:lang w:val="en-US"/>
        </w:rPr>
        <w:t xml:space="preserve">. </w:t>
      </w:r>
      <w:r w:rsidRPr="0064652E">
        <w:rPr>
          <w:rFonts w:ascii="Verdana" w:hAnsi="Verdana" w:cs="Arial"/>
          <w:color w:val="555555"/>
          <w:sz w:val="17"/>
          <w:szCs w:val="17"/>
          <w:shd w:val="clear" w:color="auto" w:fill="FFFFFF"/>
          <w:lang w:val="en-US"/>
        </w:rPr>
        <w:t>Applications can be submitted continuously.</w:t>
      </w:r>
    </w:p>
    <w:p w14:paraId="7613B656" w14:textId="04D3625B" w:rsidR="003E6C83" w:rsidRPr="00AF4566" w:rsidRDefault="003E6C83" w:rsidP="003E6C83">
      <w:pPr>
        <w:pStyle w:val="Duidelijkcitaat"/>
        <w:rPr>
          <w:rStyle w:val="Hyperlink"/>
          <w:rFonts w:ascii="Verdana" w:hAnsi="Verdana" w:cs="Arial"/>
          <w:noProof/>
          <w:sz w:val="22"/>
          <w:szCs w:val="22"/>
          <w:u w:val="none"/>
          <w:shd w:val="clear" w:color="auto" w:fill="FFFFFF"/>
        </w:rPr>
      </w:pPr>
      <w:r w:rsidRPr="0037570F">
        <w:rPr>
          <w:rStyle w:val="Kop2Char"/>
          <w:rFonts w:ascii="Verdana" w:hAnsi="Verdana"/>
          <w:b/>
          <w:bCs/>
          <w:noProof/>
          <w:color w:val="B22600" w:themeColor="accent6"/>
          <w:sz w:val="22"/>
          <w:szCs w:val="22"/>
          <w:lang w:val="en-US"/>
        </w:rPr>
        <w:drawing>
          <wp:anchor distT="0" distB="0" distL="114300" distR="114300" simplePos="0" relativeHeight="251716608" behindDoc="1" locked="0" layoutInCell="1" allowOverlap="1" wp14:anchorId="6556C00E" wp14:editId="1200AD23">
            <wp:simplePos x="0" y="0"/>
            <wp:positionH relativeFrom="margin">
              <wp:posOffset>52705</wp:posOffset>
            </wp:positionH>
            <wp:positionV relativeFrom="paragraph">
              <wp:posOffset>129540</wp:posOffset>
            </wp:positionV>
            <wp:extent cx="657225" cy="657225"/>
            <wp:effectExtent l="0" t="0" r="9525" b="9525"/>
            <wp:wrapNone/>
            <wp:docPr id="10" name="Afbeelding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657225" cy="657225"/>
                    </a:xfrm>
                    <a:prstGeom prst="rect">
                      <a:avLst/>
                    </a:prstGeom>
                    <a:noFill/>
                    <a:ln>
                      <a:noFill/>
                    </a:ln>
                  </pic:spPr>
                </pic:pic>
              </a:graphicData>
            </a:graphic>
            <wp14:sizeRelH relativeFrom="page">
              <wp14:pctWidth>0</wp14:pctWidth>
            </wp14:sizeRelH>
            <wp14:sizeRelV relativeFrom="page">
              <wp14:pctHeight>0</wp14:pctHeight>
            </wp14:sizeRelV>
          </wp:anchor>
        </w:drawing>
      </w:r>
      <w:r w:rsidR="002A5D29" w:rsidRPr="00AF4566">
        <w:rPr>
          <w:rStyle w:val="Kop2Char"/>
          <w:rFonts w:ascii="Verdana" w:hAnsi="Verdana"/>
          <w:b/>
          <w:bCs/>
          <w:color w:val="B22600" w:themeColor="accent6"/>
          <w:sz w:val="22"/>
          <w:szCs w:val="22"/>
        </w:rPr>
        <w:t xml:space="preserve">ZonMw </w:t>
      </w:r>
      <w:r w:rsidR="002A5D29" w:rsidRPr="00AF4566">
        <w:rPr>
          <w:rStyle w:val="Hyperlink"/>
          <w:rFonts w:ascii="Verdana" w:hAnsi="Verdana" w:cs="Arial"/>
          <w:noProof/>
          <w:sz w:val="22"/>
          <w:szCs w:val="22"/>
          <w:u w:val="none"/>
          <w:shd w:val="clear" w:color="auto" w:fill="FFFFFF"/>
        </w:rPr>
        <w:tab/>
      </w:r>
    </w:p>
    <w:p w14:paraId="772BEFD0" w14:textId="3BB5B329" w:rsidR="009831E3" w:rsidRPr="00AF4566" w:rsidRDefault="002351E4" w:rsidP="003E6C83">
      <w:pPr>
        <w:pStyle w:val="Geenafstand"/>
        <w:ind w:left="2832" w:firstLine="708"/>
        <w:rPr>
          <w:rFonts w:ascii="Verdana" w:hAnsi="Verdana" w:cs="Arial"/>
          <w:color w:val="0563C1"/>
          <w:sz w:val="17"/>
          <w:szCs w:val="17"/>
          <w:u w:val="single"/>
          <w:shd w:val="clear" w:color="auto" w:fill="FFFFFF"/>
        </w:rPr>
      </w:pPr>
      <w:r w:rsidRPr="00AF4566">
        <w:t xml:space="preserve">          </w:t>
      </w:r>
    </w:p>
    <w:p w14:paraId="457B9A4C" w14:textId="73C3A3B5" w:rsidR="008C5C70" w:rsidRPr="00AF4566" w:rsidRDefault="008C5C70" w:rsidP="008C5C70">
      <w:pPr>
        <w:pStyle w:val="Geenafstand"/>
        <w:rPr>
          <w:rFonts w:ascii="Verdana" w:hAnsi="Verdana" w:cs="Arial"/>
          <w:color w:val="555555"/>
          <w:sz w:val="17"/>
          <w:szCs w:val="17"/>
          <w:shd w:val="clear" w:color="auto" w:fill="FFFFFF"/>
        </w:rPr>
      </w:pPr>
    </w:p>
    <w:p w14:paraId="2FBA40BB" w14:textId="77777777" w:rsidR="00162550" w:rsidRDefault="00813F6F" w:rsidP="00162550">
      <w:pPr>
        <w:pStyle w:val="Geenafstand"/>
        <w:rPr>
          <w:rFonts w:ascii="Verdana" w:hAnsi="Verdana" w:cs="Arial"/>
          <w:color w:val="595959" w:themeColor="text1" w:themeTint="A6"/>
          <w:sz w:val="17"/>
          <w:szCs w:val="17"/>
          <w:lang w:val="en-GB"/>
        </w:rPr>
      </w:pPr>
      <w:hyperlink r:id="rId68" w:history="1">
        <w:r w:rsidRPr="00162550">
          <w:rPr>
            <w:rStyle w:val="Hyperlink"/>
            <w:rFonts w:ascii="Verdana" w:hAnsi="Verdana" w:cs="Arial"/>
            <w:sz w:val="17"/>
            <w:szCs w:val="17"/>
            <w:shd w:val="clear" w:color="auto" w:fill="FFFFFF"/>
            <w:lang w:val="en-GB"/>
          </w:rPr>
          <w:t>News</w:t>
        </w:r>
      </w:hyperlink>
      <w:r w:rsidRPr="00162550">
        <w:rPr>
          <w:lang w:val="en-GB"/>
        </w:rPr>
        <w:t xml:space="preserve"> </w:t>
      </w:r>
      <w:r w:rsidR="00162550" w:rsidRPr="00162550">
        <w:rPr>
          <w:lang w:val="en-GB"/>
        </w:rPr>
        <w:tab/>
      </w:r>
      <w:r w:rsidR="00162550" w:rsidRPr="00AF4566">
        <w:rPr>
          <w:rFonts w:ascii="Verdana" w:hAnsi="Verdana" w:cs="Arial"/>
          <w:color w:val="595959" w:themeColor="text1" w:themeTint="A6"/>
          <w:sz w:val="17"/>
          <w:szCs w:val="17"/>
          <w:lang w:val="en-GB"/>
        </w:rPr>
        <w:t>Calls for proposals are i</w:t>
      </w:r>
      <w:r w:rsidR="00162550">
        <w:rPr>
          <w:rFonts w:ascii="Verdana" w:hAnsi="Verdana" w:cs="Arial"/>
          <w:color w:val="595959" w:themeColor="text1" w:themeTint="A6"/>
          <w:sz w:val="17"/>
          <w:szCs w:val="17"/>
          <w:lang w:val="en-GB"/>
        </w:rPr>
        <w:t xml:space="preserve">n Dutch on </w:t>
      </w:r>
      <w:proofErr w:type="spellStart"/>
      <w:r w:rsidR="00162550">
        <w:rPr>
          <w:rFonts w:ascii="Verdana" w:hAnsi="Verdana" w:cs="Arial"/>
          <w:color w:val="595959" w:themeColor="text1" w:themeTint="A6"/>
          <w:sz w:val="17"/>
          <w:szCs w:val="17"/>
          <w:lang w:val="en-GB"/>
        </w:rPr>
        <w:t>ZonMw’s</w:t>
      </w:r>
      <w:proofErr w:type="spellEnd"/>
      <w:r w:rsidR="00162550">
        <w:rPr>
          <w:rFonts w:ascii="Verdana" w:hAnsi="Verdana" w:cs="Arial"/>
          <w:color w:val="595959" w:themeColor="text1" w:themeTint="A6"/>
          <w:sz w:val="17"/>
          <w:szCs w:val="17"/>
          <w:lang w:val="en-GB"/>
        </w:rPr>
        <w:t xml:space="preserve"> website.</w:t>
      </w:r>
    </w:p>
    <w:p w14:paraId="7F159ED6" w14:textId="77777777" w:rsidR="00813F6F" w:rsidRPr="00162550" w:rsidRDefault="00813F6F" w:rsidP="002E31D0">
      <w:pPr>
        <w:pStyle w:val="Geenafstand"/>
        <w:rPr>
          <w:rFonts w:ascii="Verdana" w:hAnsi="Verdana" w:cs="Arial"/>
          <w:color w:val="595959" w:themeColor="text1" w:themeTint="A6"/>
          <w:sz w:val="17"/>
          <w:szCs w:val="17"/>
          <w:lang w:val="en-GB"/>
        </w:rPr>
      </w:pPr>
    </w:p>
    <w:p w14:paraId="12216F70" w14:textId="77777777" w:rsidR="001E404F" w:rsidRPr="00AF4566" w:rsidRDefault="001E404F" w:rsidP="001E404F">
      <w:pPr>
        <w:pStyle w:val="Geenafstand"/>
        <w:rPr>
          <w:rFonts w:ascii="Verdana" w:hAnsi="Verdana" w:cs="Arial"/>
          <w:color w:val="555555"/>
          <w:sz w:val="17"/>
          <w:szCs w:val="17"/>
          <w:shd w:val="clear" w:color="auto" w:fill="FFFFFF"/>
          <w:lang w:val="en-GB"/>
        </w:rPr>
      </w:pPr>
      <w:r w:rsidRPr="00AF4566">
        <w:rPr>
          <w:rStyle w:val="Kop2Char"/>
          <w:rFonts w:ascii="Verdana" w:hAnsi="Verdana"/>
          <w:b/>
          <w:color w:val="B22600" w:themeColor="accent6"/>
          <w:sz w:val="20"/>
          <w:szCs w:val="20"/>
          <w:lang w:val="en-GB"/>
        </w:rPr>
        <w:t>Pre-announcements</w:t>
      </w:r>
    </w:p>
    <w:p w14:paraId="1A7C3139" w14:textId="6F10DF77" w:rsidR="001E404F" w:rsidRPr="00AF4566" w:rsidRDefault="001E404F" w:rsidP="001E404F">
      <w:pPr>
        <w:pStyle w:val="Geenafstand"/>
        <w:rPr>
          <w:rFonts w:ascii="Verdana" w:hAnsi="Verdana" w:cs="Arial"/>
          <w:color w:val="595959" w:themeColor="text1" w:themeTint="A6"/>
          <w:sz w:val="17"/>
          <w:szCs w:val="17"/>
          <w:lang w:val="en-GB"/>
        </w:rPr>
      </w:pPr>
      <w:hyperlink r:id="rId69" w:history="1">
        <w:r w:rsidR="00AF4566" w:rsidRPr="00AF4566">
          <w:rPr>
            <w:rStyle w:val="Hyperlink"/>
            <w:rFonts w:ascii="Verdana" w:hAnsi="Verdana" w:cs="Arial"/>
            <w:b/>
            <w:bCs/>
            <w:sz w:val="17"/>
            <w:szCs w:val="17"/>
            <w:lang w:val="en-GB"/>
          </w:rPr>
          <w:t>Gambling addiction</w:t>
        </w:r>
      </w:hyperlink>
    </w:p>
    <w:p w14:paraId="13924364" w14:textId="77777777" w:rsidR="00AF4566" w:rsidRPr="00AF4566" w:rsidRDefault="00AF4566" w:rsidP="00AF4566">
      <w:pPr>
        <w:pStyle w:val="Geenafstand"/>
        <w:rPr>
          <w:rFonts w:ascii="Verdana" w:hAnsi="Verdana" w:cs="Arial"/>
          <w:color w:val="595959" w:themeColor="text1" w:themeTint="A6"/>
          <w:sz w:val="17"/>
          <w:szCs w:val="17"/>
          <w:lang w:val="en-GB"/>
        </w:rPr>
      </w:pPr>
      <w:r w:rsidRPr="00AF4566">
        <w:rPr>
          <w:rFonts w:ascii="Verdana" w:hAnsi="Verdana" w:cs="Arial"/>
          <w:color w:val="595959" w:themeColor="text1" w:themeTint="A6"/>
          <w:sz w:val="17"/>
          <w:szCs w:val="17"/>
          <w:lang w:val="en-GB"/>
        </w:rPr>
        <w:t>Through this funding round, ZonMw will finance three thematic consortia dedicated to improving the prevention and treatment of gambling-related problems and harm. By means of multidisciplinary collaboration, this programme aims to stimulate a sustainable knowledge infrastructure that connects scientific research and practical application.</w:t>
      </w:r>
    </w:p>
    <w:p w14:paraId="6D301DCE" w14:textId="77777777" w:rsidR="00AF4566" w:rsidRPr="00AF4566" w:rsidRDefault="00AF4566" w:rsidP="00AF4566">
      <w:pPr>
        <w:pStyle w:val="Geenafstand"/>
        <w:rPr>
          <w:rFonts w:ascii="Verdana" w:hAnsi="Verdana" w:cs="Arial"/>
          <w:color w:val="595959" w:themeColor="text1" w:themeTint="A6"/>
          <w:sz w:val="17"/>
          <w:szCs w:val="17"/>
          <w:lang w:val="en-GB"/>
        </w:rPr>
      </w:pPr>
      <w:r w:rsidRPr="00AF4566">
        <w:rPr>
          <w:rFonts w:ascii="Verdana" w:hAnsi="Verdana" w:cs="Arial"/>
          <w:color w:val="595959" w:themeColor="text1" w:themeTint="A6"/>
          <w:sz w:val="17"/>
          <w:szCs w:val="17"/>
          <w:lang w:val="en-GB"/>
        </w:rPr>
        <w:t>Expected call opening: 22 December 2025</w:t>
      </w:r>
    </w:p>
    <w:p w14:paraId="6943474D" w14:textId="69F456CD" w:rsidR="00952584" w:rsidRDefault="00AF4566" w:rsidP="00AF4566">
      <w:pPr>
        <w:pStyle w:val="Geenafstand"/>
        <w:rPr>
          <w:rFonts w:ascii="Verdana" w:hAnsi="Verdana" w:cs="Arial"/>
          <w:color w:val="595959" w:themeColor="text1" w:themeTint="A6"/>
          <w:sz w:val="17"/>
          <w:szCs w:val="17"/>
          <w:lang w:val="en-GB"/>
        </w:rPr>
      </w:pPr>
      <w:r w:rsidRPr="00AF4566">
        <w:rPr>
          <w:rFonts w:ascii="Verdana" w:hAnsi="Verdana" w:cs="Arial"/>
          <w:color w:val="595959" w:themeColor="text1" w:themeTint="A6"/>
          <w:sz w:val="17"/>
          <w:szCs w:val="17"/>
          <w:lang w:val="en-GB"/>
        </w:rPr>
        <w:t>Deadline: 10 March 2026</w:t>
      </w:r>
    </w:p>
    <w:p w14:paraId="35BF5BBF" w14:textId="77777777" w:rsidR="00AF4566" w:rsidRPr="00AF4566" w:rsidRDefault="00AF4566" w:rsidP="00AF4566">
      <w:pPr>
        <w:pStyle w:val="Geenafstand"/>
        <w:rPr>
          <w:rFonts w:ascii="Verdana" w:hAnsi="Verdana" w:cs="Arial"/>
          <w:color w:val="595959" w:themeColor="text1" w:themeTint="A6"/>
          <w:sz w:val="17"/>
          <w:szCs w:val="17"/>
          <w:lang w:val="en-GB"/>
        </w:rPr>
      </w:pPr>
    </w:p>
    <w:p w14:paraId="0CC210A7" w14:textId="77777777" w:rsidR="00952584" w:rsidRPr="004F366F" w:rsidRDefault="00952584" w:rsidP="00952584">
      <w:pPr>
        <w:pStyle w:val="Geenafstand"/>
        <w:rPr>
          <w:rStyle w:val="Kop2Char"/>
          <w:rFonts w:ascii="Verdana" w:hAnsi="Verdana"/>
          <w:b/>
          <w:color w:val="B22600" w:themeColor="accent6"/>
          <w:sz w:val="20"/>
          <w:szCs w:val="20"/>
        </w:rPr>
      </w:pPr>
      <w:r w:rsidRPr="004F366F">
        <w:rPr>
          <w:rStyle w:val="Kop2Char"/>
          <w:rFonts w:ascii="Verdana" w:hAnsi="Verdana"/>
          <w:b/>
          <w:color w:val="B22600" w:themeColor="accent6"/>
          <w:sz w:val="20"/>
          <w:szCs w:val="20"/>
        </w:rPr>
        <w:t>New calls</w:t>
      </w:r>
    </w:p>
    <w:p w14:paraId="254E01B8" w14:textId="68C73DD2" w:rsidR="00343BF3" w:rsidRPr="00AF4566" w:rsidRDefault="00343BF3" w:rsidP="00343BF3">
      <w:pPr>
        <w:pStyle w:val="Geenafstand"/>
        <w:rPr>
          <w:rFonts w:ascii="Verdana" w:hAnsi="Verdana" w:cs="Arial"/>
          <w:b/>
          <w:bCs/>
          <w:color w:val="595959" w:themeColor="text1" w:themeTint="A6"/>
          <w:sz w:val="17"/>
          <w:szCs w:val="17"/>
          <w:lang w:val="en-GB"/>
        </w:rPr>
      </w:pPr>
      <w:hyperlink r:id="rId70" w:history="1">
        <w:r w:rsidR="00AF4566" w:rsidRPr="00AF4566">
          <w:rPr>
            <w:rStyle w:val="Hyperlink"/>
            <w:rFonts w:ascii="Verdana" w:hAnsi="Verdana" w:cs="Arial"/>
            <w:b/>
            <w:bCs/>
            <w:sz w:val="17"/>
            <w:szCs w:val="17"/>
            <w:lang w:val="en-GB"/>
          </w:rPr>
          <w:t>Network Formation and Infrastructure for Women</w:t>
        </w:r>
        <w:r w:rsidR="00AF4566" w:rsidRPr="00AF4566">
          <w:rPr>
            <w:rStyle w:val="Hyperlink"/>
            <w:rFonts w:ascii="Verdana" w:hAnsi="Verdana" w:cs="Arial"/>
            <w:b/>
            <w:bCs/>
            <w:sz w:val="17"/>
            <w:szCs w:val="17"/>
            <w:lang w:val="en-GB"/>
          </w:rPr>
          <w:t>’</w:t>
        </w:r>
        <w:r w:rsidR="00AF4566" w:rsidRPr="00AF4566">
          <w:rPr>
            <w:rStyle w:val="Hyperlink"/>
            <w:rFonts w:ascii="Verdana" w:hAnsi="Verdana" w:cs="Arial"/>
            <w:b/>
            <w:bCs/>
            <w:sz w:val="17"/>
            <w:szCs w:val="17"/>
            <w:lang w:val="en-GB"/>
          </w:rPr>
          <w:t>s Health</w:t>
        </w:r>
      </w:hyperlink>
    </w:p>
    <w:p w14:paraId="67948068" w14:textId="77777777" w:rsidR="00AF4566" w:rsidRPr="00AF4566" w:rsidRDefault="00AF4566" w:rsidP="00AF4566">
      <w:pPr>
        <w:pStyle w:val="Geenafstand"/>
        <w:rPr>
          <w:rFonts w:ascii="Verdana" w:hAnsi="Verdana" w:cs="Arial"/>
          <w:color w:val="595959" w:themeColor="text1" w:themeTint="A6"/>
          <w:sz w:val="17"/>
          <w:szCs w:val="17"/>
          <w:lang w:val="en-GB"/>
        </w:rPr>
      </w:pPr>
      <w:r w:rsidRPr="00AF4566">
        <w:rPr>
          <w:rFonts w:ascii="Verdana" w:hAnsi="Verdana" w:cs="Arial"/>
          <w:color w:val="595959" w:themeColor="text1" w:themeTint="A6"/>
          <w:sz w:val="17"/>
          <w:szCs w:val="17"/>
          <w:lang w:val="en-GB"/>
        </w:rPr>
        <w:t>This call focuses on establishing a national, multidisciplinary collaborative network in the field of women’s health. ZonMw will facilitate network-building and the development of an infrastructure through a collaborative workshop. Subsequently, consortia can submit a joint funding application.</w:t>
      </w:r>
    </w:p>
    <w:p w14:paraId="709F20C3" w14:textId="470F05E0" w:rsidR="00343BF3" w:rsidRDefault="00AF4566" w:rsidP="00AF4566">
      <w:pPr>
        <w:pStyle w:val="Geenafstand"/>
        <w:rPr>
          <w:rFonts w:ascii="Verdana" w:hAnsi="Verdana" w:cs="Arial"/>
          <w:color w:val="595959" w:themeColor="text1" w:themeTint="A6"/>
          <w:sz w:val="17"/>
          <w:szCs w:val="17"/>
          <w:lang w:val="en-GB"/>
        </w:rPr>
      </w:pPr>
      <w:r w:rsidRPr="00AF4566">
        <w:rPr>
          <w:rFonts w:ascii="Verdana" w:hAnsi="Verdana" w:cs="Arial"/>
          <w:color w:val="595959" w:themeColor="text1" w:themeTint="A6"/>
          <w:sz w:val="17"/>
          <w:szCs w:val="17"/>
          <w:lang w:val="en-GB"/>
        </w:rPr>
        <w:t>Deadline: 20 January 2026</w:t>
      </w:r>
    </w:p>
    <w:p w14:paraId="79C8ED3D" w14:textId="77777777" w:rsidR="00AF4566" w:rsidRPr="00AF4566" w:rsidRDefault="00AF4566" w:rsidP="00AF4566">
      <w:pPr>
        <w:pStyle w:val="Geenafstand"/>
        <w:rPr>
          <w:rFonts w:ascii="Verdana" w:hAnsi="Verdana" w:cs="Arial"/>
          <w:color w:val="595959" w:themeColor="text1" w:themeTint="A6"/>
          <w:sz w:val="17"/>
          <w:szCs w:val="17"/>
          <w:lang w:val="en-GB"/>
        </w:rPr>
      </w:pPr>
    </w:p>
    <w:p w14:paraId="767ABB32" w14:textId="77777777" w:rsidR="0028298E" w:rsidRPr="0028298E" w:rsidRDefault="0028298E" w:rsidP="0028298E">
      <w:pPr>
        <w:pStyle w:val="Geenafstand"/>
        <w:rPr>
          <w:rFonts w:ascii="Verdana" w:hAnsi="Verdana" w:cs="Arial"/>
          <w:b/>
          <w:bCs/>
          <w:color w:val="595959" w:themeColor="text1" w:themeTint="A6"/>
          <w:sz w:val="17"/>
          <w:szCs w:val="17"/>
        </w:rPr>
      </w:pPr>
      <w:hyperlink r:id="rId71" w:history="1">
        <w:r w:rsidRPr="0028298E">
          <w:rPr>
            <w:rStyle w:val="Hyperlink"/>
            <w:rFonts w:ascii="Verdana" w:hAnsi="Verdana" w:cs="Arial"/>
            <w:b/>
            <w:bCs/>
            <w:sz w:val="17"/>
            <w:szCs w:val="17"/>
          </w:rPr>
          <w:t xml:space="preserve">JTC 2026 - Access </w:t>
        </w:r>
        <w:proofErr w:type="spellStart"/>
        <w:r w:rsidRPr="0028298E">
          <w:rPr>
            <w:rStyle w:val="Hyperlink"/>
            <w:rFonts w:ascii="Verdana" w:hAnsi="Verdana" w:cs="Arial"/>
            <w:b/>
            <w:bCs/>
            <w:sz w:val="17"/>
            <w:szCs w:val="17"/>
          </w:rPr>
          <w:t>to</w:t>
        </w:r>
        <w:proofErr w:type="spellEnd"/>
        <w:r w:rsidRPr="0028298E">
          <w:rPr>
            <w:rStyle w:val="Hyperlink"/>
            <w:rFonts w:ascii="Verdana" w:hAnsi="Verdana" w:cs="Arial"/>
            <w:b/>
            <w:bCs/>
            <w:sz w:val="17"/>
            <w:szCs w:val="17"/>
          </w:rPr>
          <w:t xml:space="preserve"> care</w:t>
        </w:r>
      </w:hyperlink>
    </w:p>
    <w:p w14:paraId="45CA4482" w14:textId="77777777" w:rsidR="00AF4566" w:rsidRPr="00AF4566" w:rsidRDefault="00AF4566" w:rsidP="00AF4566">
      <w:pPr>
        <w:pStyle w:val="Geenafstand"/>
        <w:rPr>
          <w:rFonts w:ascii="Verdana" w:hAnsi="Verdana" w:cs="Arial"/>
          <w:color w:val="595959" w:themeColor="text1" w:themeTint="A6"/>
          <w:sz w:val="17"/>
          <w:szCs w:val="17"/>
          <w:lang w:val="en-GB"/>
        </w:rPr>
      </w:pPr>
      <w:r w:rsidRPr="00AF4566">
        <w:rPr>
          <w:rFonts w:ascii="Verdana" w:hAnsi="Verdana" w:cs="Arial"/>
          <w:color w:val="595959" w:themeColor="text1" w:themeTint="A6"/>
          <w:sz w:val="17"/>
          <w:szCs w:val="17"/>
          <w:lang w:val="en-GB"/>
        </w:rPr>
        <w:t>The Transforming Health &amp; Care Systems (THCS) Joint Transnational Call aims to fund research and innovation projects that contribute to ensuring equal access to and use of health and care services.</w:t>
      </w:r>
    </w:p>
    <w:p w14:paraId="7BB3010C" w14:textId="77777777" w:rsidR="00AF4566" w:rsidRPr="00AF4566" w:rsidRDefault="00AF4566" w:rsidP="00AF4566">
      <w:pPr>
        <w:pStyle w:val="Geenafstand"/>
        <w:rPr>
          <w:rFonts w:ascii="Verdana" w:hAnsi="Verdana" w:cs="Arial"/>
          <w:color w:val="595959" w:themeColor="text1" w:themeTint="A6"/>
          <w:sz w:val="17"/>
          <w:szCs w:val="17"/>
          <w:lang w:val="en-GB"/>
        </w:rPr>
      </w:pPr>
      <w:r w:rsidRPr="00AF4566">
        <w:rPr>
          <w:rFonts w:ascii="Verdana" w:hAnsi="Verdana" w:cs="Arial"/>
          <w:color w:val="595959" w:themeColor="text1" w:themeTint="A6"/>
          <w:sz w:val="17"/>
          <w:szCs w:val="17"/>
          <w:lang w:val="en-GB"/>
        </w:rPr>
        <w:t>Deadline for pre-proposal submission: 2 February 2026</w:t>
      </w:r>
    </w:p>
    <w:p w14:paraId="68FABEE8" w14:textId="1D3C10B0" w:rsidR="0028298E" w:rsidRDefault="00AF4566" w:rsidP="00AF4566">
      <w:pPr>
        <w:pStyle w:val="Geenafstand"/>
        <w:rPr>
          <w:rFonts w:ascii="Verdana" w:hAnsi="Verdana" w:cs="Arial"/>
          <w:color w:val="595959" w:themeColor="text1" w:themeTint="A6"/>
          <w:sz w:val="17"/>
          <w:szCs w:val="17"/>
          <w:lang w:val="en-GB"/>
        </w:rPr>
      </w:pPr>
      <w:r w:rsidRPr="00AF4566">
        <w:rPr>
          <w:rFonts w:ascii="Verdana" w:hAnsi="Verdana" w:cs="Arial"/>
          <w:color w:val="595959" w:themeColor="text1" w:themeTint="A6"/>
          <w:sz w:val="17"/>
          <w:szCs w:val="17"/>
          <w:lang w:val="en-GB"/>
        </w:rPr>
        <w:t>Deadline for full proposal submission: 30 June 2026</w:t>
      </w:r>
    </w:p>
    <w:p w14:paraId="03E20B1C" w14:textId="77777777" w:rsidR="00AF4566" w:rsidRPr="00AF4566" w:rsidRDefault="00AF4566" w:rsidP="00AF4566">
      <w:pPr>
        <w:pStyle w:val="Geenafstand"/>
        <w:rPr>
          <w:rFonts w:ascii="Verdana" w:hAnsi="Verdana" w:cs="Arial"/>
          <w:b/>
          <w:bCs/>
          <w:color w:val="595959" w:themeColor="text1" w:themeTint="A6"/>
          <w:sz w:val="17"/>
          <w:szCs w:val="17"/>
          <w:lang w:val="en-GB"/>
        </w:rPr>
      </w:pPr>
    </w:p>
    <w:p w14:paraId="7D85A6BD" w14:textId="18835794" w:rsidR="00952584" w:rsidRPr="00AF4566" w:rsidRDefault="00952584" w:rsidP="00952584">
      <w:pPr>
        <w:pStyle w:val="Geenafstand"/>
        <w:rPr>
          <w:rFonts w:ascii="Verdana" w:hAnsi="Verdana" w:cs="Arial"/>
          <w:b/>
          <w:bCs/>
          <w:color w:val="595959" w:themeColor="text1" w:themeTint="A6"/>
          <w:sz w:val="17"/>
          <w:szCs w:val="17"/>
          <w:lang w:val="en-GB"/>
        </w:rPr>
      </w:pPr>
      <w:hyperlink r:id="rId72" w:history="1">
        <w:r w:rsidRPr="00AF4566">
          <w:rPr>
            <w:rStyle w:val="Hyperlink"/>
            <w:rFonts w:ascii="Verdana" w:hAnsi="Verdana" w:cs="Arial"/>
            <w:b/>
            <w:bCs/>
            <w:sz w:val="17"/>
            <w:szCs w:val="17"/>
            <w:lang w:val="en-GB"/>
          </w:rPr>
          <w:t xml:space="preserve">Post-COVID </w:t>
        </w:r>
        <w:r w:rsidR="00AF4566" w:rsidRPr="00AF4566">
          <w:rPr>
            <w:rStyle w:val="Hyperlink"/>
            <w:rFonts w:ascii="Verdana" w:hAnsi="Verdana" w:cs="Arial"/>
            <w:b/>
            <w:bCs/>
            <w:sz w:val="17"/>
            <w:szCs w:val="17"/>
            <w:lang w:val="en-GB"/>
          </w:rPr>
          <w:t>in children</w:t>
        </w:r>
      </w:hyperlink>
    </w:p>
    <w:p w14:paraId="32CB224F" w14:textId="77777777" w:rsidR="00AF4566" w:rsidRPr="00AF4566" w:rsidRDefault="00AF4566" w:rsidP="00AF4566">
      <w:pPr>
        <w:pStyle w:val="Geenafstand"/>
        <w:rPr>
          <w:rFonts w:ascii="Verdana" w:hAnsi="Verdana" w:cs="Arial"/>
          <w:color w:val="595959" w:themeColor="text1" w:themeTint="A6"/>
          <w:sz w:val="17"/>
          <w:szCs w:val="17"/>
          <w:lang w:val="en-GB"/>
        </w:rPr>
      </w:pPr>
      <w:r w:rsidRPr="00AF4566">
        <w:rPr>
          <w:rFonts w:ascii="Verdana" w:hAnsi="Verdana" w:cs="Arial"/>
          <w:color w:val="595959" w:themeColor="text1" w:themeTint="A6"/>
          <w:sz w:val="17"/>
          <w:szCs w:val="17"/>
          <w:lang w:val="en-GB"/>
        </w:rPr>
        <w:t>This call is part of the Post-COVID research programme and aims to improve care for children with post-COVID by investigating appropriate treatment options. Preferably, the research should also enhance understanding of the disease mechanisms of post-COVID in children.</w:t>
      </w:r>
    </w:p>
    <w:p w14:paraId="16B0796C" w14:textId="35F005F8" w:rsidR="00402229" w:rsidRDefault="00AF4566" w:rsidP="00AF4566">
      <w:pPr>
        <w:pStyle w:val="Geenafstand"/>
        <w:rPr>
          <w:rFonts w:ascii="Verdana" w:hAnsi="Verdana" w:cs="Arial"/>
          <w:color w:val="595959" w:themeColor="text1" w:themeTint="A6"/>
          <w:sz w:val="17"/>
          <w:szCs w:val="17"/>
        </w:rPr>
      </w:pPr>
      <w:r w:rsidRPr="00AF4566">
        <w:rPr>
          <w:rFonts w:ascii="Verdana" w:hAnsi="Verdana" w:cs="Arial"/>
          <w:color w:val="595959" w:themeColor="text1" w:themeTint="A6"/>
          <w:sz w:val="17"/>
          <w:szCs w:val="17"/>
        </w:rPr>
        <w:t>Deadline: 10 February 2026</w:t>
      </w:r>
    </w:p>
    <w:p w14:paraId="327C5C26" w14:textId="77777777" w:rsidR="00952584" w:rsidRDefault="00952584" w:rsidP="007D0CD3">
      <w:pPr>
        <w:pStyle w:val="Geenafstand"/>
        <w:rPr>
          <w:rFonts w:ascii="Verdana" w:hAnsi="Verdana" w:cs="Arial"/>
          <w:color w:val="595959" w:themeColor="text1" w:themeTint="A6"/>
          <w:sz w:val="17"/>
          <w:szCs w:val="17"/>
        </w:rPr>
      </w:pPr>
    </w:p>
    <w:p w14:paraId="45260DA1" w14:textId="6BD23F4E" w:rsidR="00AF4566" w:rsidRPr="00AF4566" w:rsidRDefault="00AF4566" w:rsidP="00AF4566">
      <w:pPr>
        <w:pStyle w:val="Geenafstand"/>
        <w:rPr>
          <w:rFonts w:ascii="Verdana" w:hAnsi="Verdana" w:cs="Arial"/>
          <w:color w:val="595959" w:themeColor="text1" w:themeTint="A6"/>
          <w:sz w:val="17"/>
          <w:szCs w:val="17"/>
          <w:lang w:val="en-GB"/>
        </w:rPr>
      </w:pPr>
      <w:hyperlink r:id="rId73" w:tooltip="https://www.zonmw.nl/nl/subsidie/bouwen-aan-de-businesscase-van-preventie-passend-bewijs-voor-preventieve-maatregelen" w:history="1">
        <w:r w:rsidRPr="00AF4566">
          <w:rPr>
            <w:rStyle w:val="Hyperlink"/>
            <w:rFonts w:ascii="Verdana" w:hAnsi="Verdana"/>
            <w:b/>
            <w:bCs/>
            <w:sz w:val="17"/>
            <w:szCs w:val="17"/>
            <w:lang w:val="en-GB"/>
          </w:rPr>
          <w:t>Building the Business Case for Prevention: Appropriate Evidence for Preventive Measures</w:t>
        </w:r>
      </w:hyperlink>
      <w:r w:rsidRPr="00AF4566">
        <w:rPr>
          <w:rStyle w:val="Hyperlink"/>
          <w:rFonts w:ascii="Verdana" w:hAnsi="Verdana"/>
          <w:b/>
          <w:bCs/>
          <w:sz w:val="17"/>
          <w:szCs w:val="17"/>
          <w:lang w:val="en-GB"/>
        </w:rPr>
        <w:br/>
      </w:r>
      <w:r w:rsidRPr="00AF4566">
        <w:rPr>
          <w:rFonts w:ascii="Verdana" w:hAnsi="Verdana" w:cs="Arial"/>
          <w:color w:val="595959" w:themeColor="text1" w:themeTint="A6"/>
          <w:sz w:val="17"/>
          <w:szCs w:val="17"/>
          <w:lang w:val="en-GB"/>
        </w:rPr>
        <w:t>Public or private legal entities established in the Netherlands may apply for funding, either as a new consortium or an existing one. Existing consortia may be expanded with additional expertise as needed. Involvement of a research organisation is mandatory, as is meaningful inclusion of health-economic expertise.</w:t>
      </w:r>
    </w:p>
    <w:p w14:paraId="541C355D" w14:textId="5FE5BD84" w:rsidR="00952584" w:rsidRPr="004F366F" w:rsidRDefault="00AF4566" w:rsidP="00AF4566">
      <w:pPr>
        <w:pStyle w:val="Geenafstand"/>
        <w:rPr>
          <w:rFonts w:ascii="Verdana" w:hAnsi="Verdana" w:cs="Arial"/>
          <w:color w:val="595959" w:themeColor="text1" w:themeTint="A6"/>
          <w:sz w:val="17"/>
          <w:szCs w:val="17"/>
          <w:lang w:val="en-GB"/>
        </w:rPr>
      </w:pPr>
      <w:r w:rsidRPr="00AF4566">
        <w:rPr>
          <w:rFonts w:ascii="Verdana" w:hAnsi="Verdana" w:cs="Arial"/>
          <w:color w:val="595959" w:themeColor="text1" w:themeTint="A6"/>
          <w:sz w:val="17"/>
          <w:szCs w:val="17"/>
        </w:rPr>
        <w:t>Deadline: 31 March 2026</w:t>
      </w:r>
    </w:p>
    <w:p w14:paraId="7DA0D800" w14:textId="7B4FC6EC" w:rsidR="003E6C83" w:rsidRPr="004F366F" w:rsidRDefault="00A07747" w:rsidP="003E6C83">
      <w:pPr>
        <w:pStyle w:val="Duidelijkcitaat"/>
        <w:rPr>
          <w:rStyle w:val="Kop2Char"/>
          <w:rFonts w:ascii="Verdana" w:hAnsi="Verdana"/>
          <w:b/>
          <w:bCs/>
          <w:color w:val="B22600" w:themeColor="accent6"/>
          <w:sz w:val="22"/>
          <w:szCs w:val="22"/>
          <w:lang w:val="en-GB"/>
        </w:rPr>
      </w:pPr>
      <w:r>
        <w:rPr>
          <w:rFonts w:ascii="Verdana" w:hAnsi="Verdana" w:cs="Arial"/>
          <w:noProof/>
          <w:color w:val="595959" w:themeColor="text1" w:themeTint="A6"/>
          <w:sz w:val="17"/>
          <w:szCs w:val="17"/>
          <w:lang w:val="en-US"/>
        </w:rPr>
        <w:lastRenderedPageBreak/>
        <w:drawing>
          <wp:anchor distT="0" distB="0" distL="114300" distR="114300" simplePos="0" relativeHeight="251766784" behindDoc="1" locked="0" layoutInCell="1" allowOverlap="1" wp14:anchorId="075CFE92" wp14:editId="57BA7783">
            <wp:simplePos x="0" y="0"/>
            <wp:positionH relativeFrom="column">
              <wp:posOffset>5215255</wp:posOffset>
            </wp:positionH>
            <wp:positionV relativeFrom="paragraph">
              <wp:posOffset>316865</wp:posOffset>
            </wp:positionV>
            <wp:extent cx="533400" cy="153875"/>
            <wp:effectExtent l="0" t="0" r="0" b="0"/>
            <wp:wrapNone/>
            <wp:docPr id="929601220"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533400" cy="153875"/>
                    </a:xfrm>
                    <a:prstGeom prst="rect">
                      <a:avLst/>
                    </a:prstGeom>
                    <a:noFill/>
                  </pic:spPr>
                </pic:pic>
              </a:graphicData>
            </a:graphic>
            <wp14:sizeRelH relativeFrom="margin">
              <wp14:pctWidth>0</wp14:pctWidth>
            </wp14:sizeRelH>
            <wp14:sizeRelV relativeFrom="margin">
              <wp14:pctHeight>0</wp14:pctHeight>
            </wp14:sizeRelV>
          </wp:anchor>
        </w:drawing>
      </w:r>
      <w:r w:rsidR="007D2092" w:rsidRPr="0037570F">
        <w:rPr>
          <w:rStyle w:val="Kop2Char"/>
          <w:rFonts w:ascii="Verdana" w:hAnsi="Verdana"/>
          <w:b/>
          <w:bCs/>
          <w:noProof/>
          <w:color w:val="B22600" w:themeColor="accent6"/>
          <w:sz w:val="22"/>
          <w:szCs w:val="22"/>
          <w:lang w:val="en-US"/>
        </w:rPr>
        <w:drawing>
          <wp:anchor distT="0" distB="0" distL="114300" distR="114300" simplePos="0" relativeHeight="251654656" behindDoc="1" locked="0" layoutInCell="1" allowOverlap="1" wp14:anchorId="04D15AFD" wp14:editId="0CC17821">
            <wp:simplePos x="0" y="0"/>
            <wp:positionH relativeFrom="margin">
              <wp:posOffset>-4445</wp:posOffset>
            </wp:positionH>
            <wp:positionV relativeFrom="paragraph">
              <wp:posOffset>220980</wp:posOffset>
            </wp:positionV>
            <wp:extent cx="1096892" cy="572135"/>
            <wp:effectExtent l="0" t="0" r="8255" b="0"/>
            <wp:wrapNone/>
            <wp:docPr id="5" name="Afbeelding 5" descr="Gerelateerde afbeelding">
              <a:hlinkClick xmlns:a="http://schemas.openxmlformats.org/drawingml/2006/main" r:id="rId75"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Gerelateerde afbeelding">
                      <a:hlinkClick r:id="rId75" tgtFrame="&quot;_blank&quot;"/>
                    </pic:cNvPr>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1096892" cy="572135"/>
                    </a:xfrm>
                    <a:prstGeom prst="rect">
                      <a:avLst/>
                    </a:prstGeom>
                    <a:noFill/>
                    <a:ln w="9525">
                      <a:noFill/>
                    </a:ln>
                  </pic:spPr>
                </pic:pic>
              </a:graphicData>
            </a:graphic>
            <wp14:sizeRelH relativeFrom="page">
              <wp14:pctWidth>0</wp14:pctWidth>
            </wp14:sizeRelH>
            <wp14:sizeRelV relativeFrom="page">
              <wp14:pctHeight>0</wp14:pctHeight>
            </wp14:sizeRelV>
          </wp:anchor>
        </w:drawing>
      </w:r>
      <w:r w:rsidR="005B229D" w:rsidRPr="004F366F">
        <w:rPr>
          <w:rStyle w:val="Kop2Char"/>
          <w:rFonts w:ascii="Verdana" w:hAnsi="Verdana"/>
          <w:b/>
          <w:bCs/>
          <w:color w:val="B22600" w:themeColor="accent6"/>
          <w:sz w:val="22"/>
          <w:szCs w:val="22"/>
          <w:lang w:val="en-GB"/>
        </w:rPr>
        <w:t>KNAW</w:t>
      </w:r>
      <w:r w:rsidR="00947744" w:rsidRPr="004F366F">
        <w:rPr>
          <w:rStyle w:val="Kop2Char"/>
          <w:rFonts w:ascii="Verdana" w:hAnsi="Verdana"/>
          <w:b/>
          <w:bCs/>
          <w:color w:val="B22600" w:themeColor="accent6"/>
          <w:sz w:val="22"/>
          <w:szCs w:val="22"/>
          <w:lang w:val="en-GB"/>
        </w:rPr>
        <w:t>-NIAS</w:t>
      </w:r>
    </w:p>
    <w:p w14:paraId="654B6FE5" w14:textId="7CDB1208" w:rsidR="0037570F" w:rsidRPr="004F366F" w:rsidRDefault="0037570F" w:rsidP="00D1071B">
      <w:pPr>
        <w:pStyle w:val="Geenafstand"/>
        <w:rPr>
          <w:rFonts w:ascii="Verdana" w:hAnsi="Verdana" w:cs="Arial"/>
          <w:color w:val="595959" w:themeColor="text1" w:themeTint="A6"/>
          <w:sz w:val="17"/>
          <w:szCs w:val="17"/>
          <w:lang w:val="en-GB"/>
        </w:rPr>
      </w:pPr>
    </w:p>
    <w:p w14:paraId="66D293CF" w14:textId="77777777" w:rsidR="00AA5475" w:rsidRPr="004F366F" w:rsidRDefault="00AA5475" w:rsidP="00D1071B">
      <w:pPr>
        <w:pStyle w:val="Geenafstand"/>
        <w:rPr>
          <w:rFonts w:ascii="Verdana" w:hAnsi="Verdana" w:cs="Arial"/>
          <w:color w:val="595959" w:themeColor="text1" w:themeTint="A6"/>
          <w:sz w:val="17"/>
          <w:szCs w:val="17"/>
          <w:lang w:val="en-GB"/>
        </w:rPr>
      </w:pPr>
    </w:p>
    <w:p w14:paraId="2DCEB64A" w14:textId="77777777" w:rsidR="00162550" w:rsidRDefault="00162550" w:rsidP="0037570F">
      <w:pPr>
        <w:ind w:right="-102"/>
      </w:pPr>
    </w:p>
    <w:p w14:paraId="4CE644BC" w14:textId="46BF23D6" w:rsidR="0037570F" w:rsidRPr="0037570F" w:rsidRDefault="0037570F" w:rsidP="0037570F">
      <w:pPr>
        <w:ind w:right="-102"/>
        <w:rPr>
          <w:rFonts w:ascii="Arial" w:hAnsi="Arial" w:cs="Arial"/>
          <w:bCs/>
          <w:color w:val="595959" w:themeColor="text1" w:themeTint="A6"/>
          <w:sz w:val="17"/>
          <w:szCs w:val="17"/>
          <w:lang w:val="en-US"/>
        </w:rPr>
      </w:pPr>
      <w:hyperlink r:id="rId77" w:history="1">
        <w:r w:rsidRPr="0037570F">
          <w:rPr>
            <w:rStyle w:val="Hyperlink"/>
            <w:rFonts w:ascii="Arial" w:hAnsi="Arial" w:cs="Arial"/>
            <w:sz w:val="17"/>
            <w:szCs w:val="17"/>
            <w:shd w:val="clear" w:color="auto" w:fill="FFFFFF"/>
            <w:lang w:val="en-US"/>
          </w:rPr>
          <w:t>News</w:t>
        </w:r>
      </w:hyperlink>
    </w:p>
    <w:p w14:paraId="2CB74412" w14:textId="77777777" w:rsidR="0037570F" w:rsidRDefault="0037570F" w:rsidP="00D1071B">
      <w:pPr>
        <w:pStyle w:val="Geenafstand"/>
        <w:rPr>
          <w:rFonts w:ascii="Verdana" w:hAnsi="Verdana" w:cs="Arial"/>
          <w:color w:val="595959" w:themeColor="text1" w:themeTint="A6"/>
          <w:sz w:val="17"/>
          <w:szCs w:val="17"/>
          <w:lang w:val="en-US"/>
        </w:rPr>
      </w:pPr>
    </w:p>
    <w:p w14:paraId="5E0E471F" w14:textId="77777777" w:rsidR="00AA5475" w:rsidRDefault="005B229D" w:rsidP="00D1071B">
      <w:pPr>
        <w:pStyle w:val="Geenafstand"/>
        <w:rPr>
          <w:rFonts w:ascii="Verdana" w:hAnsi="Verdana" w:cs="Arial"/>
          <w:color w:val="595959" w:themeColor="text1" w:themeTint="A6"/>
          <w:sz w:val="17"/>
          <w:szCs w:val="17"/>
          <w:lang w:val="en-US"/>
        </w:rPr>
      </w:pPr>
      <w:r w:rsidRPr="00813F6F">
        <w:rPr>
          <w:rFonts w:ascii="Verdana" w:hAnsi="Verdana" w:cs="Arial"/>
          <w:color w:val="595959" w:themeColor="text1" w:themeTint="A6"/>
          <w:sz w:val="17"/>
          <w:szCs w:val="17"/>
          <w:lang w:val="en-US"/>
        </w:rPr>
        <w:t xml:space="preserve">The Academy regards awards as an important means of showcasing outstanding and promising researchers. They also serve to spotlight specific areas of research and/or the arts. In addition, the Academy runs a number of incentive programmes specifically meant to encourage research excellence, </w:t>
      </w:r>
    </w:p>
    <w:p w14:paraId="39AB25E8" w14:textId="377D540D" w:rsidR="005B229D" w:rsidRPr="00813F6F" w:rsidRDefault="005B229D" w:rsidP="00D1071B">
      <w:pPr>
        <w:pStyle w:val="Geenafstand"/>
        <w:rPr>
          <w:rFonts w:ascii="Verdana" w:hAnsi="Verdana" w:cs="Arial"/>
          <w:color w:val="595959" w:themeColor="text1" w:themeTint="A6"/>
          <w:sz w:val="17"/>
          <w:szCs w:val="17"/>
          <w:lang w:val="en-US"/>
        </w:rPr>
      </w:pPr>
      <w:r w:rsidRPr="00813F6F">
        <w:rPr>
          <w:rFonts w:ascii="Verdana" w:hAnsi="Verdana" w:cs="Arial"/>
          <w:color w:val="595959" w:themeColor="text1" w:themeTint="A6"/>
          <w:sz w:val="17"/>
          <w:szCs w:val="17"/>
          <w:lang w:val="en-US"/>
        </w:rPr>
        <w:t xml:space="preserve">in particular among young scientists and scholars. The Academy offers several awards and funding possibilities. </w:t>
      </w:r>
    </w:p>
    <w:p w14:paraId="397AF0B3" w14:textId="6F670CFB" w:rsidR="006900F4" w:rsidRDefault="005B229D" w:rsidP="00780DD8">
      <w:pPr>
        <w:pStyle w:val="Geenafstand"/>
        <w:rPr>
          <w:rStyle w:val="Kop2Char"/>
          <w:rFonts w:ascii="Verdana" w:hAnsi="Verdana"/>
          <w:b/>
          <w:color w:val="B22600" w:themeColor="accent6"/>
          <w:sz w:val="20"/>
          <w:szCs w:val="20"/>
          <w:lang w:val="en-US"/>
        </w:rPr>
      </w:pPr>
      <w:r w:rsidRPr="00813F6F">
        <w:rPr>
          <w:rFonts w:ascii="Verdana" w:hAnsi="Verdana" w:cs="Arial"/>
          <w:color w:val="595959" w:themeColor="text1" w:themeTint="A6"/>
          <w:sz w:val="17"/>
          <w:szCs w:val="17"/>
          <w:lang w:val="en-US"/>
        </w:rPr>
        <w:t>NIAS - one of the institutes of the Royal Netherlands Academy of Arts and Sciences (KNAW) – has made it its mission to provide a physical and intellectual space for advanced research in the humanities and social sciences that is driven by curiosity and cross-discipline collaboration.</w:t>
      </w:r>
      <w:bookmarkStart w:id="4" w:name="_Hlk41553560"/>
      <w:r w:rsidR="006F1FF8" w:rsidRPr="006F1FF8">
        <w:rPr>
          <w:rFonts w:ascii="Verdana" w:hAnsi="Verdana" w:cs="Arial"/>
          <w:color w:val="595959" w:themeColor="text1" w:themeTint="A6"/>
          <w:sz w:val="17"/>
          <w:szCs w:val="17"/>
          <w:lang w:val="en-US"/>
        </w:rPr>
        <w:br/>
      </w:r>
    </w:p>
    <w:p w14:paraId="143BB19F" w14:textId="299AFA24" w:rsidR="00780DD8" w:rsidRPr="00780DD8" w:rsidRDefault="00780DD8" w:rsidP="00780DD8">
      <w:pPr>
        <w:pStyle w:val="Geenafstand"/>
        <w:rPr>
          <w:rFonts w:ascii="Verdana" w:hAnsi="Verdana" w:cs="Arial"/>
          <w:color w:val="555555"/>
          <w:sz w:val="17"/>
          <w:szCs w:val="17"/>
          <w:shd w:val="clear" w:color="auto" w:fill="FFFFFF"/>
          <w:lang w:val="en-US"/>
        </w:rPr>
      </w:pPr>
      <w:r w:rsidRPr="00611ACC">
        <w:rPr>
          <w:rStyle w:val="Kop2Char"/>
          <w:rFonts w:ascii="Verdana" w:hAnsi="Verdana"/>
          <w:b/>
          <w:color w:val="B22600" w:themeColor="accent6"/>
          <w:sz w:val="20"/>
          <w:szCs w:val="20"/>
          <w:lang w:val="en-US"/>
        </w:rPr>
        <w:t>P</w:t>
      </w:r>
      <w:r>
        <w:rPr>
          <w:rStyle w:val="Kop2Char"/>
          <w:rFonts w:ascii="Verdana" w:hAnsi="Verdana"/>
          <w:b/>
          <w:color w:val="B22600" w:themeColor="accent6"/>
          <w:sz w:val="20"/>
          <w:szCs w:val="20"/>
          <w:lang w:val="en-US"/>
        </w:rPr>
        <w:t>re-announcements</w:t>
      </w:r>
    </w:p>
    <w:p w14:paraId="78D20D49" w14:textId="40CD3DBD" w:rsidR="001B30EF" w:rsidRPr="004D12B9" w:rsidRDefault="001B30EF" w:rsidP="00780DD8">
      <w:pPr>
        <w:pStyle w:val="Geenafstand"/>
        <w:rPr>
          <w:rStyle w:val="Hyperlink"/>
          <w:rFonts w:ascii="Verdana" w:hAnsi="Verdana" w:cs="Arial"/>
          <w:color w:val="595959" w:themeColor="text1" w:themeTint="A6"/>
          <w:sz w:val="17"/>
          <w:szCs w:val="17"/>
          <w:u w:val="none"/>
          <w:shd w:val="clear" w:color="auto" w:fill="FFFFFF"/>
          <w:lang w:val="en-US"/>
        </w:rPr>
      </w:pPr>
      <w:hyperlink r:id="rId78" w:history="1">
        <w:r w:rsidRPr="001B30EF">
          <w:rPr>
            <w:rStyle w:val="Hyperlink"/>
            <w:rFonts w:ascii="Verdana" w:hAnsi="Verdana" w:cs="Arial"/>
            <w:b/>
            <w:bCs/>
            <w:sz w:val="17"/>
            <w:szCs w:val="17"/>
            <w:lang w:val="en-US"/>
          </w:rPr>
          <w:t>Academy Ter Meulen Grant</w:t>
        </w:r>
        <w:r w:rsidRPr="001B30EF">
          <w:rPr>
            <w:rStyle w:val="Hyperlink"/>
            <w:rFonts w:ascii="Verdana" w:hAnsi="Verdana" w:cs="Arial"/>
            <w:b/>
            <w:bCs/>
            <w:sz w:val="17"/>
            <w:szCs w:val="17"/>
            <w:lang w:val="en-US"/>
          </w:rPr>
          <w:br/>
        </w:r>
      </w:hyperlink>
      <w:r w:rsidRPr="00C3287D">
        <w:rPr>
          <w:rStyle w:val="Hyperlink"/>
          <w:rFonts w:ascii="Verdana" w:hAnsi="Verdana" w:cs="Arial"/>
          <w:color w:val="595959" w:themeColor="text1" w:themeTint="A6"/>
          <w:sz w:val="17"/>
          <w:szCs w:val="17"/>
          <w:u w:val="none"/>
          <w:shd w:val="clear" w:color="auto" w:fill="FFFFFF"/>
          <w:lang w:val="en-US"/>
        </w:rPr>
        <w:t>Young researchers in the field of pediatrics or related areas can apply for a grant for a working visit to a foreign university/institute from a Dutch university.</w:t>
      </w:r>
      <w:r>
        <w:rPr>
          <w:rStyle w:val="Hyperlink"/>
          <w:rFonts w:ascii="Verdana" w:hAnsi="Verdana" w:cs="Arial"/>
          <w:color w:val="595959" w:themeColor="text1" w:themeTint="A6"/>
          <w:sz w:val="17"/>
          <w:szCs w:val="17"/>
          <w:u w:val="none"/>
          <w:shd w:val="clear" w:color="auto" w:fill="FFFFFF"/>
          <w:lang w:val="en-US"/>
        </w:rPr>
        <w:br/>
      </w:r>
      <w:r w:rsidR="004D12B9" w:rsidRPr="004D12B9">
        <w:rPr>
          <w:rStyle w:val="Hyperlink"/>
          <w:rFonts w:ascii="Verdana" w:hAnsi="Verdana" w:cs="Arial"/>
          <w:color w:val="595959" w:themeColor="text1" w:themeTint="A6"/>
          <w:sz w:val="17"/>
          <w:szCs w:val="17"/>
          <w:u w:val="none"/>
          <w:shd w:val="clear" w:color="auto" w:fill="FFFFFF"/>
          <w:lang w:val="en-US"/>
        </w:rPr>
        <w:t>Expected call opening on 1 February 2026</w:t>
      </w:r>
      <w:r w:rsidR="004D12B9">
        <w:rPr>
          <w:rStyle w:val="Hyperlink"/>
          <w:rFonts w:ascii="Verdana" w:hAnsi="Verdana" w:cs="Arial"/>
          <w:color w:val="595959" w:themeColor="text1" w:themeTint="A6"/>
          <w:sz w:val="17"/>
          <w:szCs w:val="17"/>
          <w:u w:val="none"/>
          <w:shd w:val="clear" w:color="auto" w:fill="FFFFFF"/>
          <w:lang w:val="en-US"/>
        </w:rPr>
        <w:t>.</w:t>
      </w:r>
    </w:p>
    <w:p w14:paraId="7AA7D0AB" w14:textId="77777777" w:rsidR="004D12B9" w:rsidRPr="004F366F" w:rsidRDefault="004D12B9" w:rsidP="00780DD8">
      <w:pPr>
        <w:pStyle w:val="Geenafstand"/>
        <w:rPr>
          <w:rStyle w:val="Hyperlink"/>
          <w:rFonts w:cs="Arial"/>
          <w:color w:val="595959" w:themeColor="text1" w:themeTint="A6"/>
          <w:sz w:val="17"/>
          <w:szCs w:val="17"/>
          <w:u w:val="none"/>
          <w:shd w:val="clear" w:color="auto" w:fill="FFFFFF"/>
          <w:lang w:val="en-GB"/>
        </w:rPr>
      </w:pPr>
    </w:p>
    <w:p w14:paraId="06720571" w14:textId="5F477BEB" w:rsidR="00780DD8" w:rsidRDefault="00780DD8" w:rsidP="00780DD8">
      <w:pPr>
        <w:pStyle w:val="Geenafstand"/>
        <w:rPr>
          <w:rStyle w:val="Kop2Char"/>
          <w:rFonts w:ascii="Verdana" w:hAnsi="Verdana"/>
          <w:b/>
          <w:color w:val="B22600" w:themeColor="accent6"/>
          <w:sz w:val="20"/>
          <w:szCs w:val="20"/>
          <w:lang w:val="en-GB"/>
        </w:rPr>
      </w:pPr>
      <w:bookmarkStart w:id="5" w:name="_Hlk215737231"/>
      <w:r w:rsidRPr="00092BEA">
        <w:rPr>
          <w:rStyle w:val="Kop2Char"/>
          <w:rFonts w:ascii="Verdana" w:hAnsi="Verdana"/>
          <w:b/>
          <w:color w:val="B22600" w:themeColor="accent6"/>
          <w:sz w:val="20"/>
          <w:szCs w:val="20"/>
          <w:lang w:val="en-GB"/>
        </w:rPr>
        <w:t>New calls</w:t>
      </w:r>
    </w:p>
    <w:bookmarkEnd w:id="5"/>
    <w:p w14:paraId="7CF3F280" w14:textId="774BB1FD" w:rsidR="006337D9" w:rsidRPr="006337D9" w:rsidRDefault="006337D9" w:rsidP="006337D9">
      <w:pPr>
        <w:pStyle w:val="Geenafstand"/>
        <w:rPr>
          <w:rFonts w:ascii="Verdana" w:hAnsi="Verdana" w:cs="Arial"/>
          <w:b/>
          <w:bCs/>
          <w:color w:val="595959" w:themeColor="text1" w:themeTint="A6"/>
          <w:sz w:val="17"/>
          <w:szCs w:val="17"/>
          <w:lang w:val="en-US"/>
        </w:rPr>
      </w:pPr>
      <w:r>
        <w:fldChar w:fldCharType="begin"/>
      </w:r>
      <w:r w:rsidRPr="00C572CA">
        <w:rPr>
          <w:lang w:val="en-GB"/>
        </w:rPr>
        <w:instrText>HYPERLINK "https://www.knaw.nl/en/funds-and-prizes/instituut-gak-knaw-award"</w:instrText>
      </w:r>
      <w:r>
        <w:fldChar w:fldCharType="separate"/>
      </w:r>
      <w:r w:rsidRPr="006337D9">
        <w:rPr>
          <w:rStyle w:val="Hyperlink"/>
          <w:rFonts w:ascii="Verdana" w:hAnsi="Verdana" w:cs="Arial"/>
          <w:b/>
          <w:bCs/>
          <w:sz w:val="17"/>
          <w:szCs w:val="17"/>
          <w:lang w:val="en-US"/>
        </w:rPr>
        <w:t>Instituut Gak-KNAW Award</w:t>
      </w:r>
      <w:r>
        <w:fldChar w:fldCharType="end"/>
      </w:r>
    </w:p>
    <w:p w14:paraId="1E565DBC" w14:textId="77777777" w:rsidR="006337D9" w:rsidRDefault="006337D9" w:rsidP="006337D9">
      <w:pPr>
        <w:pStyle w:val="Geenafstand"/>
        <w:rPr>
          <w:rFonts w:ascii="Verdana" w:hAnsi="Verdana" w:cs="Arial"/>
          <w:color w:val="595959" w:themeColor="text1" w:themeTint="A6"/>
          <w:sz w:val="17"/>
          <w:szCs w:val="17"/>
          <w:lang w:val="en-US"/>
        </w:rPr>
      </w:pPr>
      <w:r w:rsidRPr="006337D9">
        <w:rPr>
          <w:rFonts w:ascii="Verdana" w:hAnsi="Verdana" w:cs="Arial"/>
          <w:color w:val="595959" w:themeColor="text1" w:themeTint="A6"/>
          <w:sz w:val="17"/>
          <w:szCs w:val="17"/>
          <w:lang w:val="en-US"/>
        </w:rPr>
        <w:t xml:space="preserve">Talented early-career researchers may apply for a three-year appointment as a post-doc researcher at an Academy institute to conduct research on the </w:t>
      </w:r>
      <w:proofErr w:type="spellStart"/>
      <w:r w:rsidRPr="006337D9">
        <w:rPr>
          <w:rFonts w:ascii="Verdana" w:hAnsi="Verdana" w:cs="Arial"/>
          <w:color w:val="595959" w:themeColor="text1" w:themeTint="A6"/>
          <w:sz w:val="17"/>
          <w:szCs w:val="17"/>
          <w:lang w:val="en-US"/>
        </w:rPr>
        <w:t>labour</w:t>
      </w:r>
      <w:proofErr w:type="spellEnd"/>
      <w:r w:rsidRPr="006337D9">
        <w:rPr>
          <w:rFonts w:ascii="Verdana" w:hAnsi="Verdana" w:cs="Arial"/>
          <w:color w:val="595959" w:themeColor="text1" w:themeTint="A6"/>
          <w:sz w:val="17"/>
          <w:szCs w:val="17"/>
          <w:lang w:val="en-US"/>
        </w:rPr>
        <w:t xml:space="preserve"> market and social security in the Netherlands. Potential subjects include trends and developments in sickness absenteeism and incapacity for work, </w:t>
      </w:r>
      <w:proofErr w:type="spellStart"/>
      <w:r w:rsidRPr="006337D9">
        <w:rPr>
          <w:rFonts w:ascii="Verdana" w:hAnsi="Verdana" w:cs="Arial"/>
          <w:color w:val="595959" w:themeColor="text1" w:themeTint="A6"/>
          <w:sz w:val="17"/>
          <w:szCs w:val="17"/>
          <w:lang w:val="en-US"/>
        </w:rPr>
        <w:t>labour</w:t>
      </w:r>
      <w:proofErr w:type="spellEnd"/>
      <w:r w:rsidRPr="006337D9">
        <w:rPr>
          <w:rFonts w:ascii="Verdana" w:hAnsi="Verdana" w:cs="Arial"/>
          <w:color w:val="595959" w:themeColor="text1" w:themeTint="A6"/>
          <w:sz w:val="17"/>
          <w:szCs w:val="17"/>
          <w:lang w:val="en-US"/>
        </w:rPr>
        <w:t xml:space="preserve"> market shortages, the mismatch between education and the </w:t>
      </w:r>
      <w:proofErr w:type="spellStart"/>
      <w:r w:rsidRPr="006337D9">
        <w:rPr>
          <w:rFonts w:ascii="Verdana" w:hAnsi="Verdana" w:cs="Arial"/>
          <w:color w:val="595959" w:themeColor="text1" w:themeTint="A6"/>
          <w:sz w:val="17"/>
          <w:szCs w:val="17"/>
          <w:lang w:val="en-US"/>
        </w:rPr>
        <w:t>labour</w:t>
      </w:r>
      <w:proofErr w:type="spellEnd"/>
      <w:r w:rsidRPr="006337D9">
        <w:rPr>
          <w:rFonts w:ascii="Verdana" w:hAnsi="Verdana" w:cs="Arial"/>
          <w:color w:val="595959" w:themeColor="text1" w:themeTint="A6"/>
          <w:sz w:val="17"/>
          <w:szCs w:val="17"/>
          <w:lang w:val="en-US"/>
        </w:rPr>
        <w:t xml:space="preserve"> market, and the implementation of social security programmes. The research must be of relevance to society and display a demonstrable interest in societal impact.</w:t>
      </w:r>
    </w:p>
    <w:p w14:paraId="238FE614" w14:textId="2E4EC77A" w:rsidR="006337D9" w:rsidRDefault="006337D9" w:rsidP="006337D9">
      <w:pPr>
        <w:pStyle w:val="Geenafstand"/>
        <w:rPr>
          <w:rFonts w:ascii="Verdana" w:hAnsi="Verdana" w:cs="Arial"/>
          <w:color w:val="595959" w:themeColor="text1" w:themeTint="A6"/>
          <w:sz w:val="17"/>
          <w:szCs w:val="17"/>
          <w:lang w:val="en-US"/>
        </w:rPr>
      </w:pPr>
      <w:r>
        <w:rPr>
          <w:rFonts w:ascii="Verdana" w:hAnsi="Verdana" w:cs="Arial"/>
          <w:color w:val="595959" w:themeColor="text1" w:themeTint="A6"/>
          <w:sz w:val="17"/>
          <w:szCs w:val="17"/>
          <w:lang w:val="en-US"/>
        </w:rPr>
        <w:t>Deadline: 15 January 2026</w:t>
      </w:r>
    </w:p>
    <w:p w14:paraId="046CC4E3" w14:textId="77777777" w:rsidR="006337D9" w:rsidRDefault="006337D9" w:rsidP="006337D9">
      <w:pPr>
        <w:pStyle w:val="Geenafstand"/>
        <w:rPr>
          <w:rFonts w:ascii="Verdana" w:hAnsi="Verdana" w:cs="Arial"/>
          <w:color w:val="595959" w:themeColor="text1" w:themeTint="A6"/>
          <w:sz w:val="17"/>
          <w:szCs w:val="17"/>
          <w:lang w:val="en-US"/>
        </w:rPr>
      </w:pPr>
    </w:p>
    <w:p w14:paraId="00A996A0" w14:textId="7256BBBA" w:rsidR="00092BEA" w:rsidRPr="00780DD8" w:rsidRDefault="00092BEA" w:rsidP="006337D9">
      <w:pPr>
        <w:pStyle w:val="Geenafstand"/>
        <w:rPr>
          <w:lang w:val="en-US"/>
        </w:rPr>
      </w:pPr>
      <w:hyperlink r:id="rId79" w:history="1">
        <w:r w:rsidRPr="009C72EE">
          <w:rPr>
            <w:rStyle w:val="Hyperlink"/>
            <w:rFonts w:ascii="Verdana" w:hAnsi="Verdana" w:cs="Arial"/>
            <w:b/>
            <w:bCs/>
            <w:color w:val="0070C0"/>
            <w:sz w:val="17"/>
            <w:szCs w:val="17"/>
            <w:lang w:val="en-US"/>
          </w:rPr>
          <w:t>Faces of Science</w:t>
        </w:r>
      </w:hyperlink>
    </w:p>
    <w:p w14:paraId="6E5E28C6" w14:textId="77777777" w:rsidR="00092BEA" w:rsidRDefault="00092BEA" w:rsidP="00092BEA">
      <w:pPr>
        <w:pStyle w:val="Geenafstand"/>
        <w:rPr>
          <w:rFonts w:ascii="Verdana" w:hAnsi="Verdana" w:cs="Arial"/>
          <w:color w:val="595959" w:themeColor="text1" w:themeTint="A6"/>
          <w:sz w:val="17"/>
          <w:szCs w:val="17"/>
          <w:lang w:val="en-US"/>
        </w:rPr>
      </w:pPr>
      <w:r w:rsidRPr="002862FE">
        <w:rPr>
          <w:rFonts w:ascii="Verdana" w:hAnsi="Verdana" w:cs="Arial"/>
          <w:color w:val="595959" w:themeColor="text1" w:themeTint="A6"/>
          <w:sz w:val="17"/>
          <w:szCs w:val="17"/>
          <w:lang w:val="en-US"/>
        </w:rPr>
        <w:t>In the Faces of Science project, PhD candidates communicate about their research and their lives as young researchers through blogs, vlogs, articles, lectures, media appearances and activities on social media. By doing so, they aim to inspire young people and fuel their enthusiasm for science, regardless of their background or level of education</w:t>
      </w:r>
      <w:r>
        <w:rPr>
          <w:rFonts w:ascii="Verdana" w:hAnsi="Verdana" w:cs="Arial"/>
          <w:color w:val="595959" w:themeColor="text1" w:themeTint="A6"/>
          <w:sz w:val="17"/>
          <w:szCs w:val="17"/>
          <w:lang w:val="en-US"/>
        </w:rPr>
        <w:t>.</w:t>
      </w:r>
    </w:p>
    <w:p w14:paraId="050436C5" w14:textId="0567E8D5" w:rsidR="00092BEA" w:rsidRPr="002862FE" w:rsidRDefault="00092BEA" w:rsidP="00092BEA">
      <w:pPr>
        <w:pStyle w:val="Geenafstand"/>
        <w:rPr>
          <w:rFonts w:ascii="Verdana" w:hAnsi="Verdana" w:cs="Arial"/>
          <w:color w:val="595959" w:themeColor="text1" w:themeTint="A6"/>
          <w:sz w:val="17"/>
          <w:szCs w:val="17"/>
          <w:lang w:val="en-US"/>
        </w:rPr>
      </w:pPr>
      <w:r>
        <w:rPr>
          <w:rFonts w:ascii="Verdana" w:hAnsi="Verdana" w:cs="Arial"/>
          <w:color w:val="595959" w:themeColor="text1" w:themeTint="A6"/>
          <w:sz w:val="17"/>
          <w:szCs w:val="17"/>
          <w:lang w:val="en-US"/>
        </w:rPr>
        <w:t>Deadline: 16 January 2026</w:t>
      </w:r>
    </w:p>
    <w:p w14:paraId="74445008" w14:textId="400F10B8" w:rsidR="00780DD8" w:rsidRPr="002945D0" w:rsidRDefault="00780DD8" w:rsidP="00780DD8">
      <w:pPr>
        <w:pStyle w:val="Geenafstand"/>
        <w:rPr>
          <w:rFonts w:cs="Arial"/>
          <w:color w:val="595959" w:themeColor="text1" w:themeTint="A6"/>
          <w:sz w:val="17"/>
          <w:szCs w:val="17"/>
          <w:lang w:val="en-GB"/>
        </w:rPr>
      </w:pPr>
    </w:p>
    <w:p w14:paraId="1023CCBF" w14:textId="6375A802" w:rsidR="001B05A7" w:rsidRPr="001B30EF" w:rsidRDefault="001B05A7" w:rsidP="00780DD8">
      <w:pPr>
        <w:pStyle w:val="Geenafstand"/>
        <w:rPr>
          <w:rStyle w:val="Hyperlink"/>
          <w:rFonts w:ascii="Verdana" w:hAnsi="Verdana"/>
          <w:lang w:val="en-US"/>
        </w:rPr>
      </w:pPr>
      <w:hyperlink r:id="rId80" w:history="1">
        <w:r w:rsidRPr="001B30EF">
          <w:rPr>
            <w:rStyle w:val="Hyperlink"/>
            <w:rFonts w:ascii="Verdana" w:hAnsi="Verdana" w:cs="Arial"/>
            <w:b/>
            <w:bCs/>
            <w:sz w:val="17"/>
            <w:szCs w:val="17"/>
            <w:lang w:val="en-US"/>
          </w:rPr>
          <w:t>KNAW Early Career Partnerships</w:t>
        </w:r>
      </w:hyperlink>
    </w:p>
    <w:p w14:paraId="6C35E1DF" w14:textId="0C7CA5AD" w:rsidR="001B05A7" w:rsidRPr="001B05A7" w:rsidRDefault="001B05A7" w:rsidP="00780DD8">
      <w:pPr>
        <w:pStyle w:val="Geenafstand"/>
        <w:rPr>
          <w:rFonts w:ascii="Verdana" w:hAnsi="Verdana" w:cs="Arial"/>
          <w:color w:val="595959" w:themeColor="text1" w:themeTint="A6"/>
          <w:sz w:val="17"/>
          <w:szCs w:val="17"/>
          <w:lang w:val="en-US"/>
        </w:rPr>
      </w:pPr>
      <w:r w:rsidRPr="001B05A7">
        <w:rPr>
          <w:rFonts w:ascii="Verdana" w:hAnsi="Verdana" w:cs="Arial"/>
          <w:color w:val="595959" w:themeColor="text1" w:themeTint="A6"/>
          <w:sz w:val="17"/>
          <w:szCs w:val="17"/>
          <w:lang w:val="en-US"/>
        </w:rPr>
        <w:t>Researchers who were awarded their PhDs between three and seven years ago (this term is subject to the Academy extension regulation) and who are employed by a university or research institute in the Kingdom of the Netherlands can apply for EUR 10,000 to organise an interdisciplinary science meeting.</w:t>
      </w:r>
    </w:p>
    <w:p w14:paraId="7174CB94" w14:textId="784646F0" w:rsidR="006900F4" w:rsidRPr="00DC2F9C" w:rsidRDefault="001B05A7" w:rsidP="00780DD8">
      <w:pPr>
        <w:pStyle w:val="Geenafstand"/>
        <w:rPr>
          <w:rFonts w:ascii="Verdana" w:hAnsi="Verdana" w:cs="Arial"/>
          <w:color w:val="595959" w:themeColor="text1" w:themeTint="A6"/>
          <w:sz w:val="17"/>
          <w:szCs w:val="17"/>
          <w:lang w:val="en-US"/>
        </w:rPr>
      </w:pPr>
      <w:r>
        <w:rPr>
          <w:rFonts w:ascii="Verdana" w:hAnsi="Verdana" w:cs="Arial"/>
          <w:color w:val="595959" w:themeColor="text1" w:themeTint="A6"/>
          <w:sz w:val="17"/>
          <w:szCs w:val="17"/>
          <w:lang w:val="en-US"/>
        </w:rPr>
        <w:t>Deadline: 2 February 2026</w:t>
      </w:r>
    </w:p>
    <w:bookmarkEnd w:id="4"/>
    <w:p w14:paraId="5E35CBE4" w14:textId="77777777" w:rsidR="00E96503" w:rsidRPr="0037570F" w:rsidRDefault="00DB70FE" w:rsidP="003E6C83">
      <w:pPr>
        <w:pStyle w:val="Duidelijkcitaat"/>
        <w:rPr>
          <w:rStyle w:val="Hyperlink"/>
          <w:rFonts w:ascii="Verdana" w:hAnsi="Verdana"/>
          <w:color w:val="595959" w:themeColor="text1" w:themeTint="A6"/>
          <w:sz w:val="22"/>
          <w:szCs w:val="22"/>
          <w:u w:val="none"/>
          <w:lang w:val="en-US"/>
        </w:rPr>
      </w:pPr>
      <w:r w:rsidRPr="0037570F">
        <w:rPr>
          <w:rStyle w:val="Kop2Char"/>
          <w:rFonts w:ascii="Verdana" w:hAnsi="Verdana"/>
          <w:b/>
          <w:bCs/>
          <w:noProof/>
          <w:color w:val="B22600" w:themeColor="accent6"/>
          <w:sz w:val="22"/>
          <w:szCs w:val="22"/>
          <w:lang w:val="en-US"/>
        </w:rPr>
        <w:drawing>
          <wp:anchor distT="0" distB="0" distL="114300" distR="114300" simplePos="0" relativeHeight="251724800" behindDoc="1" locked="0" layoutInCell="1" allowOverlap="1" wp14:anchorId="7DB279BA" wp14:editId="04C0138B">
            <wp:simplePos x="0" y="0"/>
            <wp:positionH relativeFrom="margin">
              <wp:posOffset>14605</wp:posOffset>
            </wp:positionH>
            <wp:positionV relativeFrom="paragraph">
              <wp:posOffset>306070</wp:posOffset>
            </wp:positionV>
            <wp:extent cx="857250" cy="479713"/>
            <wp:effectExtent l="0" t="0" r="0" b="0"/>
            <wp:wrapNone/>
            <wp:docPr id="14" name="Afbeelding 14" descr="C:\Users\wagemakerajcw\AppData\Local\Microsoft\Windows\INetCache\Content.MSO\AD78CAFC.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agemakerajcw\AppData\Local\Microsoft\Windows\INetCache\Content.MSO\AD78CAFC.tmp"/>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861259" cy="481956"/>
                    </a:xfrm>
                    <a:prstGeom prst="rect">
                      <a:avLst/>
                    </a:prstGeom>
                    <a:noFill/>
                    <a:ln>
                      <a:noFill/>
                    </a:ln>
                  </pic:spPr>
                </pic:pic>
              </a:graphicData>
            </a:graphic>
            <wp14:sizeRelH relativeFrom="page">
              <wp14:pctWidth>0</wp14:pctWidth>
            </wp14:sizeRelH>
            <wp14:sizeRelV relativeFrom="page">
              <wp14:pctHeight>0</wp14:pctHeight>
            </wp14:sizeRelV>
          </wp:anchor>
        </w:drawing>
      </w:r>
      <w:r w:rsidR="005B229D" w:rsidRPr="0037570F">
        <w:rPr>
          <w:rStyle w:val="Kop2Char"/>
          <w:rFonts w:ascii="Verdana" w:hAnsi="Verdana"/>
          <w:b/>
          <w:bCs/>
          <w:color w:val="B22600" w:themeColor="accent6"/>
          <w:sz w:val="22"/>
          <w:szCs w:val="22"/>
          <w:lang w:val="en-US"/>
        </w:rPr>
        <w:t xml:space="preserve">OTHER </w:t>
      </w:r>
      <w:r w:rsidR="008F7A2B" w:rsidRPr="0037570F">
        <w:rPr>
          <w:rFonts w:ascii="Arial" w:hAnsi="Arial"/>
          <w:color w:val="990000"/>
          <w:sz w:val="22"/>
          <w:szCs w:val="22"/>
          <w:lang w:val="en-US"/>
          <w14:glow w14:rad="63500">
            <w14:schemeClr w14:val="accent4">
              <w14:alpha w14:val="60000"/>
              <w14:satMod w14:val="175000"/>
            </w14:schemeClr>
          </w14:glow>
          <w14:reflection w14:blurRad="6350" w14:stA="60000" w14:stPos="0" w14:endA="900" w14:endPos="60000" w14:dist="29997" w14:dir="5400000" w14:fadeDir="5400000" w14:sx="100000" w14:sy="-100000" w14:kx="0" w14:ky="0" w14:algn="bl"/>
        </w:rPr>
        <w:br/>
      </w:r>
    </w:p>
    <w:p w14:paraId="61857A15" w14:textId="77777777" w:rsidR="003E6C83" w:rsidRDefault="003E6C83" w:rsidP="002A4854">
      <w:pPr>
        <w:pStyle w:val="Geenafstand"/>
        <w:rPr>
          <w:rStyle w:val="Hyperlink"/>
          <w:rFonts w:ascii="Verdana" w:hAnsi="Verdana"/>
          <w:color w:val="595959" w:themeColor="text1" w:themeTint="A6"/>
          <w:sz w:val="17"/>
          <w:szCs w:val="17"/>
          <w:u w:val="none"/>
          <w:lang w:val="en-US"/>
        </w:rPr>
      </w:pPr>
    </w:p>
    <w:p w14:paraId="79AEBCF5" w14:textId="77777777" w:rsidR="003E6C83" w:rsidRDefault="003E6C83" w:rsidP="002A4854">
      <w:pPr>
        <w:pStyle w:val="Geenafstand"/>
        <w:rPr>
          <w:rStyle w:val="Hyperlink"/>
          <w:rFonts w:ascii="Verdana" w:hAnsi="Verdana"/>
          <w:color w:val="595959" w:themeColor="text1" w:themeTint="A6"/>
          <w:sz w:val="17"/>
          <w:szCs w:val="17"/>
          <w:u w:val="none"/>
          <w:lang w:val="en-US"/>
        </w:rPr>
      </w:pPr>
    </w:p>
    <w:p w14:paraId="56024D4A" w14:textId="38AB2973" w:rsidR="00743321" w:rsidRPr="00F405E4" w:rsidRDefault="00780DD8" w:rsidP="002A4854">
      <w:pPr>
        <w:pStyle w:val="Geenafstand"/>
        <w:rPr>
          <w:rStyle w:val="Hyperlink"/>
          <w:rFonts w:ascii="Verdana" w:eastAsiaTheme="majorEastAsia" w:hAnsi="Verdana" w:cstheme="majorBidi"/>
          <w:b/>
          <w:color w:val="B22600" w:themeColor="accent6"/>
          <w:sz w:val="20"/>
          <w:szCs w:val="20"/>
          <w:u w:val="none"/>
          <w:lang w:val="en-US"/>
        </w:rPr>
      </w:pPr>
      <w:r>
        <w:rPr>
          <w:rStyle w:val="Kop2Char"/>
          <w:rFonts w:ascii="Verdana" w:hAnsi="Verdana"/>
          <w:b/>
          <w:color w:val="B22600" w:themeColor="accent6"/>
          <w:sz w:val="20"/>
          <w:szCs w:val="20"/>
          <w:lang w:val="en-US"/>
        </w:rPr>
        <w:t>New calls</w:t>
      </w:r>
    </w:p>
    <w:p w14:paraId="5FE3E5D8" w14:textId="3E0E7A05" w:rsidR="00C572CA" w:rsidRPr="00C572CA" w:rsidRDefault="00C572CA" w:rsidP="00C572CA">
      <w:pPr>
        <w:pStyle w:val="Geenafstand"/>
        <w:rPr>
          <w:rFonts w:ascii="Verdana" w:hAnsi="Verdana"/>
          <w:b/>
          <w:bCs/>
          <w:color w:val="555555"/>
          <w:sz w:val="17"/>
          <w:szCs w:val="17"/>
          <w:shd w:val="clear" w:color="auto" w:fill="FFFFFF"/>
          <w:lang w:val="en-GB"/>
        </w:rPr>
      </w:pPr>
      <w:hyperlink r:id="rId82" w:history="1">
        <w:r w:rsidRPr="00C572CA">
          <w:rPr>
            <w:rStyle w:val="Hyperlink"/>
            <w:rFonts w:ascii="Verdana" w:hAnsi="Verdana"/>
            <w:b/>
            <w:bCs/>
            <w:sz w:val="17"/>
            <w:szCs w:val="17"/>
            <w:shd w:val="clear" w:color="auto" w:fill="FFFFFF"/>
            <w:lang w:val="en-GB"/>
          </w:rPr>
          <w:t xml:space="preserve">LUCDH Small Grants Research Projects &amp; </w:t>
        </w:r>
        <w:proofErr w:type="spellStart"/>
        <w:r w:rsidRPr="00C572CA">
          <w:rPr>
            <w:rStyle w:val="Hyperlink"/>
            <w:rFonts w:ascii="Verdana" w:hAnsi="Verdana"/>
            <w:b/>
            <w:bCs/>
            <w:sz w:val="17"/>
            <w:szCs w:val="17"/>
            <w:shd w:val="clear" w:color="auto" w:fill="FFFFFF"/>
            <w:lang w:val="en-GB"/>
          </w:rPr>
          <w:t>COIn</w:t>
        </w:r>
        <w:proofErr w:type="spellEnd"/>
        <w:r w:rsidRPr="00C572CA">
          <w:rPr>
            <w:rStyle w:val="Hyperlink"/>
            <w:rFonts w:ascii="Verdana" w:hAnsi="Verdana"/>
            <w:b/>
            <w:bCs/>
            <w:sz w:val="17"/>
            <w:szCs w:val="17"/>
            <w:shd w:val="clear" w:color="auto" w:fill="FFFFFF"/>
            <w:lang w:val="en-GB"/>
          </w:rPr>
          <w:t xml:space="preserve"> Infrastructure Grants</w:t>
        </w:r>
        <w:r w:rsidR="00402229">
          <w:rPr>
            <w:rStyle w:val="Hyperlink"/>
            <w:rFonts w:ascii="Verdana" w:hAnsi="Verdana"/>
            <w:b/>
            <w:bCs/>
            <w:sz w:val="17"/>
            <w:szCs w:val="17"/>
            <w:shd w:val="clear" w:color="auto" w:fill="FFFFFF"/>
            <w:lang w:val="en-GB"/>
          </w:rPr>
          <w:t>-</w:t>
        </w:r>
        <w:proofErr w:type="spellStart"/>
        <w:r w:rsidRPr="00C572CA">
          <w:rPr>
            <w:rStyle w:val="Hyperlink"/>
            <w:rFonts w:ascii="Verdana" w:hAnsi="Verdana"/>
            <w:b/>
            <w:bCs/>
            <w:sz w:val="17"/>
            <w:szCs w:val="17"/>
            <w:shd w:val="clear" w:color="auto" w:fill="FFFFFF"/>
            <w:lang w:val="en-GB"/>
          </w:rPr>
          <w:t>C</w:t>
        </w:r>
        <w:r w:rsidR="00402229">
          <w:rPr>
            <w:rStyle w:val="Hyperlink"/>
            <w:rFonts w:ascii="Verdana" w:hAnsi="Verdana"/>
            <w:b/>
            <w:bCs/>
            <w:sz w:val="17"/>
            <w:szCs w:val="17"/>
            <w:shd w:val="clear" w:color="auto" w:fill="FFFFFF"/>
            <w:lang w:val="en-GB"/>
          </w:rPr>
          <w:t>fA</w:t>
        </w:r>
        <w:proofErr w:type="spellEnd"/>
        <w:r w:rsidRPr="00C572CA">
          <w:rPr>
            <w:rStyle w:val="Hyperlink"/>
            <w:rFonts w:ascii="Verdana" w:hAnsi="Verdana"/>
            <w:b/>
            <w:bCs/>
            <w:sz w:val="17"/>
            <w:szCs w:val="17"/>
            <w:shd w:val="clear" w:color="auto" w:fill="FFFFFF"/>
            <w:lang w:val="en-GB"/>
          </w:rPr>
          <w:t xml:space="preserve"> 2026</w:t>
        </w:r>
      </w:hyperlink>
    </w:p>
    <w:p w14:paraId="44F56902" w14:textId="77777777" w:rsidR="00C572CA" w:rsidRPr="00C572CA" w:rsidRDefault="00C572CA" w:rsidP="00C572CA">
      <w:pPr>
        <w:pStyle w:val="Geenafstand"/>
        <w:rPr>
          <w:rFonts w:ascii="Verdana" w:hAnsi="Verdana"/>
          <w:color w:val="555555"/>
          <w:sz w:val="17"/>
          <w:szCs w:val="17"/>
          <w:shd w:val="clear" w:color="auto" w:fill="FFFFFF"/>
          <w:lang w:val="en-GB"/>
        </w:rPr>
      </w:pPr>
      <w:r w:rsidRPr="00C572CA">
        <w:rPr>
          <w:rFonts w:ascii="Verdana" w:hAnsi="Verdana"/>
          <w:color w:val="555555"/>
          <w:sz w:val="17"/>
          <w:szCs w:val="17"/>
          <w:shd w:val="clear" w:color="auto" w:fill="FFFFFF"/>
          <w:lang w:val="en-GB"/>
        </w:rPr>
        <w:t xml:space="preserve">The Leiden University Centre for Digital Humanities (LUCDH) invites applications for the 2026 round of Small Grants for Research Projects and </w:t>
      </w:r>
      <w:proofErr w:type="spellStart"/>
      <w:r w:rsidRPr="00C572CA">
        <w:rPr>
          <w:rFonts w:ascii="Verdana" w:hAnsi="Verdana"/>
          <w:color w:val="555555"/>
          <w:sz w:val="17"/>
          <w:szCs w:val="17"/>
          <w:shd w:val="clear" w:color="auto" w:fill="FFFFFF"/>
          <w:lang w:val="en-GB"/>
        </w:rPr>
        <w:t>COIn</w:t>
      </w:r>
      <w:proofErr w:type="spellEnd"/>
      <w:r w:rsidRPr="00C572CA">
        <w:rPr>
          <w:rFonts w:ascii="Verdana" w:hAnsi="Verdana"/>
          <w:color w:val="555555"/>
          <w:sz w:val="17"/>
          <w:szCs w:val="17"/>
          <w:shd w:val="clear" w:color="auto" w:fill="FFFFFF"/>
          <w:lang w:val="en-GB"/>
        </w:rPr>
        <w:t xml:space="preserve"> Grants for Digital Infrastructure Development. These competitive grants support innovative work in Digital Humanities, including tool development, data-driven research, computational analysis, and digital methods in teaching and research.</w:t>
      </w:r>
    </w:p>
    <w:p w14:paraId="15CA4DE4" w14:textId="77777777" w:rsidR="00C572CA" w:rsidRPr="00C572CA" w:rsidRDefault="00C572CA" w:rsidP="00C572CA">
      <w:pPr>
        <w:pStyle w:val="Geenafstand"/>
        <w:rPr>
          <w:rFonts w:ascii="Verdana" w:hAnsi="Verdana"/>
          <w:color w:val="555555"/>
          <w:sz w:val="17"/>
          <w:szCs w:val="17"/>
          <w:shd w:val="clear" w:color="auto" w:fill="FFFFFF"/>
          <w:lang w:val="en-GB"/>
        </w:rPr>
      </w:pPr>
      <w:r w:rsidRPr="00C572CA">
        <w:rPr>
          <w:rFonts w:ascii="Verdana" w:hAnsi="Verdana"/>
          <w:color w:val="555555"/>
          <w:sz w:val="17"/>
          <w:szCs w:val="17"/>
          <w:shd w:val="clear" w:color="auto" w:fill="FFFFFF"/>
          <w:lang w:val="en-GB"/>
        </w:rPr>
        <w:t xml:space="preserve">At least one applicant must be affiliated with the Faculty of Humanities, but researchers from other faculties — including FSW — are strongly encouraged to collaborate and join proposals, especially where digital methods intersect with social science research. </w:t>
      </w:r>
    </w:p>
    <w:p w14:paraId="199090A5" w14:textId="5C29C155" w:rsidR="00C572CA" w:rsidRDefault="00C572CA" w:rsidP="00C572CA">
      <w:pPr>
        <w:pStyle w:val="Geenafstand"/>
        <w:rPr>
          <w:rFonts w:ascii="Verdana" w:hAnsi="Verdana"/>
          <w:color w:val="555555"/>
          <w:sz w:val="17"/>
          <w:szCs w:val="17"/>
          <w:shd w:val="clear" w:color="auto" w:fill="FFFFFF"/>
          <w:lang w:val="en-GB"/>
        </w:rPr>
      </w:pPr>
      <w:r w:rsidRPr="00C572CA">
        <w:rPr>
          <w:rFonts w:ascii="Verdana" w:hAnsi="Verdana"/>
          <w:color w:val="555555"/>
          <w:sz w:val="17"/>
          <w:szCs w:val="17"/>
          <w:shd w:val="clear" w:color="auto" w:fill="FFFFFF"/>
          <w:lang w:val="en-GB"/>
        </w:rPr>
        <w:t>Application deadline: 17 December 2025</w:t>
      </w:r>
    </w:p>
    <w:p w14:paraId="60FD7791" w14:textId="77777777" w:rsidR="00402229" w:rsidRPr="00C572CA" w:rsidRDefault="00402229" w:rsidP="00C572CA">
      <w:pPr>
        <w:pStyle w:val="Geenafstand"/>
        <w:rPr>
          <w:rFonts w:ascii="Verdana" w:hAnsi="Verdana"/>
          <w:color w:val="555555"/>
          <w:sz w:val="17"/>
          <w:szCs w:val="17"/>
          <w:shd w:val="clear" w:color="auto" w:fill="FFFFFF"/>
          <w:lang w:val="en-GB"/>
        </w:rPr>
      </w:pPr>
    </w:p>
    <w:p w14:paraId="7451C4D8" w14:textId="19B9D9C1" w:rsidR="002945D0" w:rsidRPr="002945D0" w:rsidRDefault="002945D0" w:rsidP="00780DD8">
      <w:pPr>
        <w:pStyle w:val="Geenafstand"/>
        <w:rPr>
          <w:rFonts w:ascii="Verdana" w:hAnsi="Verdana"/>
          <w:b/>
          <w:bCs/>
          <w:color w:val="555555"/>
          <w:sz w:val="17"/>
          <w:szCs w:val="17"/>
          <w:shd w:val="clear" w:color="auto" w:fill="FFFFFF"/>
          <w:lang w:val="en-GB"/>
        </w:rPr>
      </w:pPr>
      <w:hyperlink r:id="rId83" w:history="1">
        <w:proofErr w:type="spellStart"/>
        <w:r w:rsidRPr="002945D0">
          <w:rPr>
            <w:rStyle w:val="Hyperlink"/>
            <w:rFonts w:ascii="Verdana" w:hAnsi="Verdana"/>
            <w:b/>
            <w:bCs/>
            <w:sz w:val="17"/>
            <w:szCs w:val="17"/>
            <w:shd w:val="clear" w:color="auto" w:fill="FFFFFF"/>
            <w:lang w:val="en-GB"/>
          </w:rPr>
          <w:t>UnaBo</w:t>
        </w:r>
        <w:proofErr w:type="spellEnd"/>
        <w:r w:rsidRPr="002945D0">
          <w:rPr>
            <w:rStyle w:val="Hyperlink"/>
            <w:rFonts w:ascii="Verdana" w:hAnsi="Verdana"/>
            <w:b/>
            <w:bCs/>
            <w:sz w:val="17"/>
            <w:szCs w:val="17"/>
            <w:shd w:val="clear" w:color="auto" w:fill="FFFFFF"/>
            <w:lang w:val="en-GB"/>
          </w:rPr>
          <w:t xml:space="preserve"> </w:t>
        </w:r>
        <w:proofErr w:type="spellStart"/>
        <w:r w:rsidRPr="002945D0">
          <w:rPr>
            <w:rStyle w:val="Hyperlink"/>
            <w:rFonts w:ascii="Verdana" w:hAnsi="Verdana"/>
            <w:b/>
            <w:bCs/>
            <w:sz w:val="17"/>
            <w:szCs w:val="17"/>
            <w:shd w:val="clear" w:color="auto" w:fill="FFFFFF"/>
            <w:lang w:val="en-GB"/>
          </w:rPr>
          <w:t>C</w:t>
        </w:r>
        <w:r>
          <w:rPr>
            <w:rStyle w:val="Hyperlink"/>
            <w:rFonts w:ascii="Verdana" w:hAnsi="Verdana"/>
            <w:b/>
            <w:bCs/>
            <w:sz w:val="17"/>
            <w:szCs w:val="17"/>
            <w:shd w:val="clear" w:color="auto" w:fill="FFFFFF"/>
            <w:lang w:val="en-GB"/>
          </w:rPr>
          <w:t>fP</w:t>
        </w:r>
        <w:proofErr w:type="spellEnd"/>
        <w:r w:rsidRPr="002945D0">
          <w:rPr>
            <w:rStyle w:val="Hyperlink"/>
            <w:rFonts w:ascii="Verdana" w:hAnsi="Verdana"/>
            <w:b/>
            <w:bCs/>
            <w:sz w:val="17"/>
            <w:szCs w:val="17"/>
            <w:shd w:val="clear" w:color="auto" w:fill="FFFFFF"/>
            <w:lang w:val="en-GB"/>
          </w:rPr>
          <w:t>–Partner Projects within the Una Europa Alliance</w:t>
        </w:r>
      </w:hyperlink>
      <w:r>
        <w:rPr>
          <w:rFonts w:ascii="Verdana" w:hAnsi="Verdana"/>
          <w:b/>
          <w:bCs/>
          <w:color w:val="555555"/>
          <w:sz w:val="17"/>
          <w:szCs w:val="17"/>
          <w:shd w:val="clear" w:color="auto" w:fill="FFFFFF"/>
          <w:lang w:val="en-GB"/>
        </w:rPr>
        <w:t xml:space="preserve"> </w:t>
      </w:r>
      <w:r w:rsidRPr="000D77DC">
        <w:rPr>
          <w:rFonts w:ascii="Verdana" w:hAnsi="Verdana" w:cs="Arial"/>
          <w:b/>
          <w:color w:val="7F7F7F" w:themeColor="text1" w:themeTint="80"/>
          <w:sz w:val="17"/>
          <w:szCs w:val="17"/>
          <w:shd w:val="clear" w:color="auto" w:fill="FFFFFF"/>
          <w:lang w:val="en-US"/>
        </w:rPr>
        <w:t>(</w:t>
      </w:r>
      <w:r>
        <w:rPr>
          <w:rFonts w:ascii="Verdana" w:hAnsi="Verdana" w:cs="Arial"/>
          <w:b/>
          <w:color w:val="7F7F7F" w:themeColor="text1" w:themeTint="80"/>
          <w:sz w:val="17"/>
          <w:szCs w:val="17"/>
          <w:shd w:val="clear" w:color="auto" w:fill="FFFFFF"/>
          <w:lang w:val="en-US"/>
        </w:rPr>
        <w:t>open to all disciplines</w:t>
      </w:r>
      <w:r w:rsidRPr="000D77DC">
        <w:rPr>
          <w:rFonts w:ascii="Verdana" w:hAnsi="Verdana" w:cs="Arial"/>
          <w:b/>
          <w:color w:val="7F7F7F" w:themeColor="text1" w:themeTint="80"/>
          <w:sz w:val="17"/>
          <w:szCs w:val="17"/>
          <w:shd w:val="clear" w:color="auto" w:fill="FFFFFF"/>
          <w:lang w:val="en-US"/>
        </w:rPr>
        <w:t>)</w:t>
      </w:r>
    </w:p>
    <w:p w14:paraId="38946130" w14:textId="77777777" w:rsidR="002945D0" w:rsidRPr="002945D0" w:rsidRDefault="002945D0" w:rsidP="002945D0">
      <w:pPr>
        <w:pStyle w:val="Geenafstand"/>
        <w:rPr>
          <w:rFonts w:ascii="Verdana" w:hAnsi="Verdana"/>
          <w:color w:val="555555"/>
          <w:sz w:val="17"/>
          <w:szCs w:val="17"/>
          <w:shd w:val="clear" w:color="auto" w:fill="FFFFFF"/>
          <w:lang w:val="en-GB"/>
        </w:rPr>
      </w:pPr>
      <w:r w:rsidRPr="002945D0">
        <w:rPr>
          <w:rFonts w:ascii="Verdana" w:hAnsi="Verdana"/>
          <w:color w:val="555555"/>
          <w:sz w:val="17"/>
          <w:szCs w:val="17"/>
          <w:shd w:val="clear" w:color="auto" w:fill="FFFFFF"/>
          <w:lang w:val="en-GB"/>
        </w:rPr>
        <w:t xml:space="preserve">The University of Bologna has launched the </w:t>
      </w:r>
      <w:proofErr w:type="spellStart"/>
      <w:r w:rsidRPr="002945D0">
        <w:rPr>
          <w:rFonts w:ascii="Verdana" w:hAnsi="Verdana"/>
          <w:color w:val="555555"/>
          <w:sz w:val="17"/>
          <w:szCs w:val="17"/>
          <w:shd w:val="clear" w:color="auto" w:fill="FFFFFF"/>
          <w:lang w:val="en-GB"/>
        </w:rPr>
        <w:t>UnaBo</w:t>
      </w:r>
      <w:proofErr w:type="spellEnd"/>
      <w:r w:rsidRPr="002945D0">
        <w:rPr>
          <w:rFonts w:ascii="Verdana" w:hAnsi="Verdana"/>
          <w:color w:val="555555"/>
          <w:sz w:val="17"/>
          <w:szCs w:val="17"/>
          <w:shd w:val="clear" w:color="auto" w:fill="FFFFFF"/>
          <w:lang w:val="en-GB"/>
        </w:rPr>
        <w:t xml:space="preserve"> Call for Proposals, inviting lecturers and researchers to develop collaborative projects in partnership with universities of the Una Europa Alliance.</w:t>
      </w:r>
    </w:p>
    <w:p w14:paraId="21074A11" w14:textId="2F61420F" w:rsidR="002945D0" w:rsidRDefault="002945D0" w:rsidP="002945D0">
      <w:pPr>
        <w:pStyle w:val="Geenafstand"/>
        <w:rPr>
          <w:rFonts w:ascii="Verdana" w:hAnsi="Verdana"/>
          <w:color w:val="555555"/>
          <w:sz w:val="17"/>
          <w:szCs w:val="17"/>
          <w:shd w:val="clear" w:color="auto" w:fill="FFFFFF"/>
          <w:lang w:val="en-GB"/>
        </w:rPr>
      </w:pPr>
      <w:r w:rsidRPr="002945D0">
        <w:rPr>
          <w:rFonts w:ascii="Verdana" w:hAnsi="Verdana"/>
          <w:color w:val="555555"/>
          <w:sz w:val="17"/>
          <w:szCs w:val="17"/>
          <w:shd w:val="clear" w:color="auto" w:fill="FFFFFF"/>
          <w:lang w:val="en-GB"/>
        </w:rPr>
        <w:t>This new internal initiative aims to support small-scale “seed projects” in teaching, research and third mission activities, designed to strengthen transnational cooperation and to pave the way for larger joint initiatives within the Alliance.</w:t>
      </w:r>
    </w:p>
    <w:p w14:paraId="6AB762B1" w14:textId="336D7CFF" w:rsidR="002945D0" w:rsidRPr="004F366F" w:rsidRDefault="002945D0" w:rsidP="002945D0">
      <w:pPr>
        <w:pStyle w:val="Geenafstand"/>
        <w:rPr>
          <w:rFonts w:ascii="Verdana" w:hAnsi="Verdana"/>
          <w:color w:val="555555"/>
          <w:sz w:val="17"/>
          <w:szCs w:val="17"/>
          <w:shd w:val="clear" w:color="auto" w:fill="FFFFFF"/>
          <w:lang w:val="en-GB"/>
        </w:rPr>
      </w:pPr>
      <w:r w:rsidRPr="004F366F">
        <w:rPr>
          <w:rFonts w:ascii="Verdana" w:hAnsi="Verdana"/>
          <w:color w:val="555555"/>
          <w:sz w:val="17"/>
          <w:szCs w:val="17"/>
          <w:shd w:val="clear" w:color="auto" w:fill="FFFFFF"/>
          <w:lang w:val="en-GB"/>
        </w:rPr>
        <w:t>Deadline: 9 January 2026</w:t>
      </w:r>
    </w:p>
    <w:p w14:paraId="4954F417" w14:textId="77777777" w:rsidR="002945D0" w:rsidRDefault="002945D0" w:rsidP="002945D0">
      <w:pPr>
        <w:pStyle w:val="Geenafstand"/>
        <w:rPr>
          <w:rFonts w:ascii="Verdana" w:hAnsi="Verdana"/>
          <w:color w:val="555555"/>
          <w:sz w:val="17"/>
          <w:szCs w:val="17"/>
          <w:shd w:val="clear" w:color="auto" w:fill="FFFFFF"/>
          <w:lang w:val="en-GB"/>
        </w:rPr>
      </w:pPr>
    </w:p>
    <w:p w14:paraId="73CE878B" w14:textId="77777777" w:rsidR="00E57762" w:rsidRPr="003B5DED" w:rsidRDefault="00E57762" w:rsidP="00E57762">
      <w:pPr>
        <w:pStyle w:val="Geenafstand"/>
        <w:rPr>
          <w:rStyle w:val="Hyperlink"/>
          <w:rFonts w:ascii="Verdana" w:hAnsi="Verdana"/>
          <w:color w:val="595959" w:themeColor="text1" w:themeTint="A6"/>
          <w:sz w:val="17"/>
          <w:szCs w:val="17"/>
          <w:u w:val="none"/>
          <w:lang w:val="en-US"/>
        </w:rPr>
      </w:pPr>
      <w:hyperlink r:id="rId84" w:anchor="theme-grant" w:history="1">
        <w:r w:rsidRPr="00C1412D">
          <w:rPr>
            <w:rStyle w:val="Hyperlink"/>
            <w:rFonts w:ascii="Verdana" w:hAnsi="Verdana"/>
            <w:b/>
            <w:bCs/>
            <w:sz w:val="17"/>
            <w:szCs w:val="17"/>
            <w:lang w:val="en-US"/>
          </w:rPr>
          <w:t>2026 - NETSPAR Theme Grants</w:t>
        </w:r>
      </w:hyperlink>
      <w:r>
        <w:rPr>
          <w:rStyle w:val="Hyperlink"/>
          <w:rFonts w:ascii="Verdana" w:hAnsi="Verdana"/>
          <w:color w:val="595959" w:themeColor="text1" w:themeTint="A6"/>
          <w:sz w:val="17"/>
          <w:szCs w:val="17"/>
          <w:u w:val="none"/>
          <w:lang w:val="en-US"/>
        </w:rPr>
        <w:t xml:space="preserve"> </w:t>
      </w:r>
      <w:r w:rsidRPr="000D77DC">
        <w:rPr>
          <w:rFonts w:ascii="Verdana" w:hAnsi="Verdana" w:cs="Arial"/>
          <w:b/>
          <w:color w:val="7F7F7F" w:themeColor="text1" w:themeTint="80"/>
          <w:sz w:val="17"/>
          <w:szCs w:val="17"/>
          <w:shd w:val="clear" w:color="auto" w:fill="FFFFFF"/>
          <w:lang w:val="en-US"/>
        </w:rPr>
        <w:t>(</w:t>
      </w:r>
      <w:r>
        <w:rPr>
          <w:rFonts w:ascii="Verdana" w:hAnsi="Verdana" w:cs="Arial"/>
          <w:b/>
          <w:color w:val="7F7F7F" w:themeColor="text1" w:themeTint="80"/>
          <w:sz w:val="17"/>
          <w:szCs w:val="17"/>
          <w:shd w:val="clear" w:color="auto" w:fill="FFFFFF"/>
          <w:lang w:val="en-US"/>
        </w:rPr>
        <w:t>open to all disciplines</w:t>
      </w:r>
      <w:r w:rsidRPr="000D77DC">
        <w:rPr>
          <w:rFonts w:ascii="Verdana" w:hAnsi="Verdana" w:cs="Arial"/>
          <w:b/>
          <w:color w:val="7F7F7F" w:themeColor="text1" w:themeTint="80"/>
          <w:sz w:val="17"/>
          <w:szCs w:val="17"/>
          <w:shd w:val="clear" w:color="auto" w:fill="FFFFFF"/>
          <w:lang w:val="en-US"/>
        </w:rPr>
        <w:t>)</w:t>
      </w:r>
    </w:p>
    <w:p w14:paraId="5532D608" w14:textId="77777777" w:rsidR="00E57762" w:rsidRPr="00C1412D" w:rsidRDefault="00E57762" w:rsidP="00E57762">
      <w:pPr>
        <w:pStyle w:val="Geenafstand"/>
        <w:rPr>
          <w:rFonts w:ascii="Verdana" w:hAnsi="Verdana"/>
          <w:color w:val="555555"/>
          <w:sz w:val="17"/>
          <w:szCs w:val="17"/>
          <w:shd w:val="clear" w:color="auto" w:fill="FFFFFF"/>
          <w:lang w:val="en-GB"/>
        </w:rPr>
      </w:pPr>
      <w:r w:rsidRPr="00C1412D">
        <w:rPr>
          <w:rFonts w:ascii="Verdana" w:hAnsi="Verdana"/>
          <w:color w:val="555555"/>
          <w:sz w:val="17"/>
          <w:szCs w:val="17"/>
          <w:shd w:val="clear" w:color="auto" w:fill="FFFFFF"/>
          <w:lang w:val="en-GB"/>
        </w:rPr>
        <w:t>Netspar (Network for Studies on Pensions, Aging and Retirement) supports innovative academic research on all aspects of pensions, aging and retirement. Netspar encompasses a large variety of academic disciplines ranging from economics (including finance, business, marketing) to law, sociology, psychology, communication, epidemiology and applied data science.</w:t>
      </w:r>
    </w:p>
    <w:p w14:paraId="1A49D889" w14:textId="77777777" w:rsidR="00E57762" w:rsidRPr="00E46CEC" w:rsidRDefault="00E57762" w:rsidP="00E57762">
      <w:pPr>
        <w:pStyle w:val="Geenafstand"/>
        <w:rPr>
          <w:rFonts w:ascii="Verdana" w:hAnsi="Verdana"/>
          <w:color w:val="555555"/>
          <w:sz w:val="17"/>
          <w:szCs w:val="17"/>
          <w:shd w:val="clear" w:color="auto" w:fill="FFFFFF"/>
          <w:lang w:val="en-GB"/>
        </w:rPr>
      </w:pPr>
      <w:r w:rsidRPr="00E46CEC">
        <w:rPr>
          <w:rFonts w:ascii="Verdana" w:hAnsi="Verdana"/>
          <w:color w:val="555555"/>
          <w:sz w:val="17"/>
          <w:szCs w:val="17"/>
          <w:shd w:val="clear" w:color="auto" w:fill="FFFFFF"/>
          <w:lang w:val="en-GB"/>
        </w:rPr>
        <w:t xml:space="preserve">All research proposals that align with the </w:t>
      </w:r>
      <w:hyperlink r:id="rId85" w:history="1">
        <w:r w:rsidRPr="00E46CEC">
          <w:rPr>
            <w:rStyle w:val="Hyperlink"/>
            <w:rFonts w:ascii="Verdana" w:hAnsi="Verdana"/>
            <w:sz w:val="17"/>
            <w:szCs w:val="17"/>
            <w:shd w:val="clear" w:color="auto" w:fill="FFFFFF"/>
            <w:lang w:val="en-GB"/>
          </w:rPr>
          <w:t>Netspar knowledge agenda</w:t>
        </w:r>
      </w:hyperlink>
      <w:r w:rsidRPr="00E46CEC">
        <w:rPr>
          <w:rFonts w:ascii="Verdana" w:hAnsi="Verdana"/>
          <w:color w:val="555555"/>
          <w:sz w:val="17"/>
          <w:szCs w:val="17"/>
          <w:shd w:val="clear" w:color="auto" w:fill="FFFFFF"/>
          <w:lang w:val="en-GB"/>
        </w:rPr>
        <w:t xml:space="preserve"> are particularly welcome.</w:t>
      </w:r>
    </w:p>
    <w:p w14:paraId="1E04BB44" w14:textId="77777777" w:rsidR="00E57762" w:rsidRPr="00E46CEC" w:rsidRDefault="00E57762" w:rsidP="00E57762">
      <w:pPr>
        <w:pStyle w:val="Geenafstand"/>
        <w:rPr>
          <w:rFonts w:ascii="Verdana" w:hAnsi="Verdana"/>
          <w:color w:val="555555"/>
          <w:sz w:val="17"/>
          <w:szCs w:val="17"/>
          <w:shd w:val="clear" w:color="auto" w:fill="FFFFFF"/>
          <w:lang w:val="en-GB"/>
        </w:rPr>
      </w:pPr>
      <w:r w:rsidRPr="00E46CEC">
        <w:rPr>
          <w:rFonts w:ascii="Verdana" w:hAnsi="Verdana"/>
          <w:color w:val="555555"/>
          <w:sz w:val="17"/>
          <w:szCs w:val="17"/>
          <w:shd w:val="clear" w:color="auto" w:fill="FFFFFF"/>
          <w:lang w:val="en-GB"/>
        </w:rPr>
        <w:t>Deadline One-page project proposal: 14 January 2026</w:t>
      </w:r>
    </w:p>
    <w:p w14:paraId="3690DBB9" w14:textId="77777777" w:rsidR="00E57762" w:rsidRDefault="00E57762" w:rsidP="00E57762">
      <w:pPr>
        <w:pStyle w:val="Geenafstand"/>
        <w:rPr>
          <w:rFonts w:ascii="Verdana" w:hAnsi="Verdana"/>
          <w:color w:val="555555"/>
          <w:sz w:val="17"/>
          <w:szCs w:val="17"/>
          <w:shd w:val="clear" w:color="auto" w:fill="FFFFFF"/>
          <w:lang w:val="en-GB"/>
        </w:rPr>
      </w:pPr>
      <w:r>
        <w:rPr>
          <w:rFonts w:ascii="Verdana" w:hAnsi="Verdana"/>
          <w:color w:val="555555"/>
          <w:sz w:val="17"/>
          <w:szCs w:val="17"/>
          <w:shd w:val="clear" w:color="auto" w:fill="FFFFFF"/>
          <w:lang w:val="en-GB"/>
        </w:rPr>
        <w:t>Deadline Draft proposal: 18 March 2026</w:t>
      </w:r>
    </w:p>
    <w:p w14:paraId="6E4A0EA3" w14:textId="77777777" w:rsidR="00E57762" w:rsidRPr="00E46CEC" w:rsidRDefault="00E57762" w:rsidP="00E57762">
      <w:pPr>
        <w:pStyle w:val="Geenafstand"/>
        <w:rPr>
          <w:rFonts w:ascii="Verdana" w:hAnsi="Verdana"/>
          <w:color w:val="555555"/>
          <w:sz w:val="17"/>
          <w:szCs w:val="17"/>
          <w:shd w:val="clear" w:color="auto" w:fill="FFFFFF"/>
          <w:lang w:val="en-GB"/>
        </w:rPr>
      </w:pPr>
      <w:r>
        <w:rPr>
          <w:rFonts w:ascii="Verdana" w:hAnsi="Verdana"/>
          <w:color w:val="555555"/>
          <w:sz w:val="17"/>
          <w:szCs w:val="17"/>
          <w:shd w:val="clear" w:color="auto" w:fill="FFFFFF"/>
          <w:lang w:val="en-GB"/>
        </w:rPr>
        <w:t>Deadline Final proposal: 11 May 2026</w:t>
      </w:r>
    </w:p>
    <w:p w14:paraId="401EAC8E" w14:textId="77777777" w:rsidR="00E57762" w:rsidRPr="004F366F" w:rsidRDefault="00E57762" w:rsidP="002945D0">
      <w:pPr>
        <w:pStyle w:val="Geenafstand"/>
        <w:rPr>
          <w:rFonts w:ascii="Verdana" w:hAnsi="Verdana"/>
          <w:color w:val="555555"/>
          <w:sz w:val="17"/>
          <w:szCs w:val="17"/>
          <w:shd w:val="clear" w:color="auto" w:fill="FFFFFF"/>
          <w:lang w:val="en-GB"/>
        </w:rPr>
      </w:pPr>
    </w:p>
    <w:p w14:paraId="753E9049" w14:textId="391460B9" w:rsidR="00413CDC" w:rsidRPr="00413CDC" w:rsidRDefault="00413CDC" w:rsidP="00413CDC">
      <w:pPr>
        <w:pStyle w:val="Geenafstand"/>
        <w:rPr>
          <w:rFonts w:ascii="Verdana" w:hAnsi="Verdana"/>
          <w:color w:val="555555"/>
          <w:sz w:val="17"/>
          <w:szCs w:val="17"/>
          <w:shd w:val="clear" w:color="auto" w:fill="FFFFFF"/>
          <w:lang w:val="en-GB"/>
        </w:rPr>
      </w:pPr>
      <w:hyperlink r:id="rId86" w:anchor=":%7E:text=De%20Johannes%20Cornelis%20Ruigrok%20Prijs,het%20gebied%20van%20de%20maatschappijwetenschappen." w:history="1">
        <w:r w:rsidRPr="00413CDC">
          <w:rPr>
            <w:rStyle w:val="Hyperlink"/>
            <w:rFonts w:ascii="Verdana" w:hAnsi="Verdana"/>
            <w:b/>
            <w:bCs/>
            <w:sz w:val="17"/>
            <w:szCs w:val="17"/>
            <w:shd w:val="clear" w:color="auto" w:fill="FFFFFF"/>
            <w:lang w:val="en-GB"/>
          </w:rPr>
          <w:t xml:space="preserve">KHMW Dissertation Prize </w:t>
        </w:r>
      </w:hyperlink>
      <w:r w:rsidRPr="00413CDC">
        <w:rPr>
          <w:rFonts w:ascii="Verdana" w:hAnsi="Verdana"/>
          <w:b/>
          <w:bCs/>
          <w:color w:val="555555"/>
          <w:sz w:val="17"/>
          <w:szCs w:val="17"/>
          <w:shd w:val="clear" w:color="auto" w:fill="FFFFFF"/>
          <w:lang w:val="en-GB"/>
        </w:rPr>
        <w:t xml:space="preserve"> </w:t>
      </w:r>
      <w:r w:rsidRPr="00E57762">
        <w:rPr>
          <w:rFonts w:ascii="Verdana" w:hAnsi="Verdana" w:cs="Arial"/>
          <w:b/>
          <w:color w:val="7F7F7F" w:themeColor="text1" w:themeTint="80"/>
          <w:sz w:val="17"/>
          <w:szCs w:val="17"/>
          <w:shd w:val="clear" w:color="auto" w:fill="FFFFFF"/>
          <w:lang w:val="en-US"/>
        </w:rPr>
        <w:t>(sociology, political science, anthropology)</w:t>
      </w:r>
      <w:r w:rsidRPr="00413CDC">
        <w:rPr>
          <w:rFonts w:ascii="Verdana" w:hAnsi="Verdana"/>
          <w:color w:val="555555"/>
          <w:sz w:val="17"/>
          <w:szCs w:val="17"/>
          <w:shd w:val="clear" w:color="auto" w:fill="FFFFFF"/>
          <w:lang w:val="en-GB"/>
        </w:rPr>
        <w:br/>
        <w:t>In 2026, the prize of €10,000 is designated for research in the field of the Social Sciences (sociology, political science, anthropology, public administration).</w:t>
      </w:r>
    </w:p>
    <w:p w14:paraId="7C323ED8" w14:textId="77777777" w:rsidR="00413CDC" w:rsidRPr="00413CDC" w:rsidRDefault="00413CDC" w:rsidP="00413CDC">
      <w:pPr>
        <w:pStyle w:val="Geenafstand"/>
        <w:rPr>
          <w:rFonts w:ascii="Verdana" w:hAnsi="Verdana"/>
          <w:color w:val="555555"/>
          <w:sz w:val="17"/>
          <w:szCs w:val="17"/>
          <w:shd w:val="clear" w:color="auto" w:fill="FFFFFF"/>
          <w:lang w:val="en-GB"/>
        </w:rPr>
      </w:pPr>
      <w:r w:rsidRPr="00413CDC">
        <w:rPr>
          <w:rFonts w:ascii="Verdana" w:hAnsi="Verdana"/>
          <w:color w:val="555555"/>
          <w:sz w:val="17"/>
          <w:szCs w:val="17"/>
          <w:shd w:val="clear" w:color="auto" w:fill="FFFFFF"/>
          <w:lang w:val="en-GB"/>
        </w:rPr>
        <w:t>The prize serves as an encouragement award for researchers who obtained their PhD between 1 January 2022 and 31 December 2025. It is awarded to a single researcher and is intended for Dutch nationals or non-Dutch nationals who conducted their research at Dutch educational and/or research institutions.</w:t>
      </w:r>
    </w:p>
    <w:p w14:paraId="400F0001" w14:textId="6E31447E" w:rsidR="00413CDC" w:rsidRPr="00413CDC" w:rsidRDefault="00413CDC" w:rsidP="00413CDC">
      <w:pPr>
        <w:pStyle w:val="Geenafstand"/>
        <w:rPr>
          <w:rFonts w:ascii="Verdana" w:hAnsi="Verdana"/>
          <w:color w:val="555555"/>
          <w:sz w:val="17"/>
          <w:szCs w:val="17"/>
          <w:shd w:val="clear" w:color="auto" w:fill="FFFFFF"/>
          <w:lang w:val="en-GB"/>
        </w:rPr>
      </w:pPr>
      <w:r>
        <w:rPr>
          <w:rFonts w:ascii="Verdana" w:hAnsi="Verdana"/>
          <w:color w:val="555555"/>
          <w:sz w:val="17"/>
          <w:szCs w:val="17"/>
          <w:shd w:val="clear" w:color="auto" w:fill="FFFFFF"/>
          <w:lang w:val="en-GB"/>
        </w:rPr>
        <w:t xml:space="preserve">Deadline </w:t>
      </w:r>
      <w:r w:rsidRPr="00413CDC">
        <w:rPr>
          <w:rFonts w:ascii="Verdana" w:hAnsi="Verdana"/>
          <w:color w:val="555555"/>
          <w:sz w:val="17"/>
          <w:szCs w:val="17"/>
          <w:shd w:val="clear" w:color="auto" w:fill="FFFFFF"/>
          <w:lang w:val="en-GB"/>
        </w:rPr>
        <w:t>submitt</w:t>
      </w:r>
      <w:r>
        <w:rPr>
          <w:rFonts w:ascii="Verdana" w:hAnsi="Verdana"/>
          <w:color w:val="555555"/>
          <w:sz w:val="17"/>
          <w:szCs w:val="17"/>
          <w:shd w:val="clear" w:color="auto" w:fill="FFFFFF"/>
          <w:lang w:val="en-GB"/>
        </w:rPr>
        <w:t xml:space="preserve">ing nominations: </w:t>
      </w:r>
      <w:r w:rsidRPr="00413CDC">
        <w:rPr>
          <w:rFonts w:ascii="Verdana" w:hAnsi="Verdana"/>
          <w:color w:val="555555"/>
          <w:sz w:val="17"/>
          <w:szCs w:val="17"/>
          <w:shd w:val="clear" w:color="auto" w:fill="FFFFFF"/>
          <w:lang w:val="en-GB"/>
        </w:rPr>
        <w:t>15 January 2026</w:t>
      </w:r>
    </w:p>
    <w:p w14:paraId="3B555F69" w14:textId="77777777" w:rsidR="00413CDC" w:rsidRDefault="00413CDC" w:rsidP="002945D0">
      <w:pPr>
        <w:pStyle w:val="Geenafstand"/>
        <w:rPr>
          <w:rFonts w:ascii="Verdana" w:hAnsi="Verdana"/>
          <w:color w:val="555555"/>
          <w:sz w:val="17"/>
          <w:szCs w:val="17"/>
          <w:shd w:val="clear" w:color="auto" w:fill="FFFFFF"/>
          <w:lang w:val="en-GB"/>
        </w:rPr>
      </w:pPr>
    </w:p>
    <w:p w14:paraId="5D965852" w14:textId="77777777" w:rsidR="006C1237" w:rsidRPr="002945D0" w:rsidRDefault="003C0706" w:rsidP="006C1237">
      <w:pPr>
        <w:pStyle w:val="Geenafstand"/>
        <w:rPr>
          <w:rFonts w:ascii="Verdana" w:hAnsi="Verdana"/>
          <w:b/>
          <w:bCs/>
          <w:color w:val="555555"/>
          <w:sz w:val="17"/>
          <w:szCs w:val="17"/>
          <w:shd w:val="clear" w:color="auto" w:fill="FFFFFF"/>
          <w:lang w:val="en-GB"/>
        </w:rPr>
      </w:pPr>
      <w:hyperlink r:id="rId87" w:history="1">
        <w:r w:rsidRPr="003C0706">
          <w:rPr>
            <w:rStyle w:val="Hyperlink"/>
            <w:rFonts w:ascii="Verdana" w:hAnsi="Verdana"/>
            <w:b/>
            <w:bCs/>
            <w:sz w:val="17"/>
            <w:szCs w:val="17"/>
            <w:shd w:val="clear" w:color="auto" w:fill="FFFFFF"/>
            <w:lang w:val="en-GB"/>
          </w:rPr>
          <w:t>The Branco Weiss Fellowship</w:t>
        </w:r>
      </w:hyperlink>
      <w:r w:rsidR="006C1237">
        <w:rPr>
          <w:rFonts w:ascii="Verdana" w:hAnsi="Verdana"/>
          <w:b/>
          <w:bCs/>
          <w:color w:val="555555"/>
          <w:sz w:val="17"/>
          <w:szCs w:val="17"/>
          <w:shd w:val="clear" w:color="auto" w:fill="FFFFFF"/>
          <w:lang w:val="en-GB"/>
        </w:rPr>
        <w:t xml:space="preserve"> </w:t>
      </w:r>
      <w:r w:rsidR="006C1237" w:rsidRPr="000D77DC">
        <w:rPr>
          <w:rFonts w:ascii="Verdana" w:hAnsi="Verdana" w:cs="Arial"/>
          <w:b/>
          <w:color w:val="7F7F7F" w:themeColor="text1" w:themeTint="80"/>
          <w:sz w:val="17"/>
          <w:szCs w:val="17"/>
          <w:shd w:val="clear" w:color="auto" w:fill="FFFFFF"/>
          <w:lang w:val="en-US"/>
        </w:rPr>
        <w:t>(</w:t>
      </w:r>
      <w:r w:rsidR="006C1237">
        <w:rPr>
          <w:rFonts w:ascii="Verdana" w:hAnsi="Verdana" w:cs="Arial"/>
          <w:b/>
          <w:color w:val="7F7F7F" w:themeColor="text1" w:themeTint="80"/>
          <w:sz w:val="17"/>
          <w:szCs w:val="17"/>
          <w:shd w:val="clear" w:color="auto" w:fill="FFFFFF"/>
          <w:lang w:val="en-US"/>
        </w:rPr>
        <w:t>open to all disciplines</w:t>
      </w:r>
      <w:r w:rsidR="006C1237" w:rsidRPr="000D77DC">
        <w:rPr>
          <w:rFonts w:ascii="Verdana" w:hAnsi="Verdana" w:cs="Arial"/>
          <w:b/>
          <w:color w:val="7F7F7F" w:themeColor="text1" w:themeTint="80"/>
          <w:sz w:val="17"/>
          <w:szCs w:val="17"/>
          <w:shd w:val="clear" w:color="auto" w:fill="FFFFFF"/>
          <w:lang w:val="en-US"/>
        </w:rPr>
        <w:t>)</w:t>
      </w:r>
    </w:p>
    <w:p w14:paraId="4F669A47" w14:textId="77777777" w:rsidR="006C1237" w:rsidRDefault="006C1237" w:rsidP="002945D0">
      <w:pPr>
        <w:pStyle w:val="Geenafstand"/>
        <w:rPr>
          <w:rFonts w:ascii="Verdana" w:hAnsi="Verdana" w:cs="Arial"/>
          <w:color w:val="555555"/>
          <w:sz w:val="17"/>
          <w:szCs w:val="17"/>
          <w:shd w:val="clear" w:color="auto" w:fill="FFFFFF"/>
          <w:lang w:val="en-GB"/>
        </w:rPr>
      </w:pPr>
      <w:r w:rsidRPr="006C1237">
        <w:rPr>
          <w:rFonts w:ascii="Verdana" w:hAnsi="Verdana" w:cs="Arial"/>
          <w:color w:val="555555"/>
          <w:sz w:val="17"/>
          <w:szCs w:val="17"/>
          <w:shd w:val="clear" w:color="auto" w:fill="FFFFFF"/>
          <w:lang w:val="en-GB"/>
        </w:rPr>
        <w:t>The Branco Weiss Fellowship is a worldwide fellowship program, founded in 2002 and coordinated by </w:t>
      </w:r>
      <w:hyperlink r:id="rId88" w:tgtFrame="_blank" w:history="1">
        <w:r w:rsidRPr="006C1237">
          <w:rPr>
            <w:rStyle w:val="Hyperlink"/>
            <w:rFonts w:ascii="Verdana" w:hAnsi="Verdana" w:cs="Arial"/>
            <w:sz w:val="17"/>
            <w:szCs w:val="17"/>
            <w:shd w:val="clear" w:color="auto" w:fill="FFFFFF"/>
            <w:lang w:val="en-GB"/>
          </w:rPr>
          <w:t>ETH Zurich</w:t>
        </w:r>
      </w:hyperlink>
      <w:r w:rsidRPr="006C1237">
        <w:rPr>
          <w:rFonts w:ascii="Verdana" w:hAnsi="Verdana" w:cs="Arial"/>
          <w:color w:val="555555"/>
          <w:sz w:val="17"/>
          <w:szCs w:val="17"/>
          <w:shd w:val="clear" w:color="auto" w:fill="FFFFFF"/>
          <w:lang w:val="en-GB"/>
        </w:rPr>
        <w:t>. It provides a platform for exceptionally qualified researchers from all disciplines demonstrating a willingness to engage in a dialogue on relevant social, cultural, political, or economic issues across the frontiers of their particular discipline. The fellowship is international and transdisciplinary in nature.</w:t>
      </w:r>
    </w:p>
    <w:p w14:paraId="5E0ABB1C" w14:textId="3873D95D" w:rsidR="003C0706" w:rsidRDefault="003C0706" w:rsidP="002945D0">
      <w:pPr>
        <w:pStyle w:val="Geenafstand"/>
        <w:rPr>
          <w:rFonts w:ascii="Verdana" w:hAnsi="Verdana" w:cs="Arial"/>
          <w:color w:val="555555"/>
          <w:sz w:val="17"/>
          <w:szCs w:val="17"/>
          <w:shd w:val="clear" w:color="auto" w:fill="FFFFFF"/>
          <w:lang w:val="en-US"/>
        </w:rPr>
      </w:pPr>
      <w:r>
        <w:rPr>
          <w:rFonts w:ascii="Verdana" w:hAnsi="Verdana" w:cs="Arial"/>
          <w:color w:val="555555"/>
          <w:sz w:val="17"/>
          <w:szCs w:val="17"/>
          <w:shd w:val="clear" w:color="auto" w:fill="FFFFFF"/>
          <w:lang w:val="en-US"/>
        </w:rPr>
        <w:t>Deadline: 15 January 2026</w:t>
      </w:r>
    </w:p>
    <w:p w14:paraId="4187DC7C" w14:textId="77777777" w:rsidR="003C0706" w:rsidRDefault="003C0706" w:rsidP="002945D0">
      <w:pPr>
        <w:pStyle w:val="Geenafstand"/>
        <w:rPr>
          <w:rFonts w:ascii="Verdana" w:hAnsi="Verdana" w:cs="Arial"/>
          <w:color w:val="555555"/>
          <w:sz w:val="17"/>
          <w:szCs w:val="17"/>
          <w:shd w:val="clear" w:color="auto" w:fill="FFFFFF"/>
          <w:lang w:val="en-US"/>
        </w:rPr>
      </w:pPr>
    </w:p>
    <w:p w14:paraId="72689300" w14:textId="31B79B4F" w:rsidR="006C1237" w:rsidRDefault="006C1237" w:rsidP="002945D0">
      <w:pPr>
        <w:pStyle w:val="Geenafstand"/>
        <w:rPr>
          <w:rFonts w:ascii="Verdana" w:hAnsi="Verdana" w:cs="Arial"/>
          <w:color w:val="555555"/>
          <w:sz w:val="17"/>
          <w:szCs w:val="17"/>
          <w:shd w:val="clear" w:color="auto" w:fill="FFFFFF"/>
          <w:lang w:val="en-US"/>
        </w:rPr>
      </w:pPr>
      <w:hyperlink r:id="rId89" w:history="1">
        <w:r w:rsidRPr="006C1237">
          <w:rPr>
            <w:rStyle w:val="Hyperlink"/>
            <w:rFonts w:ascii="Verdana" w:hAnsi="Verdana" w:cs="Arial"/>
            <w:b/>
            <w:bCs/>
            <w:sz w:val="17"/>
            <w:szCs w:val="17"/>
            <w:shd w:val="clear" w:color="auto" w:fill="FFFFFF"/>
            <w:lang w:val="en-US"/>
          </w:rPr>
          <w:t>European University Institute - Doctoral Programme in Political and Social Sciences</w:t>
        </w:r>
      </w:hyperlink>
      <w:r>
        <w:rPr>
          <w:rFonts w:ascii="Verdana" w:hAnsi="Verdana" w:cs="Arial"/>
          <w:b/>
          <w:bCs/>
          <w:color w:val="555555"/>
          <w:sz w:val="17"/>
          <w:szCs w:val="17"/>
          <w:shd w:val="clear" w:color="auto" w:fill="FFFFFF"/>
          <w:lang w:val="en-US"/>
        </w:rPr>
        <w:br/>
      </w:r>
      <w:r w:rsidRPr="006C1237">
        <w:rPr>
          <w:rFonts w:ascii="Verdana" w:hAnsi="Verdana" w:cs="Arial"/>
          <w:color w:val="555555"/>
          <w:sz w:val="17"/>
          <w:szCs w:val="17"/>
          <w:shd w:val="clear" w:color="auto" w:fill="FFFFFF"/>
          <w:lang w:val="en-US"/>
        </w:rPr>
        <w:t>Our researchers study the important issues of our time that social science can uniquely address, with PhD opportunities across politics and comparative politics, political theory, international relations, and sociology.</w:t>
      </w:r>
    </w:p>
    <w:p w14:paraId="783BFD50" w14:textId="15329DE8" w:rsidR="006C1237" w:rsidRDefault="006C1237" w:rsidP="002945D0">
      <w:pPr>
        <w:pStyle w:val="Geenafstand"/>
        <w:rPr>
          <w:rFonts w:ascii="Verdana" w:hAnsi="Verdana" w:cs="Arial"/>
          <w:color w:val="555555"/>
          <w:sz w:val="17"/>
          <w:szCs w:val="17"/>
          <w:shd w:val="clear" w:color="auto" w:fill="FFFFFF"/>
          <w:lang w:val="en-US"/>
        </w:rPr>
      </w:pPr>
      <w:r>
        <w:rPr>
          <w:rFonts w:ascii="Verdana" w:hAnsi="Verdana" w:cs="Arial"/>
          <w:color w:val="555555"/>
          <w:sz w:val="17"/>
          <w:szCs w:val="17"/>
          <w:shd w:val="clear" w:color="auto" w:fill="FFFFFF"/>
          <w:lang w:val="en-US"/>
        </w:rPr>
        <w:t>Deadline: 15 January 2026</w:t>
      </w:r>
    </w:p>
    <w:p w14:paraId="56F17DEF" w14:textId="77777777" w:rsidR="008F0C89" w:rsidRDefault="008F0C89" w:rsidP="002945D0">
      <w:pPr>
        <w:pStyle w:val="Geenafstand"/>
        <w:rPr>
          <w:rFonts w:ascii="Verdana" w:hAnsi="Verdana" w:cs="Arial"/>
          <w:color w:val="555555"/>
          <w:sz w:val="17"/>
          <w:szCs w:val="17"/>
          <w:shd w:val="clear" w:color="auto" w:fill="FFFFFF"/>
          <w:lang w:val="en-US"/>
        </w:rPr>
      </w:pPr>
    </w:p>
    <w:p w14:paraId="6AF26C96" w14:textId="694C59F2" w:rsidR="00013FB6" w:rsidRPr="00013FB6" w:rsidRDefault="00013FB6" w:rsidP="00013FB6">
      <w:pPr>
        <w:pStyle w:val="Geenafstand"/>
        <w:rPr>
          <w:rFonts w:ascii="Verdana" w:hAnsi="Verdana" w:cs="Arial"/>
          <w:color w:val="555555"/>
          <w:sz w:val="17"/>
          <w:szCs w:val="17"/>
          <w:shd w:val="clear" w:color="auto" w:fill="FFFFFF"/>
          <w:lang w:val="en-US"/>
        </w:rPr>
      </w:pPr>
      <w:hyperlink r:id="rId90" w:anchor="about-the-grant,deadlines" w:history="1">
        <w:r w:rsidRPr="00013FB6">
          <w:rPr>
            <w:rStyle w:val="Hyperlink"/>
            <w:rFonts w:ascii="Verdana" w:hAnsi="Verdana" w:cs="Arial"/>
            <w:b/>
            <w:bCs/>
            <w:sz w:val="17"/>
            <w:szCs w:val="17"/>
            <w:shd w:val="clear" w:color="auto" w:fill="FFFFFF"/>
            <w:lang w:val="en-US"/>
          </w:rPr>
          <w:t>LUF grant for Organising a conference or workshop</w:t>
        </w:r>
      </w:hyperlink>
      <w:r w:rsidR="00107154" w:rsidRPr="00107154">
        <w:rPr>
          <w:lang w:val="en-GB"/>
        </w:rPr>
        <w:t xml:space="preserve"> </w:t>
      </w:r>
      <w:r w:rsidR="00107154" w:rsidRPr="000D77DC">
        <w:rPr>
          <w:rFonts w:ascii="Verdana" w:hAnsi="Verdana" w:cs="Arial"/>
          <w:b/>
          <w:color w:val="7F7F7F" w:themeColor="text1" w:themeTint="80"/>
          <w:sz w:val="17"/>
          <w:szCs w:val="17"/>
          <w:shd w:val="clear" w:color="auto" w:fill="FFFFFF"/>
          <w:lang w:val="en-US"/>
        </w:rPr>
        <w:t>(</w:t>
      </w:r>
      <w:r w:rsidR="00107154">
        <w:rPr>
          <w:rFonts w:ascii="Verdana" w:hAnsi="Verdana" w:cs="Arial"/>
          <w:b/>
          <w:color w:val="7F7F7F" w:themeColor="text1" w:themeTint="80"/>
          <w:sz w:val="17"/>
          <w:szCs w:val="17"/>
          <w:shd w:val="clear" w:color="auto" w:fill="FFFFFF"/>
          <w:lang w:val="en-US"/>
        </w:rPr>
        <w:t>open to all disciplines</w:t>
      </w:r>
      <w:r w:rsidR="00107154" w:rsidRPr="000D77DC">
        <w:rPr>
          <w:rFonts w:ascii="Verdana" w:hAnsi="Verdana" w:cs="Arial"/>
          <w:b/>
          <w:color w:val="7F7F7F" w:themeColor="text1" w:themeTint="80"/>
          <w:sz w:val="17"/>
          <w:szCs w:val="17"/>
          <w:shd w:val="clear" w:color="auto" w:fill="FFFFFF"/>
          <w:lang w:val="en-US"/>
        </w:rPr>
        <w:t>)</w:t>
      </w:r>
      <w:r w:rsidRPr="00013FB6">
        <w:rPr>
          <w:rFonts w:ascii="Verdana" w:hAnsi="Verdana" w:cs="Arial"/>
          <w:b/>
          <w:bCs/>
          <w:color w:val="555555"/>
          <w:sz w:val="17"/>
          <w:szCs w:val="17"/>
          <w:shd w:val="clear" w:color="auto" w:fill="FFFFFF"/>
          <w:lang w:val="en-US"/>
        </w:rPr>
        <w:br/>
      </w:r>
      <w:r w:rsidRPr="00013FB6">
        <w:rPr>
          <w:rFonts w:ascii="Verdana" w:hAnsi="Verdana" w:cs="Arial"/>
          <w:color w:val="555555"/>
          <w:sz w:val="17"/>
          <w:szCs w:val="17"/>
          <w:shd w:val="clear" w:color="auto" w:fill="FFFFFF"/>
          <w:lang w:val="en-US"/>
        </w:rPr>
        <w:t>Contribution to the costs of organising a workshop or small conference that has an academic objective and/or highlights the social relevance of the discipline concerned.</w:t>
      </w:r>
    </w:p>
    <w:p w14:paraId="713CB964" w14:textId="14407013" w:rsidR="00013FB6" w:rsidRPr="004F366F" w:rsidRDefault="00013FB6" w:rsidP="00013FB6">
      <w:pPr>
        <w:pStyle w:val="Geenafstand"/>
        <w:rPr>
          <w:rFonts w:ascii="Verdana" w:hAnsi="Verdana" w:cs="Arial"/>
          <w:color w:val="555555"/>
          <w:sz w:val="17"/>
          <w:szCs w:val="17"/>
          <w:shd w:val="clear" w:color="auto" w:fill="FFFFFF"/>
        </w:rPr>
      </w:pPr>
      <w:r w:rsidRPr="00013FB6">
        <w:rPr>
          <w:rFonts w:ascii="Verdana" w:hAnsi="Verdana" w:cs="Arial"/>
          <w:color w:val="555555"/>
          <w:sz w:val="17"/>
          <w:szCs w:val="17"/>
          <w:shd w:val="clear" w:color="auto" w:fill="FFFFFF"/>
          <w:lang w:val="en-US"/>
        </w:rPr>
        <w:t>Maximum grant amount: for a one-day event: € 1,500: for a multi-day event: € 3,000.</w:t>
      </w:r>
      <w:r w:rsidRPr="00013FB6">
        <w:rPr>
          <w:rFonts w:ascii="Verdana" w:hAnsi="Verdana" w:cs="Arial"/>
          <w:color w:val="555555"/>
          <w:sz w:val="17"/>
          <w:szCs w:val="17"/>
          <w:shd w:val="clear" w:color="auto" w:fill="FFFFFF"/>
          <w:lang w:val="en-US"/>
        </w:rPr>
        <w:br/>
      </w:r>
      <w:r w:rsidRPr="004F366F">
        <w:rPr>
          <w:rFonts w:ascii="Verdana" w:hAnsi="Verdana" w:cs="Arial"/>
          <w:color w:val="555555"/>
          <w:sz w:val="17"/>
          <w:szCs w:val="17"/>
          <w:shd w:val="clear" w:color="auto" w:fill="FFFFFF"/>
        </w:rPr>
        <w:t xml:space="preserve">Deadlines 2026: </w:t>
      </w:r>
      <w:r w:rsidR="00107154">
        <w:rPr>
          <w:rFonts w:ascii="Verdana" w:hAnsi="Verdana" w:cs="Arial"/>
          <w:color w:val="555555"/>
          <w:sz w:val="17"/>
          <w:szCs w:val="17"/>
          <w:shd w:val="clear" w:color="auto" w:fill="FFFFFF"/>
        </w:rPr>
        <w:t xml:space="preserve">23 </w:t>
      </w:r>
      <w:r w:rsidRPr="004F366F">
        <w:rPr>
          <w:rFonts w:ascii="Verdana" w:hAnsi="Verdana" w:cs="Arial"/>
          <w:color w:val="555555"/>
          <w:sz w:val="17"/>
          <w:szCs w:val="17"/>
          <w:shd w:val="clear" w:color="auto" w:fill="FFFFFF"/>
        </w:rPr>
        <w:t xml:space="preserve">January, </w:t>
      </w:r>
      <w:r w:rsidR="00107154">
        <w:rPr>
          <w:rFonts w:ascii="Verdana" w:hAnsi="Verdana" w:cs="Arial"/>
          <w:color w:val="555555"/>
          <w:sz w:val="17"/>
          <w:szCs w:val="17"/>
          <w:shd w:val="clear" w:color="auto" w:fill="FFFFFF"/>
        </w:rPr>
        <w:t xml:space="preserve">14 </w:t>
      </w:r>
      <w:r w:rsidRPr="004F366F">
        <w:rPr>
          <w:rFonts w:ascii="Verdana" w:hAnsi="Verdana" w:cs="Arial"/>
          <w:color w:val="555555"/>
          <w:sz w:val="17"/>
          <w:szCs w:val="17"/>
          <w:shd w:val="clear" w:color="auto" w:fill="FFFFFF"/>
        </w:rPr>
        <w:t xml:space="preserve">May, </w:t>
      </w:r>
      <w:r w:rsidR="00107154">
        <w:rPr>
          <w:rFonts w:ascii="Verdana" w:hAnsi="Verdana" w:cs="Arial"/>
          <w:color w:val="555555"/>
          <w:sz w:val="17"/>
          <w:szCs w:val="17"/>
          <w:shd w:val="clear" w:color="auto" w:fill="FFFFFF"/>
        </w:rPr>
        <w:t xml:space="preserve">22 </w:t>
      </w:r>
      <w:proofErr w:type="spellStart"/>
      <w:r w:rsidRPr="004F366F">
        <w:rPr>
          <w:rFonts w:ascii="Verdana" w:hAnsi="Verdana" w:cs="Arial"/>
          <w:color w:val="555555"/>
          <w:sz w:val="17"/>
          <w:szCs w:val="17"/>
          <w:shd w:val="clear" w:color="auto" w:fill="FFFFFF"/>
        </w:rPr>
        <w:t>October</w:t>
      </w:r>
      <w:proofErr w:type="spellEnd"/>
    </w:p>
    <w:p w14:paraId="4BE6A91C" w14:textId="77777777" w:rsidR="00013FB6" w:rsidRPr="004F366F" w:rsidRDefault="00013FB6" w:rsidP="002945D0">
      <w:pPr>
        <w:pStyle w:val="Geenafstand"/>
        <w:rPr>
          <w:rFonts w:ascii="Verdana" w:hAnsi="Verdana"/>
          <w:color w:val="555555"/>
          <w:sz w:val="17"/>
          <w:szCs w:val="17"/>
          <w:shd w:val="clear" w:color="auto" w:fill="FFFFFF"/>
        </w:rPr>
      </w:pPr>
    </w:p>
    <w:p w14:paraId="7BB3916E" w14:textId="39D03C4F" w:rsidR="00C1412D" w:rsidRPr="00C1412D" w:rsidRDefault="00AF4566" w:rsidP="00C1412D">
      <w:pPr>
        <w:pStyle w:val="Geenafstand"/>
        <w:rPr>
          <w:rFonts w:ascii="Verdana" w:hAnsi="Verdana"/>
          <w:b/>
          <w:bCs/>
          <w:color w:val="555555"/>
          <w:sz w:val="17"/>
          <w:szCs w:val="17"/>
          <w:shd w:val="clear" w:color="auto" w:fill="FFFFFF"/>
        </w:rPr>
      </w:pPr>
      <w:hyperlink r:id="rId91" w:tooltip="https://gemeente.leiden.nl/inwoners-en-ondernemers/zorg-en-onderwijs/onderwijs/subsidie-onderwijsinnovatie/" w:history="1">
        <w:r w:rsidRPr="00AF4566">
          <w:rPr>
            <w:rStyle w:val="Hyperlink"/>
            <w:rFonts w:ascii="Verdana" w:hAnsi="Verdana" w:cs="Arial"/>
            <w:b/>
            <w:bCs/>
            <w:sz w:val="17"/>
            <w:szCs w:val="17"/>
            <w:shd w:val="clear" w:color="auto" w:fill="FFFFFF"/>
            <w:lang w:val="en-US"/>
          </w:rPr>
          <w:t>Municipality of Leiden – Education Innovation Grant</w:t>
        </w:r>
      </w:hyperlink>
      <w:r w:rsidR="00A26C40" w:rsidRPr="00A26C40">
        <w:rPr>
          <w:rStyle w:val="Hyperlink"/>
          <w:rFonts w:ascii="Verdana" w:hAnsi="Verdana" w:cs="Arial"/>
          <w:sz w:val="17"/>
          <w:szCs w:val="17"/>
          <w:u w:val="none"/>
          <w:shd w:val="clear" w:color="auto" w:fill="FFFFFF"/>
          <w:lang w:val="en-US"/>
        </w:rPr>
        <w:t xml:space="preserve"> </w:t>
      </w:r>
      <w:r w:rsidR="00C1412D" w:rsidRPr="00C572CA">
        <w:rPr>
          <w:rFonts w:ascii="Verdana" w:hAnsi="Verdana" w:cs="Arial"/>
          <w:b/>
          <w:color w:val="7F7F7F" w:themeColor="text1" w:themeTint="80"/>
          <w:sz w:val="17"/>
          <w:szCs w:val="17"/>
          <w:shd w:val="clear" w:color="auto" w:fill="FFFFFF"/>
        </w:rPr>
        <w:t>(</w:t>
      </w:r>
      <w:proofErr w:type="spellStart"/>
      <w:r w:rsidR="00C1412D" w:rsidRPr="00C572CA">
        <w:rPr>
          <w:rFonts w:ascii="Verdana" w:hAnsi="Verdana" w:cs="Arial"/>
          <w:b/>
          <w:color w:val="7F7F7F" w:themeColor="text1" w:themeTint="80"/>
          <w:sz w:val="17"/>
          <w:szCs w:val="17"/>
          <w:shd w:val="clear" w:color="auto" w:fill="FFFFFF"/>
        </w:rPr>
        <w:t>Psychology</w:t>
      </w:r>
      <w:proofErr w:type="spellEnd"/>
      <w:r w:rsidR="00C1412D" w:rsidRPr="00C572CA">
        <w:rPr>
          <w:rFonts w:ascii="Verdana" w:hAnsi="Verdana" w:cs="Arial"/>
          <w:b/>
          <w:color w:val="7F7F7F" w:themeColor="text1" w:themeTint="80"/>
          <w:sz w:val="17"/>
          <w:szCs w:val="17"/>
          <w:shd w:val="clear" w:color="auto" w:fill="FFFFFF"/>
        </w:rPr>
        <w:t xml:space="preserve">, </w:t>
      </w:r>
      <w:proofErr w:type="spellStart"/>
      <w:r w:rsidR="00C1412D" w:rsidRPr="00C572CA">
        <w:rPr>
          <w:rFonts w:ascii="Verdana" w:hAnsi="Verdana" w:cs="Arial"/>
          <w:b/>
          <w:color w:val="7F7F7F" w:themeColor="text1" w:themeTint="80"/>
          <w:sz w:val="17"/>
          <w:szCs w:val="17"/>
          <w:shd w:val="clear" w:color="auto" w:fill="FFFFFF"/>
        </w:rPr>
        <w:t>Eucational</w:t>
      </w:r>
      <w:proofErr w:type="spellEnd"/>
      <w:r w:rsidR="00C1412D" w:rsidRPr="00C572CA">
        <w:rPr>
          <w:rFonts w:ascii="Verdana" w:hAnsi="Verdana" w:cs="Arial"/>
          <w:b/>
          <w:color w:val="7F7F7F" w:themeColor="text1" w:themeTint="80"/>
          <w:sz w:val="17"/>
          <w:szCs w:val="17"/>
          <w:shd w:val="clear" w:color="auto" w:fill="FFFFFF"/>
        </w:rPr>
        <w:t xml:space="preserve"> Science)</w:t>
      </w:r>
    </w:p>
    <w:p w14:paraId="545F6215" w14:textId="77777777" w:rsidR="00AF4566" w:rsidRPr="00AF4566" w:rsidRDefault="00AF4566" w:rsidP="00AF4566">
      <w:pPr>
        <w:pStyle w:val="Geenafstand"/>
        <w:rPr>
          <w:rFonts w:ascii="Verdana" w:hAnsi="Verdana"/>
          <w:color w:val="555555"/>
          <w:sz w:val="17"/>
          <w:szCs w:val="17"/>
          <w:shd w:val="clear" w:color="auto" w:fill="FFFFFF"/>
          <w:lang w:val="en-GB"/>
        </w:rPr>
      </w:pPr>
      <w:r w:rsidRPr="00AF4566">
        <w:rPr>
          <w:rFonts w:ascii="Verdana" w:hAnsi="Verdana"/>
          <w:color w:val="555555"/>
          <w:sz w:val="17"/>
          <w:szCs w:val="17"/>
          <w:shd w:val="clear" w:color="auto" w:fill="FFFFFF"/>
          <w:lang w:val="en-GB"/>
        </w:rPr>
        <w:t xml:space="preserve">The Municipality of Leiden invests in high-quality education—by connecting partners and fostering innovation and deeper learning together. To support this, the municipality offers an Education Innovation Grant. The education organisations in Leiden have jointly established the LEF (Leiden Education </w:t>
      </w:r>
      <w:proofErr w:type="spellStart"/>
      <w:r w:rsidRPr="00AF4566">
        <w:rPr>
          <w:rFonts w:ascii="Verdana" w:hAnsi="Verdana"/>
          <w:color w:val="555555"/>
          <w:sz w:val="17"/>
          <w:szCs w:val="17"/>
          <w:shd w:val="clear" w:color="auto" w:fill="FFFFFF"/>
          <w:lang w:val="en-GB"/>
        </w:rPr>
        <w:t>Fieldlab</w:t>
      </w:r>
      <w:proofErr w:type="spellEnd"/>
      <w:r w:rsidRPr="00AF4566">
        <w:rPr>
          <w:rFonts w:ascii="Verdana" w:hAnsi="Verdana"/>
          <w:color w:val="555555"/>
          <w:sz w:val="17"/>
          <w:szCs w:val="17"/>
          <w:shd w:val="clear" w:color="auto" w:fill="FFFFFF"/>
          <w:lang w:val="en-GB"/>
        </w:rPr>
        <w:t xml:space="preserve">). LEF is a hub for all education professionals in Leiden. For substantive support in formulating your project, you can contact LEF via </w:t>
      </w:r>
      <w:proofErr w:type="spellStart"/>
      <w:r w:rsidRPr="00AF4566">
        <w:rPr>
          <w:rFonts w:ascii="Verdana" w:hAnsi="Verdana"/>
          <w:color w:val="555555"/>
          <w:sz w:val="17"/>
          <w:szCs w:val="17"/>
          <w:shd w:val="clear" w:color="auto" w:fill="FFFFFF"/>
          <w:lang w:val="en-GB"/>
        </w:rPr>
        <w:t>Dorinde</w:t>
      </w:r>
      <w:proofErr w:type="spellEnd"/>
      <w:r w:rsidRPr="00AF4566">
        <w:rPr>
          <w:rFonts w:ascii="Verdana" w:hAnsi="Verdana"/>
          <w:color w:val="555555"/>
          <w:sz w:val="17"/>
          <w:szCs w:val="17"/>
          <w:shd w:val="clear" w:color="auto" w:fill="FFFFFF"/>
          <w:lang w:val="en-GB"/>
        </w:rPr>
        <w:t xml:space="preserve"> </w:t>
      </w:r>
      <w:proofErr w:type="spellStart"/>
      <w:r w:rsidRPr="00AF4566">
        <w:rPr>
          <w:rFonts w:ascii="Verdana" w:hAnsi="Verdana"/>
          <w:color w:val="555555"/>
          <w:sz w:val="17"/>
          <w:szCs w:val="17"/>
          <w:shd w:val="clear" w:color="auto" w:fill="FFFFFF"/>
          <w:lang w:val="en-GB"/>
        </w:rPr>
        <w:t>IJdo</w:t>
      </w:r>
      <w:proofErr w:type="spellEnd"/>
      <w:r w:rsidRPr="00AF4566">
        <w:rPr>
          <w:rFonts w:ascii="Verdana" w:hAnsi="Verdana"/>
          <w:color w:val="555555"/>
          <w:sz w:val="17"/>
          <w:szCs w:val="17"/>
          <w:shd w:val="clear" w:color="auto" w:fill="FFFFFF"/>
          <w:lang w:val="en-GB"/>
        </w:rPr>
        <w:t xml:space="preserve"> at </w:t>
      </w:r>
      <w:hyperlink r:id="rId92" w:history="1">
        <w:r w:rsidRPr="00AF4566">
          <w:rPr>
            <w:rStyle w:val="Hyperlink"/>
            <w:rFonts w:ascii="Verdana" w:hAnsi="Verdana"/>
            <w:sz w:val="17"/>
            <w:szCs w:val="17"/>
            <w:shd w:val="clear" w:color="auto" w:fill="FFFFFF"/>
            <w:lang w:val="en-GB"/>
          </w:rPr>
          <w:t>info@hetlef.nl</w:t>
        </w:r>
      </w:hyperlink>
      <w:r w:rsidRPr="00AF4566">
        <w:rPr>
          <w:rFonts w:ascii="Verdana" w:hAnsi="Verdana"/>
          <w:color w:val="555555"/>
          <w:sz w:val="17"/>
          <w:szCs w:val="17"/>
          <w:shd w:val="clear" w:color="auto" w:fill="FFFFFF"/>
          <w:lang w:val="en-GB"/>
        </w:rPr>
        <w:t>.</w:t>
      </w:r>
    </w:p>
    <w:p w14:paraId="6A429F16" w14:textId="77777777" w:rsidR="00AF4566" w:rsidRPr="00AF4566" w:rsidRDefault="00AF4566" w:rsidP="00AF4566">
      <w:pPr>
        <w:pStyle w:val="Geenafstand"/>
        <w:rPr>
          <w:rFonts w:ascii="Verdana" w:hAnsi="Verdana"/>
          <w:color w:val="555555"/>
          <w:sz w:val="17"/>
          <w:szCs w:val="17"/>
          <w:shd w:val="clear" w:color="auto" w:fill="FFFFFF"/>
        </w:rPr>
      </w:pPr>
      <w:r w:rsidRPr="00AF4566">
        <w:rPr>
          <w:rFonts w:ascii="Verdana" w:hAnsi="Verdana"/>
          <w:color w:val="555555"/>
          <w:sz w:val="17"/>
          <w:szCs w:val="17"/>
          <w:shd w:val="clear" w:color="auto" w:fill="FFFFFF"/>
        </w:rPr>
        <w:t>Deadline: 25 January 2025</w:t>
      </w:r>
    </w:p>
    <w:p w14:paraId="02B0319E" w14:textId="77777777" w:rsidR="008140A8" w:rsidRDefault="008140A8" w:rsidP="00780DD8">
      <w:pPr>
        <w:pStyle w:val="Geenafstand"/>
        <w:rPr>
          <w:rFonts w:ascii="Verdana" w:hAnsi="Verdana"/>
          <w:color w:val="555555"/>
          <w:sz w:val="17"/>
          <w:szCs w:val="17"/>
          <w:shd w:val="clear" w:color="auto" w:fill="FFFFFF"/>
          <w:lang w:val="en-GB"/>
        </w:rPr>
      </w:pPr>
    </w:p>
    <w:p w14:paraId="7A883ADC" w14:textId="4233F4F0" w:rsidR="008F0C89" w:rsidRPr="00651FA1" w:rsidRDefault="008F0C89" w:rsidP="008F0C89">
      <w:pPr>
        <w:pStyle w:val="Geenafstand"/>
        <w:rPr>
          <w:rFonts w:ascii="Verdana" w:hAnsi="Verdana"/>
          <w:color w:val="555555"/>
          <w:sz w:val="17"/>
          <w:szCs w:val="17"/>
          <w:shd w:val="clear" w:color="auto" w:fill="FFFFFF"/>
          <w:lang w:val="en-GB"/>
        </w:rPr>
      </w:pPr>
      <w:hyperlink r:id="rId93" w:history="1">
        <w:r w:rsidRPr="00651FA1">
          <w:rPr>
            <w:rStyle w:val="Hyperlink"/>
            <w:rFonts w:ascii="Verdana" w:hAnsi="Verdana"/>
            <w:b/>
            <w:bCs/>
            <w:sz w:val="17"/>
            <w:szCs w:val="17"/>
            <w:shd w:val="clear" w:color="auto" w:fill="FFFFFF"/>
            <w:lang w:val="en-GB"/>
          </w:rPr>
          <w:t xml:space="preserve">Alzheimer Nederland: </w:t>
        </w:r>
        <w:proofErr w:type="spellStart"/>
        <w:r w:rsidRPr="00651FA1">
          <w:rPr>
            <w:rStyle w:val="Hyperlink"/>
            <w:rFonts w:ascii="Verdana" w:hAnsi="Verdana"/>
            <w:b/>
            <w:bCs/>
            <w:sz w:val="17"/>
            <w:szCs w:val="17"/>
            <w:shd w:val="clear" w:color="auto" w:fill="FFFFFF"/>
            <w:lang w:val="en-GB"/>
          </w:rPr>
          <w:t>InterAct</w:t>
        </w:r>
        <w:proofErr w:type="spellEnd"/>
        <w:r w:rsidRPr="00651FA1">
          <w:rPr>
            <w:rStyle w:val="Hyperlink"/>
            <w:rFonts w:ascii="Verdana" w:hAnsi="Verdana"/>
            <w:b/>
            <w:bCs/>
            <w:sz w:val="17"/>
            <w:szCs w:val="17"/>
            <w:shd w:val="clear" w:color="auto" w:fill="FFFFFF"/>
            <w:lang w:val="en-GB"/>
          </w:rPr>
          <w:t>-grant</w:t>
        </w:r>
      </w:hyperlink>
      <w:r w:rsidRPr="00651FA1">
        <w:rPr>
          <w:rFonts w:ascii="Verdana" w:hAnsi="Verdana"/>
          <w:color w:val="555555"/>
          <w:sz w:val="17"/>
          <w:szCs w:val="17"/>
          <w:shd w:val="clear" w:color="auto" w:fill="FFFFFF"/>
          <w:lang w:val="en-GB"/>
        </w:rPr>
        <w:t xml:space="preserve"> </w:t>
      </w:r>
      <w:r w:rsidRPr="00651FA1">
        <w:rPr>
          <w:rFonts w:ascii="Verdana" w:hAnsi="Verdana" w:cs="Arial"/>
          <w:b/>
          <w:color w:val="7F7F7F" w:themeColor="text1" w:themeTint="80"/>
          <w:sz w:val="17"/>
          <w:szCs w:val="17"/>
          <w:shd w:val="clear" w:color="auto" w:fill="FFFFFF"/>
          <w:lang w:val="en-GB"/>
        </w:rPr>
        <w:t>(Psychology)</w:t>
      </w:r>
    </w:p>
    <w:p w14:paraId="1107D2AB" w14:textId="77777777" w:rsidR="008F0C89" w:rsidRDefault="008F0C89" w:rsidP="00780DD8">
      <w:pPr>
        <w:pStyle w:val="Geenafstand"/>
        <w:rPr>
          <w:rFonts w:ascii="Verdana" w:hAnsi="Verdana"/>
          <w:color w:val="555555"/>
          <w:sz w:val="17"/>
          <w:szCs w:val="17"/>
          <w:shd w:val="clear" w:color="auto" w:fill="FFFFFF"/>
          <w:lang w:val="en-GB"/>
        </w:rPr>
      </w:pPr>
      <w:r w:rsidRPr="008F0C89">
        <w:rPr>
          <w:rFonts w:ascii="Verdana" w:hAnsi="Verdana"/>
          <w:color w:val="555555"/>
          <w:sz w:val="17"/>
          <w:szCs w:val="17"/>
          <w:shd w:val="clear" w:color="auto" w:fill="FFFFFF"/>
          <w:lang w:val="en-GB"/>
        </w:rPr>
        <w:t xml:space="preserve">With the </w:t>
      </w:r>
      <w:proofErr w:type="spellStart"/>
      <w:r w:rsidRPr="008F0C89">
        <w:rPr>
          <w:rFonts w:ascii="Verdana" w:hAnsi="Verdana"/>
          <w:color w:val="555555"/>
          <w:sz w:val="17"/>
          <w:szCs w:val="17"/>
          <w:shd w:val="clear" w:color="auto" w:fill="FFFFFF"/>
          <w:lang w:val="en-GB"/>
        </w:rPr>
        <w:t>InterAct</w:t>
      </w:r>
      <w:proofErr w:type="spellEnd"/>
      <w:r w:rsidRPr="008F0C89">
        <w:rPr>
          <w:rFonts w:ascii="Verdana" w:hAnsi="Verdana"/>
          <w:color w:val="555555"/>
          <w:sz w:val="17"/>
          <w:szCs w:val="17"/>
          <w:shd w:val="clear" w:color="auto" w:fill="FFFFFF"/>
          <w:lang w:val="en-GB"/>
        </w:rPr>
        <w:t xml:space="preserve"> grant, Alzheimer Nederland offers promising researchers the opportunity to broaden their knowledge, experience, and skills. The grant is awarded to individual researchers and is intended to help expand their (narrative) CV.</w:t>
      </w:r>
    </w:p>
    <w:p w14:paraId="1B0C52BF" w14:textId="3B46C6DE" w:rsidR="008F0C89" w:rsidRDefault="008F0C89" w:rsidP="00780DD8">
      <w:pPr>
        <w:pStyle w:val="Geenafstand"/>
        <w:rPr>
          <w:rFonts w:ascii="Verdana" w:hAnsi="Verdana"/>
          <w:color w:val="555555"/>
          <w:sz w:val="17"/>
          <w:szCs w:val="17"/>
          <w:shd w:val="clear" w:color="auto" w:fill="FFFFFF"/>
          <w:lang w:val="en-GB"/>
        </w:rPr>
      </w:pPr>
      <w:r>
        <w:rPr>
          <w:rFonts w:ascii="Verdana" w:hAnsi="Verdana"/>
          <w:color w:val="555555"/>
          <w:sz w:val="17"/>
          <w:szCs w:val="17"/>
          <w:shd w:val="clear" w:color="auto" w:fill="FFFFFF"/>
          <w:lang w:val="en-GB"/>
        </w:rPr>
        <w:t>Deadline: 29 January 2026</w:t>
      </w:r>
    </w:p>
    <w:p w14:paraId="7E168B27" w14:textId="77777777" w:rsidR="008F0C89" w:rsidRDefault="008F0C89" w:rsidP="00780DD8">
      <w:pPr>
        <w:pStyle w:val="Geenafstand"/>
        <w:rPr>
          <w:rFonts w:ascii="Verdana" w:hAnsi="Verdana"/>
          <w:color w:val="555555"/>
          <w:sz w:val="17"/>
          <w:szCs w:val="17"/>
          <w:shd w:val="clear" w:color="auto" w:fill="FFFFFF"/>
          <w:lang w:val="en-GB"/>
        </w:rPr>
      </w:pPr>
    </w:p>
    <w:p w14:paraId="62434C2E" w14:textId="7429AE74" w:rsidR="00B70268" w:rsidRDefault="00B70268" w:rsidP="00780DD8">
      <w:pPr>
        <w:pStyle w:val="Geenafstand"/>
        <w:rPr>
          <w:rFonts w:ascii="Verdana" w:hAnsi="Verdana"/>
          <w:color w:val="555555"/>
          <w:sz w:val="17"/>
          <w:szCs w:val="17"/>
          <w:shd w:val="clear" w:color="auto" w:fill="FFFFFF"/>
          <w:lang w:val="en-GB"/>
        </w:rPr>
      </w:pPr>
      <w:hyperlink r:id="rId94" w:anchor="toggle-id-2" w:history="1">
        <w:r w:rsidRPr="00B70268">
          <w:rPr>
            <w:rStyle w:val="Hyperlink"/>
            <w:rFonts w:ascii="Verdana" w:hAnsi="Verdana"/>
            <w:b/>
            <w:bCs/>
            <w:sz w:val="17"/>
            <w:szCs w:val="17"/>
            <w:shd w:val="clear" w:color="auto" w:fill="FFFFFF"/>
            <w:lang w:val="en-GB"/>
          </w:rPr>
          <w:t>The Grawemeyer Award 2027</w:t>
        </w:r>
      </w:hyperlink>
      <w:r>
        <w:rPr>
          <w:rFonts w:ascii="Verdana" w:hAnsi="Verdana"/>
          <w:color w:val="555555"/>
          <w:sz w:val="17"/>
          <w:szCs w:val="17"/>
          <w:shd w:val="clear" w:color="auto" w:fill="FFFFFF"/>
          <w:lang w:val="en-GB"/>
        </w:rPr>
        <w:t xml:space="preserve"> </w:t>
      </w:r>
      <w:r w:rsidRPr="00B70268">
        <w:rPr>
          <w:rFonts w:ascii="Verdana" w:hAnsi="Verdana" w:cs="Arial"/>
          <w:b/>
          <w:color w:val="7F7F7F" w:themeColor="text1" w:themeTint="80"/>
          <w:sz w:val="17"/>
          <w:szCs w:val="17"/>
          <w:shd w:val="clear" w:color="auto" w:fill="FFFFFF"/>
          <w:lang w:val="en-US"/>
        </w:rPr>
        <w:t>(Psychology)</w:t>
      </w:r>
    </w:p>
    <w:p w14:paraId="2455F7ED" w14:textId="1DBDFBF2" w:rsidR="00B70268" w:rsidRDefault="00B70268" w:rsidP="00780DD8">
      <w:pPr>
        <w:pStyle w:val="Geenafstand"/>
        <w:rPr>
          <w:rFonts w:ascii="Verdana" w:hAnsi="Verdana"/>
          <w:color w:val="555555"/>
          <w:sz w:val="17"/>
          <w:szCs w:val="17"/>
          <w:shd w:val="clear" w:color="auto" w:fill="FFFFFF"/>
          <w:lang w:val="en-GB"/>
        </w:rPr>
      </w:pPr>
      <w:r w:rsidRPr="00B70268">
        <w:rPr>
          <w:rFonts w:ascii="Verdana" w:hAnsi="Verdana"/>
          <w:color w:val="555555"/>
          <w:sz w:val="17"/>
          <w:szCs w:val="17"/>
          <w:shd w:val="clear" w:color="auto" w:fill="FFFFFF"/>
          <w:lang w:val="en-GB"/>
        </w:rPr>
        <w:t>The Grawemeyer Award in Psychology is given for original and creative ideas: ideas that possess clarity, power and that substantially impact the field of psychology. These ideas help us understand one another and the world around us, and provide insights into the human mind.</w:t>
      </w:r>
      <w:r>
        <w:rPr>
          <w:rFonts w:ascii="Verdana" w:hAnsi="Verdana"/>
          <w:color w:val="555555"/>
          <w:sz w:val="17"/>
          <w:szCs w:val="17"/>
          <w:shd w:val="clear" w:color="auto" w:fill="FFFFFF"/>
          <w:lang w:val="en-GB"/>
        </w:rPr>
        <w:br/>
        <w:t>Deadline: 22 February 2026</w:t>
      </w:r>
    </w:p>
    <w:p w14:paraId="0836BC38" w14:textId="77777777" w:rsidR="006900F4" w:rsidRPr="00E46CEC" w:rsidRDefault="006900F4" w:rsidP="00780DD8">
      <w:pPr>
        <w:pStyle w:val="Geenafstand"/>
        <w:rPr>
          <w:rFonts w:ascii="Verdana" w:hAnsi="Verdana"/>
          <w:color w:val="555555"/>
          <w:sz w:val="17"/>
          <w:szCs w:val="17"/>
          <w:shd w:val="clear" w:color="auto" w:fill="FFFFFF"/>
          <w:lang w:val="en-GB"/>
        </w:rPr>
      </w:pPr>
    </w:p>
    <w:p w14:paraId="336F9C2D" w14:textId="3017FA8C" w:rsidR="006900F4" w:rsidRPr="002945D0" w:rsidRDefault="002945D0" w:rsidP="00780DD8">
      <w:pPr>
        <w:pStyle w:val="Geenafstand"/>
        <w:rPr>
          <w:rFonts w:ascii="Verdana" w:hAnsi="Verdana"/>
          <w:b/>
          <w:bCs/>
          <w:color w:val="555555"/>
          <w:sz w:val="17"/>
          <w:szCs w:val="17"/>
          <w:shd w:val="clear" w:color="auto" w:fill="FFFFFF"/>
          <w:lang w:val="en-GB"/>
        </w:rPr>
      </w:pPr>
      <w:hyperlink r:id="rId95" w:history="1">
        <w:r w:rsidRPr="002945D0">
          <w:rPr>
            <w:rStyle w:val="Hyperlink"/>
            <w:rFonts w:ascii="Verdana" w:hAnsi="Verdana"/>
            <w:b/>
            <w:bCs/>
            <w:sz w:val="17"/>
            <w:szCs w:val="17"/>
            <w:shd w:val="clear" w:color="auto" w:fill="FFFFFF"/>
            <w:lang w:val="en-GB"/>
          </w:rPr>
          <w:t>Una Europa Funding Opportunities for Research, Teaching, and Administration</w:t>
        </w:r>
      </w:hyperlink>
      <w:r>
        <w:rPr>
          <w:rFonts w:ascii="Verdana" w:hAnsi="Verdana"/>
          <w:b/>
          <w:bCs/>
          <w:color w:val="555555"/>
          <w:sz w:val="17"/>
          <w:szCs w:val="17"/>
          <w:shd w:val="clear" w:color="auto" w:fill="FFFFFF"/>
          <w:lang w:val="en-GB"/>
        </w:rPr>
        <w:t xml:space="preserve"> </w:t>
      </w:r>
      <w:r w:rsidRPr="000D77DC">
        <w:rPr>
          <w:rFonts w:ascii="Verdana" w:hAnsi="Verdana" w:cs="Arial"/>
          <w:b/>
          <w:color w:val="7F7F7F" w:themeColor="text1" w:themeTint="80"/>
          <w:sz w:val="17"/>
          <w:szCs w:val="17"/>
          <w:shd w:val="clear" w:color="auto" w:fill="FFFFFF"/>
          <w:lang w:val="en-US"/>
        </w:rPr>
        <w:t>(</w:t>
      </w:r>
      <w:r>
        <w:rPr>
          <w:rFonts w:ascii="Verdana" w:hAnsi="Verdana" w:cs="Arial"/>
          <w:b/>
          <w:color w:val="7F7F7F" w:themeColor="text1" w:themeTint="80"/>
          <w:sz w:val="17"/>
          <w:szCs w:val="17"/>
          <w:shd w:val="clear" w:color="auto" w:fill="FFFFFF"/>
          <w:lang w:val="en-US"/>
        </w:rPr>
        <w:t>open to all disciplines</w:t>
      </w:r>
      <w:r w:rsidRPr="000D77DC">
        <w:rPr>
          <w:rFonts w:ascii="Verdana" w:hAnsi="Verdana" w:cs="Arial"/>
          <w:b/>
          <w:color w:val="7F7F7F" w:themeColor="text1" w:themeTint="80"/>
          <w:sz w:val="17"/>
          <w:szCs w:val="17"/>
          <w:shd w:val="clear" w:color="auto" w:fill="FFFFFF"/>
          <w:lang w:val="en-US"/>
        </w:rPr>
        <w:t>)</w:t>
      </w:r>
    </w:p>
    <w:p w14:paraId="6C1A986E" w14:textId="7C8A7935" w:rsidR="002945D0" w:rsidRDefault="002945D0" w:rsidP="00780DD8">
      <w:pPr>
        <w:pStyle w:val="Geenafstand"/>
        <w:rPr>
          <w:rFonts w:ascii="Verdana" w:hAnsi="Verdana"/>
          <w:color w:val="555555"/>
          <w:sz w:val="17"/>
          <w:szCs w:val="17"/>
          <w:shd w:val="clear" w:color="auto" w:fill="FFFFFF"/>
          <w:lang w:val="en-GB"/>
        </w:rPr>
      </w:pPr>
      <w:r w:rsidRPr="002945D0">
        <w:rPr>
          <w:rFonts w:ascii="Verdana" w:hAnsi="Verdana"/>
          <w:color w:val="555555"/>
          <w:sz w:val="17"/>
          <w:szCs w:val="17"/>
          <w:shd w:val="clear" w:color="auto" w:fill="FFFFFF"/>
          <w:lang w:val="en-GB"/>
        </w:rPr>
        <w:t>Freie Universität Berlin offers flexible starter funding to initiate collaborative projects with Una Europa partners.</w:t>
      </w:r>
      <w:r>
        <w:rPr>
          <w:rFonts w:ascii="Verdana" w:hAnsi="Verdana"/>
          <w:color w:val="555555"/>
          <w:sz w:val="17"/>
          <w:szCs w:val="17"/>
          <w:shd w:val="clear" w:color="auto" w:fill="FFFFFF"/>
          <w:lang w:val="en-GB"/>
        </w:rPr>
        <w:t xml:space="preserve"> </w:t>
      </w:r>
      <w:r w:rsidRPr="002945D0">
        <w:rPr>
          <w:rFonts w:ascii="Verdana" w:hAnsi="Verdana"/>
          <w:color w:val="555555"/>
          <w:sz w:val="17"/>
          <w:szCs w:val="17"/>
          <w:shd w:val="clear" w:color="auto" w:fill="FFFFFF"/>
          <w:lang w:val="en-GB"/>
        </w:rPr>
        <w:t>For whom: university lecturers (professors, private lecturers, junior research group leaders)</w:t>
      </w:r>
      <w:r w:rsidR="00E57762">
        <w:rPr>
          <w:rFonts w:ascii="Verdana" w:hAnsi="Verdana"/>
          <w:color w:val="555555"/>
          <w:sz w:val="17"/>
          <w:szCs w:val="17"/>
          <w:shd w:val="clear" w:color="auto" w:fill="FFFFFF"/>
          <w:lang w:val="en-GB"/>
        </w:rPr>
        <w:t xml:space="preserve">. </w:t>
      </w:r>
      <w:r w:rsidRPr="002945D0">
        <w:rPr>
          <w:rFonts w:ascii="Verdana" w:hAnsi="Verdana"/>
          <w:color w:val="555555"/>
          <w:sz w:val="17"/>
          <w:szCs w:val="17"/>
          <w:shd w:val="clear" w:color="auto" w:fill="FFFFFF"/>
          <w:lang w:val="en-GB"/>
        </w:rPr>
        <w:t>Activities supported: conferences or workshops hosted at FU Berlin, delegation visits to Una Europa partners,</w:t>
      </w:r>
      <w:r w:rsidR="00E57762">
        <w:rPr>
          <w:rFonts w:ascii="Verdana" w:hAnsi="Verdana"/>
          <w:color w:val="555555"/>
          <w:sz w:val="17"/>
          <w:szCs w:val="17"/>
          <w:shd w:val="clear" w:color="auto" w:fill="FFFFFF"/>
          <w:lang w:val="en-GB"/>
        </w:rPr>
        <w:t xml:space="preserve"> </w:t>
      </w:r>
      <w:r w:rsidRPr="002945D0">
        <w:rPr>
          <w:rFonts w:ascii="Verdana" w:hAnsi="Verdana"/>
          <w:color w:val="555555"/>
          <w:sz w:val="17"/>
          <w:szCs w:val="17"/>
          <w:shd w:val="clear" w:color="auto" w:fill="FFFFFF"/>
          <w:lang w:val="en-GB"/>
        </w:rPr>
        <w:t>short research stays</w:t>
      </w:r>
      <w:r w:rsidR="00E57762">
        <w:rPr>
          <w:rFonts w:ascii="Verdana" w:hAnsi="Verdana"/>
          <w:color w:val="555555"/>
          <w:sz w:val="17"/>
          <w:szCs w:val="17"/>
          <w:shd w:val="clear" w:color="auto" w:fill="FFFFFF"/>
          <w:lang w:val="en-GB"/>
        </w:rPr>
        <w:t xml:space="preserve">. </w:t>
      </w:r>
      <w:r w:rsidRPr="002945D0">
        <w:rPr>
          <w:rFonts w:ascii="Verdana" w:hAnsi="Verdana"/>
          <w:color w:val="555555"/>
          <w:sz w:val="17"/>
          <w:szCs w:val="17"/>
          <w:shd w:val="clear" w:color="auto" w:fill="FFFFFF"/>
          <w:lang w:val="en-GB"/>
        </w:rPr>
        <w:t>Applications can be submitted throughout the year.</w:t>
      </w:r>
    </w:p>
    <w:p w14:paraId="5616F7A7" w14:textId="77777777" w:rsidR="00A26C40" w:rsidRPr="002945D0" w:rsidRDefault="00A26C40" w:rsidP="00780DD8">
      <w:pPr>
        <w:pStyle w:val="Geenafstand"/>
        <w:rPr>
          <w:rFonts w:ascii="Verdana" w:hAnsi="Verdana"/>
          <w:color w:val="555555"/>
          <w:sz w:val="17"/>
          <w:szCs w:val="17"/>
          <w:shd w:val="clear" w:color="auto" w:fill="FFFFFF"/>
          <w:lang w:val="en-GB"/>
        </w:rPr>
      </w:pPr>
    </w:p>
    <w:p w14:paraId="1D4A4F20" w14:textId="36DF6698" w:rsidR="00780DD8" w:rsidRDefault="00780DD8" w:rsidP="00780DD8">
      <w:pPr>
        <w:pStyle w:val="Geenafstand"/>
        <w:rPr>
          <w:rStyle w:val="Kop2Char"/>
          <w:rFonts w:ascii="Verdana" w:hAnsi="Verdana"/>
          <w:b/>
          <w:color w:val="B22600" w:themeColor="accent6"/>
          <w:sz w:val="20"/>
          <w:szCs w:val="20"/>
          <w:lang w:val="en-US"/>
        </w:rPr>
      </w:pPr>
      <w:r>
        <w:rPr>
          <w:rStyle w:val="Kop2Char"/>
          <w:rFonts w:ascii="Verdana" w:hAnsi="Verdana"/>
          <w:b/>
          <w:color w:val="B22600" w:themeColor="accent6"/>
          <w:sz w:val="20"/>
          <w:szCs w:val="20"/>
          <w:lang w:val="en-US"/>
        </w:rPr>
        <w:t>Current calls</w:t>
      </w:r>
    </w:p>
    <w:p w14:paraId="6144BA81" w14:textId="77777777" w:rsidR="00092BEA" w:rsidRPr="00377027" w:rsidRDefault="00092BEA" w:rsidP="00092BEA">
      <w:pPr>
        <w:pStyle w:val="Geenafstand"/>
        <w:rPr>
          <w:rStyle w:val="Hyperlink"/>
          <w:rFonts w:ascii="Verdana" w:hAnsi="Verdana"/>
          <w:b/>
          <w:bCs/>
          <w:color w:val="7F7F7F" w:themeColor="text1" w:themeTint="80"/>
          <w:sz w:val="17"/>
          <w:szCs w:val="17"/>
          <w:u w:val="none"/>
          <w:shd w:val="clear" w:color="auto" w:fill="FFFFFF"/>
          <w:lang w:val="en-US"/>
        </w:rPr>
      </w:pPr>
      <w:hyperlink r:id="rId96" w:history="1">
        <w:r w:rsidRPr="00DC2F9C">
          <w:rPr>
            <w:rStyle w:val="Hyperlink"/>
            <w:rFonts w:ascii="Verdana" w:hAnsi="Verdana" w:cs="Arial"/>
            <w:b/>
            <w:bCs/>
            <w:color w:val="0070C0"/>
            <w:sz w:val="17"/>
            <w:szCs w:val="17"/>
            <w:lang w:val="en-US"/>
          </w:rPr>
          <w:t>Tinker Foundation 2026 Institutional Grants</w:t>
        </w:r>
      </w:hyperlink>
      <w:r>
        <w:rPr>
          <w:rStyle w:val="Hyperlink"/>
          <w:rFonts w:ascii="Verdana" w:hAnsi="Verdana"/>
          <w:b/>
          <w:bCs/>
          <w:color w:val="00B050"/>
          <w:sz w:val="17"/>
          <w:szCs w:val="17"/>
          <w:u w:val="none"/>
          <w:lang w:val="en-US"/>
        </w:rPr>
        <w:t xml:space="preserve"> </w:t>
      </w:r>
      <w:r w:rsidRPr="00790A32">
        <w:rPr>
          <w:rStyle w:val="Hyperlink"/>
          <w:rFonts w:ascii="Verdana" w:hAnsi="Verdana"/>
          <w:b/>
          <w:bCs/>
          <w:color w:val="7F7F7F" w:themeColor="text1" w:themeTint="80"/>
          <w:sz w:val="17"/>
          <w:szCs w:val="17"/>
          <w:u w:val="none"/>
          <w:shd w:val="clear" w:color="auto" w:fill="FFFFFF"/>
          <w:lang w:val="en-US"/>
        </w:rPr>
        <w:t>(CADS)</w:t>
      </w:r>
    </w:p>
    <w:p w14:paraId="24B3BEFB" w14:textId="77777777" w:rsidR="00092BEA" w:rsidRDefault="00092BEA" w:rsidP="00092BEA">
      <w:pPr>
        <w:pStyle w:val="Geenafstand"/>
        <w:rPr>
          <w:rStyle w:val="Hyperlink"/>
          <w:rFonts w:ascii="Verdana" w:hAnsi="Verdana"/>
          <w:color w:val="595959" w:themeColor="text1" w:themeTint="A6"/>
          <w:sz w:val="17"/>
          <w:szCs w:val="17"/>
          <w:u w:val="none"/>
          <w:lang w:val="en-US"/>
        </w:rPr>
      </w:pPr>
      <w:r w:rsidRPr="00377027">
        <w:rPr>
          <w:rStyle w:val="Hyperlink"/>
          <w:rFonts w:ascii="Verdana" w:hAnsi="Verdana"/>
          <w:color w:val="595959" w:themeColor="text1" w:themeTint="A6"/>
          <w:sz w:val="17"/>
          <w:szCs w:val="17"/>
          <w:u w:val="none"/>
          <w:lang w:val="en-US"/>
        </w:rPr>
        <w:t>The Tinker Foundation invites applications for its institutional grants. These support the creation of effective policy changes to improve the lives of Latin Americans. Proposals should address the following areas of interest: Democratic governance and education.</w:t>
      </w:r>
      <w:r>
        <w:rPr>
          <w:rStyle w:val="Hyperlink"/>
          <w:rFonts w:ascii="Verdana" w:hAnsi="Verdana"/>
          <w:color w:val="595959" w:themeColor="text1" w:themeTint="A6"/>
          <w:sz w:val="17"/>
          <w:szCs w:val="17"/>
          <w:u w:val="none"/>
          <w:lang w:val="en-US"/>
        </w:rPr>
        <w:br/>
        <w:t>Deadline Letter of Inquiry: 21 January 2026</w:t>
      </w:r>
    </w:p>
    <w:p w14:paraId="1EB26E0A" w14:textId="77777777" w:rsidR="00092BEA" w:rsidRDefault="00092BEA" w:rsidP="00092BEA">
      <w:pPr>
        <w:pStyle w:val="Geenafstand"/>
        <w:rPr>
          <w:rStyle w:val="Hyperlink"/>
          <w:rFonts w:ascii="Verdana" w:hAnsi="Verdana"/>
          <w:color w:val="595959" w:themeColor="text1" w:themeTint="A6"/>
          <w:sz w:val="17"/>
          <w:szCs w:val="17"/>
          <w:u w:val="none"/>
          <w:lang w:val="en-US"/>
        </w:rPr>
      </w:pPr>
      <w:r>
        <w:rPr>
          <w:rStyle w:val="Hyperlink"/>
          <w:rFonts w:ascii="Verdana" w:hAnsi="Verdana"/>
          <w:color w:val="595959" w:themeColor="text1" w:themeTint="A6"/>
          <w:sz w:val="17"/>
          <w:szCs w:val="17"/>
          <w:u w:val="none"/>
          <w:lang w:val="en-US"/>
        </w:rPr>
        <w:t>Deadline full proposal: 19 March 2026</w:t>
      </w:r>
    </w:p>
    <w:p w14:paraId="3E343AB8" w14:textId="77777777" w:rsidR="00092BEA" w:rsidRPr="00790A32" w:rsidRDefault="00092BEA" w:rsidP="00092BEA">
      <w:pPr>
        <w:pStyle w:val="Geenafstand"/>
        <w:rPr>
          <w:rStyle w:val="Hyperlink"/>
          <w:rFonts w:ascii="Verdana" w:hAnsi="Verdana"/>
          <w:color w:val="595959" w:themeColor="text1" w:themeTint="A6"/>
          <w:sz w:val="17"/>
          <w:szCs w:val="17"/>
          <w:u w:val="none"/>
          <w:lang w:val="en-US"/>
        </w:rPr>
      </w:pPr>
    </w:p>
    <w:p w14:paraId="49596BA0" w14:textId="77777777" w:rsidR="00092BEA" w:rsidRPr="00DC2F9C" w:rsidRDefault="00092BEA" w:rsidP="00092BEA">
      <w:pPr>
        <w:pStyle w:val="Geenafstand"/>
        <w:rPr>
          <w:rStyle w:val="Hyperlink"/>
          <w:rFonts w:ascii="Verdana" w:hAnsi="Verdana" w:cs="Arial"/>
          <w:b/>
          <w:bCs/>
          <w:color w:val="0070C0"/>
          <w:sz w:val="17"/>
          <w:szCs w:val="17"/>
          <w:lang w:val="en-US"/>
        </w:rPr>
      </w:pPr>
      <w:hyperlink r:id="rId97" w:history="1">
        <w:r w:rsidRPr="00DC2F9C">
          <w:rPr>
            <w:rStyle w:val="Hyperlink"/>
            <w:rFonts w:ascii="Verdana" w:hAnsi="Verdana" w:cs="Arial"/>
            <w:b/>
            <w:bCs/>
            <w:color w:val="0070C0"/>
            <w:sz w:val="17"/>
            <w:szCs w:val="17"/>
            <w:lang w:val="en-US"/>
          </w:rPr>
          <w:t>Frits Thyssen Stiftung</w:t>
        </w:r>
      </w:hyperlink>
    </w:p>
    <w:p w14:paraId="0682B55E" w14:textId="77777777" w:rsidR="00092BEA" w:rsidRPr="00790A32" w:rsidRDefault="00092BEA" w:rsidP="00092BEA">
      <w:pPr>
        <w:pStyle w:val="Geenafstand"/>
        <w:rPr>
          <w:rStyle w:val="Hyperlink"/>
          <w:rFonts w:ascii="Verdana" w:hAnsi="Verdana"/>
          <w:b/>
          <w:bCs/>
          <w:color w:val="7F7F7F" w:themeColor="text1" w:themeTint="80"/>
          <w:sz w:val="17"/>
          <w:szCs w:val="17"/>
          <w:u w:val="none"/>
          <w:shd w:val="clear" w:color="auto" w:fill="FFFFFF"/>
          <w:lang w:val="en-US"/>
        </w:rPr>
      </w:pPr>
      <w:r w:rsidRPr="00790A32">
        <w:rPr>
          <w:rStyle w:val="Hyperlink"/>
          <w:rFonts w:ascii="Verdana" w:hAnsi="Verdana"/>
          <w:b/>
          <w:bCs/>
          <w:color w:val="7F7F7F" w:themeColor="text1" w:themeTint="80"/>
          <w:sz w:val="17"/>
          <w:szCs w:val="17"/>
          <w:u w:val="none"/>
          <w:shd w:val="clear" w:color="auto" w:fill="FFFFFF"/>
          <w:lang w:val="en-US"/>
        </w:rPr>
        <w:t>History, language &amp; culture (CADS)</w:t>
      </w:r>
    </w:p>
    <w:p w14:paraId="5F747B43" w14:textId="77777777" w:rsidR="00092BEA" w:rsidRPr="00790A32" w:rsidRDefault="00092BEA" w:rsidP="00092BEA">
      <w:pPr>
        <w:pStyle w:val="Geenafstand"/>
        <w:rPr>
          <w:rStyle w:val="Hyperlink"/>
          <w:rFonts w:ascii="Verdana" w:hAnsi="Verdana"/>
          <w:color w:val="595959" w:themeColor="text1" w:themeTint="A6"/>
          <w:sz w:val="17"/>
          <w:szCs w:val="17"/>
          <w:u w:val="none"/>
          <w:lang w:val="en-US"/>
        </w:rPr>
      </w:pPr>
      <w:r w:rsidRPr="00790A32">
        <w:rPr>
          <w:rStyle w:val="Hyperlink"/>
          <w:rFonts w:ascii="Verdana" w:hAnsi="Verdana"/>
          <w:color w:val="595959" w:themeColor="text1" w:themeTint="A6"/>
          <w:sz w:val="17"/>
          <w:szCs w:val="17"/>
          <w:u w:val="none"/>
          <w:lang w:val="en-US"/>
        </w:rPr>
        <w:t>The preservation and further development of the legacy of the classical arts subjects is a prime goal of the „History, Language and Culture“ area of support.</w:t>
      </w:r>
    </w:p>
    <w:p w14:paraId="12A9A850" w14:textId="77777777" w:rsidR="00092BEA" w:rsidRPr="00790A32" w:rsidRDefault="00092BEA" w:rsidP="00092BEA">
      <w:pPr>
        <w:pStyle w:val="Geenafstand"/>
        <w:rPr>
          <w:rStyle w:val="Hyperlink"/>
          <w:rFonts w:ascii="Verdana" w:hAnsi="Verdana"/>
          <w:b/>
          <w:bCs/>
          <w:color w:val="7F7F7F" w:themeColor="text1" w:themeTint="80"/>
          <w:sz w:val="17"/>
          <w:szCs w:val="17"/>
          <w:u w:val="none"/>
          <w:shd w:val="clear" w:color="auto" w:fill="FFFFFF"/>
          <w:lang w:val="en-US"/>
        </w:rPr>
      </w:pPr>
      <w:r w:rsidRPr="00790A32">
        <w:rPr>
          <w:rStyle w:val="Hyperlink"/>
          <w:rFonts w:ascii="Verdana" w:hAnsi="Verdana"/>
          <w:b/>
          <w:bCs/>
          <w:color w:val="7F7F7F" w:themeColor="text1" w:themeTint="80"/>
          <w:sz w:val="17"/>
          <w:szCs w:val="17"/>
          <w:u w:val="none"/>
          <w:shd w:val="clear" w:color="auto" w:fill="FFFFFF"/>
          <w:lang w:val="en-US"/>
        </w:rPr>
        <w:t>State, economy &amp; society (Political Science, CADS)</w:t>
      </w:r>
    </w:p>
    <w:p w14:paraId="11AAB8EB" w14:textId="77777777" w:rsidR="00092BEA" w:rsidRPr="00790A32" w:rsidRDefault="00092BEA" w:rsidP="00092BEA">
      <w:pPr>
        <w:pStyle w:val="Geenafstand"/>
        <w:rPr>
          <w:rStyle w:val="Hyperlink"/>
          <w:rFonts w:ascii="Verdana" w:hAnsi="Verdana"/>
          <w:color w:val="595959" w:themeColor="text1" w:themeTint="A6"/>
          <w:sz w:val="17"/>
          <w:szCs w:val="17"/>
          <w:u w:val="none"/>
          <w:lang w:val="en-US"/>
        </w:rPr>
      </w:pPr>
      <w:r w:rsidRPr="00790A32">
        <w:rPr>
          <w:rStyle w:val="Hyperlink"/>
          <w:rFonts w:ascii="Verdana" w:hAnsi="Verdana"/>
          <w:color w:val="595959" w:themeColor="text1" w:themeTint="A6"/>
          <w:sz w:val="17"/>
          <w:szCs w:val="17"/>
          <w:u w:val="none"/>
          <w:lang w:val="en-US"/>
        </w:rPr>
        <w:t>The Foundation concentrates on projects which can be subsumed under the rubrics of  economics, jurisprudence, political science and sociology.</w:t>
      </w:r>
    </w:p>
    <w:p w14:paraId="5D84B728" w14:textId="77777777" w:rsidR="00092BEA" w:rsidRPr="003B5DED" w:rsidRDefault="00092BEA" w:rsidP="00092BEA">
      <w:pPr>
        <w:pStyle w:val="Geenafstand"/>
        <w:rPr>
          <w:rStyle w:val="Hyperlink"/>
          <w:rFonts w:ascii="Verdana" w:hAnsi="Verdana"/>
          <w:color w:val="595959" w:themeColor="text1" w:themeTint="A6"/>
          <w:sz w:val="17"/>
          <w:szCs w:val="17"/>
          <w:u w:val="none"/>
          <w:lang w:val="en-US"/>
        </w:rPr>
      </w:pPr>
      <w:r>
        <w:rPr>
          <w:rStyle w:val="Hyperlink"/>
          <w:rFonts w:ascii="Verdana" w:hAnsi="Verdana"/>
          <w:color w:val="595959" w:themeColor="text1" w:themeTint="A6"/>
          <w:sz w:val="17"/>
          <w:szCs w:val="17"/>
          <w:u w:val="none"/>
          <w:lang w:val="en-US"/>
        </w:rPr>
        <w:t xml:space="preserve">Deadline: </w:t>
      </w:r>
      <w:r w:rsidRPr="003B5DED">
        <w:rPr>
          <w:rStyle w:val="Hyperlink"/>
          <w:rFonts w:ascii="Verdana" w:hAnsi="Verdana"/>
          <w:color w:val="595959" w:themeColor="text1" w:themeTint="A6"/>
          <w:sz w:val="17"/>
          <w:szCs w:val="17"/>
          <w:u w:val="none"/>
          <w:lang w:val="en-US"/>
        </w:rPr>
        <w:t xml:space="preserve">1 February </w:t>
      </w:r>
      <w:r>
        <w:rPr>
          <w:rStyle w:val="Hyperlink"/>
          <w:rFonts w:ascii="Verdana" w:hAnsi="Verdana"/>
          <w:color w:val="595959" w:themeColor="text1" w:themeTint="A6"/>
          <w:sz w:val="17"/>
          <w:szCs w:val="17"/>
          <w:u w:val="none"/>
          <w:lang w:val="en-US"/>
        </w:rPr>
        <w:t xml:space="preserve">2026 </w:t>
      </w:r>
      <w:r w:rsidRPr="003B5DED">
        <w:rPr>
          <w:rStyle w:val="Hyperlink"/>
          <w:rFonts w:ascii="Verdana" w:hAnsi="Verdana"/>
          <w:color w:val="595959" w:themeColor="text1" w:themeTint="A6"/>
          <w:sz w:val="17"/>
          <w:szCs w:val="17"/>
          <w:u w:val="none"/>
          <w:lang w:val="en-US"/>
        </w:rPr>
        <w:t>for the summer meeting of the foundation committees in June</w:t>
      </w:r>
    </w:p>
    <w:p w14:paraId="4E549E62" w14:textId="77777777" w:rsidR="00B41378" w:rsidRDefault="00B41378" w:rsidP="00201390">
      <w:pPr>
        <w:rPr>
          <w:rFonts w:ascii="Verdana" w:hAnsi="Verdana" w:cs="Arial"/>
          <w:color w:val="555555"/>
          <w:sz w:val="17"/>
          <w:szCs w:val="17"/>
          <w:shd w:val="clear" w:color="auto" w:fill="FFFFFF"/>
          <w:lang w:val="en-US"/>
        </w:rPr>
      </w:pPr>
    </w:p>
    <w:p w14:paraId="213E1DBB" w14:textId="77777777" w:rsidR="00E3038C" w:rsidRDefault="00E3038C" w:rsidP="00E3038C">
      <w:pPr>
        <w:pStyle w:val="Geenafstand"/>
        <w:rPr>
          <w:rFonts w:ascii="Verdana" w:hAnsi="Verdana" w:cs="Arial"/>
          <w:color w:val="555555"/>
          <w:sz w:val="17"/>
          <w:szCs w:val="17"/>
          <w:shd w:val="clear" w:color="auto" w:fill="FFFFFF"/>
          <w:lang w:val="en-US"/>
        </w:rPr>
      </w:pPr>
      <w:hyperlink r:id="rId98" w:anchor="prozess" w:history="1">
        <w:r w:rsidRPr="00D37AB4">
          <w:rPr>
            <w:rStyle w:val="Hyperlink"/>
            <w:rFonts w:ascii="Verdana" w:hAnsi="Verdana"/>
            <w:b/>
            <w:bCs/>
            <w:color w:val="0070C0"/>
            <w:sz w:val="17"/>
            <w:szCs w:val="17"/>
            <w:shd w:val="clear" w:color="auto" w:fill="FFFFFF"/>
            <w:lang w:val="en-US"/>
          </w:rPr>
          <w:t>DAAD Postdoc Scholarship</w:t>
        </w:r>
      </w:hyperlink>
      <w:r w:rsidRPr="00D37AB4">
        <w:rPr>
          <w:rStyle w:val="Hyperlink"/>
          <w:rFonts w:ascii="Verdana" w:hAnsi="Verdana"/>
          <w:color w:val="0070C0"/>
          <w:sz w:val="17"/>
          <w:szCs w:val="17"/>
          <w:u w:val="none"/>
          <w:shd w:val="clear" w:color="auto" w:fill="FFFFFF"/>
          <w:lang w:val="en-US"/>
        </w:rPr>
        <w:t xml:space="preserve"> </w:t>
      </w:r>
      <w:r w:rsidRPr="00921DDD">
        <w:rPr>
          <w:rStyle w:val="Hyperlink"/>
          <w:rFonts w:ascii="Verdana" w:hAnsi="Verdana"/>
          <w:b/>
          <w:bCs/>
          <w:color w:val="7F7F7F" w:themeColor="text1" w:themeTint="80"/>
          <w:sz w:val="17"/>
          <w:szCs w:val="17"/>
          <w:u w:val="none"/>
          <w:shd w:val="clear" w:color="auto" w:fill="FFFFFF"/>
          <w:lang w:val="en-US"/>
        </w:rPr>
        <w:t>(open to all disciplines)</w:t>
      </w:r>
      <w:r>
        <w:rPr>
          <w:rStyle w:val="Hyperlink"/>
          <w:rFonts w:ascii="Verdana" w:hAnsi="Verdana"/>
          <w:color w:val="595959" w:themeColor="text1" w:themeTint="A6"/>
          <w:sz w:val="17"/>
          <w:szCs w:val="17"/>
          <w:u w:val="none"/>
          <w:shd w:val="clear" w:color="auto" w:fill="FFFFFF"/>
          <w:lang w:val="en-US"/>
        </w:rPr>
        <w:br/>
        <w:t>The research grant offers doctoral students and postdocs to realise a research project in Germany. The programme supports research stays during a doctorate or in the early postdoc phase.</w:t>
      </w:r>
      <w:r>
        <w:rPr>
          <w:rStyle w:val="Hyperlink"/>
          <w:rFonts w:ascii="Verdana" w:hAnsi="Verdana"/>
          <w:color w:val="595959" w:themeColor="text1" w:themeTint="A6"/>
          <w:sz w:val="17"/>
          <w:szCs w:val="17"/>
          <w:u w:val="none"/>
          <w:shd w:val="clear" w:color="auto" w:fill="FFFFFF"/>
          <w:lang w:val="en-US"/>
        </w:rPr>
        <w:br/>
        <w:t>Deadline: 16 February 2026</w:t>
      </w:r>
    </w:p>
    <w:p w14:paraId="3E2DEC2B" w14:textId="77777777" w:rsidR="00092BEA" w:rsidRDefault="00092BEA" w:rsidP="00092BEA">
      <w:pPr>
        <w:rPr>
          <w:rFonts w:ascii="Verdana" w:hAnsi="Verdana" w:cs="Arial"/>
          <w:color w:val="555555"/>
          <w:sz w:val="17"/>
          <w:szCs w:val="17"/>
          <w:shd w:val="clear" w:color="auto" w:fill="FFFFFF"/>
          <w:lang w:val="en-US"/>
        </w:rPr>
      </w:pPr>
      <w:r>
        <w:rPr>
          <w:rFonts w:ascii="Verdana" w:hAnsi="Verdana" w:cs="Arial"/>
          <w:color w:val="555555"/>
          <w:sz w:val="17"/>
          <w:szCs w:val="17"/>
          <w:lang w:val="en-US"/>
        </w:rPr>
        <w:br/>
      </w:r>
      <w:hyperlink r:id="rId99" w:history="1">
        <w:proofErr w:type="spellStart"/>
        <w:r w:rsidRPr="006C738A">
          <w:rPr>
            <w:rStyle w:val="Hyperlink"/>
            <w:rFonts w:ascii="Verdana" w:hAnsi="Verdana"/>
            <w:b/>
            <w:bCs/>
            <w:color w:val="0070C0"/>
            <w:sz w:val="17"/>
            <w:szCs w:val="17"/>
            <w:shd w:val="clear" w:color="auto" w:fill="FFFFFF"/>
            <w:lang w:val="en-US"/>
          </w:rPr>
          <w:t>ZiF</w:t>
        </w:r>
        <w:proofErr w:type="spellEnd"/>
        <w:r w:rsidRPr="006C738A">
          <w:rPr>
            <w:rStyle w:val="Hyperlink"/>
            <w:rFonts w:ascii="Verdana" w:hAnsi="Verdana"/>
            <w:b/>
            <w:bCs/>
            <w:color w:val="0070C0"/>
            <w:sz w:val="17"/>
            <w:szCs w:val="17"/>
            <w:shd w:val="clear" w:color="auto" w:fill="FFFFFF"/>
            <w:lang w:val="en-US"/>
          </w:rPr>
          <w:t xml:space="preserve"> Universität </w:t>
        </w:r>
        <w:proofErr w:type="spellStart"/>
        <w:r w:rsidRPr="006C738A">
          <w:rPr>
            <w:rStyle w:val="Hyperlink"/>
            <w:rFonts w:ascii="Verdana" w:hAnsi="Verdana"/>
            <w:b/>
            <w:bCs/>
            <w:color w:val="0070C0"/>
            <w:sz w:val="17"/>
            <w:szCs w:val="17"/>
            <w:shd w:val="clear" w:color="auto" w:fill="FFFFFF"/>
            <w:lang w:val="en-US"/>
          </w:rPr>
          <w:t>Bieleveld</w:t>
        </w:r>
        <w:proofErr w:type="spellEnd"/>
        <w:r w:rsidRPr="006C738A">
          <w:rPr>
            <w:rStyle w:val="Hyperlink"/>
            <w:rFonts w:ascii="Verdana" w:hAnsi="Verdana"/>
            <w:b/>
            <w:bCs/>
            <w:color w:val="0070C0"/>
            <w:sz w:val="17"/>
            <w:szCs w:val="17"/>
            <w:shd w:val="clear" w:color="auto" w:fill="FFFFFF"/>
            <w:lang w:val="en-US"/>
          </w:rPr>
          <w:t xml:space="preserve"> Research in Groups</w:t>
        </w:r>
      </w:hyperlink>
      <w:r>
        <w:rPr>
          <w:rFonts w:ascii="Verdana" w:hAnsi="Verdana" w:cs="Arial"/>
          <w:color w:val="555555"/>
          <w:sz w:val="17"/>
          <w:szCs w:val="17"/>
          <w:shd w:val="clear" w:color="auto" w:fill="FFFFFF"/>
          <w:lang w:val="en-US"/>
        </w:rPr>
        <w:t xml:space="preserve"> </w:t>
      </w:r>
      <w:r w:rsidRPr="007D3CCD">
        <w:rPr>
          <w:rStyle w:val="Hyperlink"/>
          <w:rFonts w:ascii="Verdana" w:hAnsi="Verdana"/>
          <w:b/>
          <w:bCs/>
          <w:color w:val="7F7F7F" w:themeColor="text1" w:themeTint="80"/>
          <w:sz w:val="17"/>
          <w:szCs w:val="17"/>
          <w:u w:val="none"/>
          <w:shd w:val="clear" w:color="auto" w:fill="FFFFFF"/>
          <w:lang w:val="en-US"/>
        </w:rPr>
        <w:t>(</w:t>
      </w:r>
      <w:r>
        <w:rPr>
          <w:rStyle w:val="Hyperlink"/>
          <w:rFonts w:ascii="Verdana" w:hAnsi="Verdana"/>
          <w:b/>
          <w:bCs/>
          <w:color w:val="7F7F7F" w:themeColor="text1" w:themeTint="80"/>
          <w:sz w:val="17"/>
          <w:szCs w:val="17"/>
          <w:u w:val="none"/>
          <w:shd w:val="clear" w:color="auto" w:fill="FFFFFF"/>
          <w:lang w:val="en-US"/>
        </w:rPr>
        <w:t>open to all disciplines</w:t>
      </w:r>
      <w:r w:rsidRPr="007D3CCD">
        <w:rPr>
          <w:rStyle w:val="Hyperlink"/>
          <w:rFonts w:ascii="Verdana" w:hAnsi="Verdana"/>
          <w:b/>
          <w:bCs/>
          <w:color w:val="7F7F7F" w:themeColor="text1" w:themeTint="80"/>
          <w:sz w:val="17"/>
          <w:szCs w:val="17"/>
          <w:u w:val="none"/>
          <w:shd w:val="clear" w:color="auto" w:fill="FFFFFF"/>
          <w:lang w:val="en-US"/>
        </w:rPr>
        <w:t>)</w:t>
      </w:r>
      <w:r>
        <w:rPr>
          <w:rFonts w:ascii="Verdana" w:hAnsi="Verdana" w:cs="Arial"/>
          <w:color w:val="555555"/>
          <w:sz w:val="17"/>
          <w:szCs w:val="17"/>
          <w:shd w:val="clear" w:color="auto" w:fill="FFFFFF"/>
          <w:lang w:val="en-US"/>
        </w:rPr>
        <w:br/>
      </w:r>
      <w:r w:rsidRPr="004D0E58">
        <w:rPr>
          <w:rFonts w:ascii="Verdana" w:hAnsi="Verdana" w:cs="Arial"/>
          <w:color w:val="555555"/>
          <w:sz w:val="17"/>
          <w:szCs w:val="17"/>
          <w:shd w:val="clear" w:color="auto" w:fill="FFFFFF"/>
          <w:lang w:val="en-US"/>
        </w:rPr>
        <w:t xml:space="preserve">The funding format "Research in Groups" is open to scholars from all disciplines post-PhD, based in Germany and abroad. They can propose a research project to be conducted with a curated group of (preferably) international colleagues. If their collaborative application is successful, </w:t>
      </w:r>
      <w:proofErr w:type="spellStart"/>
      <w:r w:rsidRPr="004D0E58">
        <w:rPr>
          <w:rFonts w:ascii="Verdana" w:hAnsi="Verdana" w:cs="Arial"/>
          <w:color w:val="555555"/>
          <w:sz w:val="17"/>
          <w:szCs w:val="17"/>
          <w:shd w:val="clear" w:color="auto" w:fill="FFFFFF"/>
          <w:lang w:val="en-US"/>
        </w:rPr>
        <w:t>ZiF</w:t>
      </w:r>
      <w:proofErr w:type="spellEnd"/>
      <w:r w:rsidRPr="004D0E58">
        <w:rPr>
          <w:rFonts w:ascii="Verdana" w:hAnsi="Verdana" w:cs="Arial"/>
          <w:color w:val="555555"/>
          <w:sz w:val="17"/>
          <w:szCs w:val="17"/>
          <w:shd w:val="clear" w:color="auto" w:fill="FFFFFF"/>
          <w:lang w:val="en-US"/>
        </w:rPr>
        <w:t xml:space="preserve"> will host the group on its campus, offering ideal working conditions.</w:t>
      </w:r>
      <w:r>
        <w:rPr>
          <w:rFonts w:ascii="Verdana" w:hAnsi="Verdana" w:cs="Arial"/>
          <w:color w:val="555555"/>
          <w:sz w:val="17"/>
          <w:szCs w:val="17"/>
          <w:shd w:val="clear" w:color="auto" w:fill="FFFFFF"/>
          <w:lang w:val="en-US"/>
        </w:rPr>
        <w:br/>
        <w:t>Deadlines: 26 March 2026</w:t>
      </w:r>
    </w:p>
    <w:p w14:paraId="7EE07398" w14:textId="502F5FC6" w:rsidR="003E6C83" w:rsidRPr="0037570F" w:rsidRDefault="003E6C83" w:rsidP="003E6C83">
      <w:pPr>
        <w:pStyle w:val="Duidelijkcitaat"/>
        <w:rPr>
          <w:rStyle w:val="Hyperlink"/>
          <w:rFonts w:ascii="Verdana" w:hAnsi="Verdana"/>
          <w:color w:val="595959" w:themeColor="text1" w:themeTint="A6"/>
          <w:sz w:val="22"/>
          <w:szCs w:val="22"/>
          <w:u w:val="none"/>
          <w:lang w:val="en-US"/>
        </w:rPr>
      </w:pPr>
      <w:r w:rsidRPr="0037570F">
        <w:rPr>
          <w:rStyle w:val="Kop2Char"/>
          <w:rFonts w:ascii="Verdana" w:hAnsi="Verdana"/>
          <w:b/>
          <w:bCs/>
          <w:color w:val="B22600" w:themeColor="accent6"/>
          <w:sz w:val="22"/>
          <w:szCs w:val="22"/>
          <w:lang w:val="en-US"/>
        </w:rPr>
        <w:t>OTHER - ONGOING</w:t>
      </w:r>
    </w:p>
    <w:p w14:paraId="5855CF46" w14:textId="1019CC65" w:rsidR="00153D63" w:rsidRPr="00B25A4F" w:rsidRDefault="00153D63" w:rsidP="00153D63">
      <w:pPr>
        <w:pStyle w:val="Geenafstand"/>
        <w:rPr>
          <w:rFonts w:ascii="Verdana" w:hAnsi="Verdana" w:cs="Arial"/>
          <w:color w:val="555555"/>
          <w:sz w:val="17"/>
          <w:szCs w:val="17"/>
          <w:shd w:val="clear" w:color="auto" w:fill="FFFFFF"/>
          <w:lang w:val="en-US"/>
        </w:rPr>
      </w:pPr>
      <w:hyperlink r:id="rId100" w:history="1">
        <w:r w:rsidRPr="00EC3E80">
          <w:rPr>
            <w:rStyle w:val="Hyperlink"/>
            <w:rFonts w:ascii="Verdana" w:hAnsi="Verdana" w:cs="Arial"/>
            <w:b/>
            <w:bCs/>
            <w:sz w:val="17"/>
            <w:szCs w:val="17"/>
            <w:lang w:val="en-US"/>
          </w:rPr>
          <w:t>Andrew Carnegie Foundation</w:t>
        </w:r>
      </w:hyperlink>
      <w:r w:rsidRPr="00EC3E80">
        <w:rPr>
          <w:rFonts w:ascii="Verdana" w:hAnsi="Verdana"/>
          <w:b/>
          <w:bCs/>
          <w:color w:val="7F7F7F" w:themeColor="text1" w:themeTint="80"/>
          <w:sz w:val="17"/>
          <w:szCs w:val="17"/>
          <w:lang w:val="en-US"/>
        </w:rPr>
        <w:t xml:space="preserve"> (</w:t>
      </w:r>
      <w:r>
        <w:rPr>
          <w:rFonts w:ascii="Verdana" w:hAnsi="Verdana"/>
          <w:b/>
          <w:bCs/>
          <w:color w:val="7F7F7F" w:themeColor="text1" w:themeTint="80"/>
          <w:sz w:val="17"/>
          <w:szCs w:val="17"/>
          <w:lang w:val="en-US"/>
        </w:rPr>
        <w:t>E</w:t>
      </w:r>
      <w:r w:rsidRPr="00EC3E80">
        <w:rPr>
          <w:rFonts w:ascii="Verdana" w:hAnsi="Verdana"/>
          <w:b/>
          <w:bCs/>
          <w:color w:val="7F7F7F" w:themeColor="text1" w:themeTint="80"/>
          <w:sz w:val="17"/>
          <w:szCs w:val="17"/>
          <w:lang w:val="en-US"/>
        </w:rPr>
        <w:t>ducation and child studies, CADS and political sciences)</w:t>
      </w:r>
      <w:r w:rsidRPr="00EC3E80">
        <w:rPr>
          <w:rFonts w:ascii="Verdana" w:hAnsi="Verdana"/>
          <w:b/>
          <w:bCs/>
          <w:color w:val="7F7F7F" w:themeColor="text1" w:themeTint="80"/>
          <w:sz w:val="17"/>
          <w:szCs w:val="17"/>
          <w:lang w:val="en-US"/>
        </w:rPr>
        <w:br/>
      </w:r>
      <w:r w:rsidRPr="00972BE5">
        <w:rPr>
          <w:rFonts w:ascii="Verdana" w:hAnsi="Verdana" w:cs="Arial"/>
          <w:color w:val="555555"/>
          <w:sz w:val="17"/>
          <w:szCs w:val="17"/>
          <w:shd w:val="clear" w:color="auto" w:fill="FFFFFF"/>
          <w:lang w:val="en-US"/>
        </w:rPr>
        <w:t>Andrew Carnegie envisioned Carnegie Corporation as a foundation that would “promote the advancement and diffusion of knowledge and understanding”.</w:t>
      </w:r>
      <w:r w:rsidRPr="00972BE5">
        <w:rPr>
          <w:rFonts w:ascii="Verdana" w:hAnsi="Verdana" w:cs="Arial"/>
          <w:color w:val="555555"/>
          <w:sz w:val="17"/>
          <w:szCs w:val="17"/>
          <w:shd w:val="clear" w:color="auto" w:fill="FFFFFF"/>
          <w:lang w:val="en-US"/>
        </w:rPr>
        <w:br/>
      </w:r>
      <w:r w:rsidR="00B25A4F" w:rsidRPr="00B25A4F">
        <w:rPr>
          <w:rFonts w:ascii="Verdana" w:hAnsi="Verdana" w:cs="Arial"/>
          <w:color w:val="555555"/>
          <w:sz w:val="17"/>
          <w:szCs w:val="17"/>
          <w:shd w:val="clear" w:color="auto" w:fill="FFFFFF"/>
          <w:lang w:val="en-US"/>
        </w:rPr>
        <w:br/>
      </w:r>
      <w:hyperlink r:id="rId101" w:history="1">
        <w:r w:rsidR="00E93882" w:rsidRPr="003D5BE5">
          <w:rPr>
            <w:rStyle w:val="Hyperlink"/>
            <w:rFonts w:ascii="Verdana" w:hAnsi="Verdana"/>
            <w:b/>
            <w:bCs/>
            <w:sz w:val="17"/>
            <w:szCs w:val="17"/>
            <w:shd w:val="clear" w:color="auto" w:fill="FFFFFF"/>
            <w:lang w:val="en-US"/>
          </w:rPr>
          <w:t>BIMTECH Research Fellowship for Young Global Scholars</w:t>
        </w:r>
      </w:hyperlink>
      <w:r w:rsidR="008D3D5A" w:rsidRPr="008D3D5A">
        <w:rPr>
          <w:lang w:val="en-US"/>
        </w:rPr>
        <w:t xml:space="preserve"> </w:t>
      </w:r>
      <w:r w:rsidR="00E93882" w:rsidRPr="007D3CCD">
        <w:rPr>
          <w:rStyle w:val="Hyperlink"/>
          <w:rFonts w:ascii="Verdana" w:hAnsi="Verdana"/>
          <w:b/>
          <w:bCs/>
          <w:color w:val="7F7F7F" w:themeColor="text1" w:themeTint="80"/>
          <w:sz w:val="17"/>
          <w:szCs w:val="17"/>
          <w:u w:val="none"/>
          <w:shd w:val="clear" w:color="auto" w:fill="FFFFFF"/>
          <w:lang w:val="en-US"/>
        </w:rPr>
        <w:t>(</w:t>
      </w:r>
      <w:r w:rsidR="0055713D">
        <w:rPr>
          <w:rStyle w:val="Hyperlink"/>
          <w:rFonts w:ascii="Verdana" w:hAnsi="Verdana"/>
          <w:b/>
          <w:bCs/>
          <w:color w:val="7F7F7F" w:themeColor="text1" w:themeTint="80"/>
          <w:sz w:val="17"/>
          <w:szCs w:val="17"/>
          <w:u w:val="none"/>
          <w:shd w:val="clear" w:color="auto" w:fill="FFFFFF"/>
          <w:lang w:val="en-US"/>
        </w:rPr>
        <w:t>open to all disciplines</w:t>
      </w:r>
      <w:r w:rsidR="00E93882" w:rsidRPr="007D3CCD">
        <w:rPr>
          <w:rStyle w:val="Hyperlink"/>
          <w:rFonts w:ascii="Verdana" w:hAnsi="Verdana"/>
          <w:b/>
          <w:bCs/>
          <w:color w:val="7F7F7F" w:themeColor="text1" w:themeTint="80"/>
          <w:sz w:val="17"/>
          <w:szCs w:val="17"/>
          <w:u w:val="none"/>
          <w:shd w:val="clear" w:color="auto" w:fill="FFFFFF"/>
          <w:lang w:val="en-US"/>
        </w:rPr>
        <w:t>)</w:t>
      </w:r>
      <w:r w:rsidR="00E93882">
        <w:rPr>
          <w:rFonts w:ascii="Verdana" w:hAnsi="Verdana"/>
          <w:color w:val="595959" w:themeColor="text1" w:themeTint="A6"/>
          <w:sz w:val="17"/>
          <w:szCs w:val="17"/>
          <w:shd w:val="clear" w:color="auto" w:fill="FFFFFF"/>
          <w:lang w:val="en-US"/>
        </w:rPr>
        <w:br/>
      </w:r>
      <w:r w:rsidR="00E93882" w:rsidRPr="0010767F">
        <w:rPr>
          <w:rFonts w:ascii="Verdana" w:hAnsi="Verdana" w:cs="Arial"/>
          <w:color w:val="555555"/>
          <w:sz w:val="17"/>
          <w:szCs w:val="17"/>
          <w:shd w:val="clear" w:color="auto" w:fill="FFFFFF"/>
          <w:lang w:val="en-US"/>
        </w:rPr>
        <w:t>The BIMTECH Research Fellowship scheme is to provide opportunities to researchers from foreign B Schools/Universities to undertake advanced studies in India leading to research outcomes.</w:t>
      </w:r>
      <w:r w:rsidR="00E93882" w:rsidRPr="0010767F">
        <w:rPr>
          <w:rFonts w:ascii="Verdana" w:hAnsi="Verdana" w:cs="Arial"/>
          <w:color w:val="555555"/>
          <w:sz w:val="17"/>
          <w:szCs w:val="17"/>
          <w:shd w:val="clear" w:color="auto" w:fill="FFFFFF"/>
          <w:lang w:val="en-US"/>
        </w:rPr>
        <w:br/>
      </w:r>
      <w:r w:rsidR="00D20C2C">
        <w:rPr>
          <w:rFonts w:ascii="Verdana" w:hAnsi="Verdana"/>
          <w:color w:val="555555"/>
          <w:sz w:val="17"/>
          <w:szCs w:val="17"/>
          <w:shd w:val="clear" w:color="auto" w:fill="FFFFFF"/>
          <w:lang w:val="en-US"/>
        </w:rPr>
        <w:t>O</w:t>
      </w:r>
      <w:r w:rsidR="00E93882" w:rsidRPr="00913B31">
        <w:rPr>
          <w:rFonts w:ascii="Verdana" w:hAnsi="Verdana"/>
          <w:color w:val="555555"/>
          <w:sz w:val="17"/>
          <w:szCs w:val="17"/>
          <w:shd w:val="clear" w:color="auto" w:fill="FFFFFF"/>
          <w:lang w:val="en-US"/>
        </w:rPr>
        <w:t>ngoing</w:t>
      </w:r>
      <w:r w:rsidR="00D20C2C">
        <w:rPr>
          <w:rFonts w:ascii="Verdana" w:hAnsi="Verdana"/>
          <w:color w:val="555555"/>
          <w:sz w:val="17"/>
          <w:szCs w:val="17"/>
          <w:shd w:val="clear" w:color="auto" w:fill="FFFFFF"/>
          <w:lang w:val="en-US"/>
        </w:rPr>
        <w:t>,</w:t>
      </w:r>
      <w:r w:rsidR="00E93882" w:rsidRPr="00913B31">
        <w:rPr>
          <w:rFonts w:ascii="Verdana" w:hAnsi="Verdana"/>
          <w:color w:val="555555"/>
          <w:sz w:val="17"/>
          <w:szCs w:val="17"/>
          <w:shd w:val="clear" w:color="auto" w:fill="FFFFFF"/>
          <w:lang w:val="en-US"/>
        </w:rPr>
        <w:t xml:space="preserve"> selection meets only three time a year – March, July and November</w:t>
      </w:r>
      <w:r w:rsidR="00D20C2C">
        <w:rPr>
          <w:rFonts w:ascii="Verdana" w:hAnsi="Verdana"/>
          <w:color w:val="555555"/>
          <w:sz w:val="17"/>
          <w:szCs w:val="17"/>
          <w:shd w:val="clear" w:color="auto" w:fill="FFFFFF"/>
          <w:lang w:val="en-US"/>
        </w:rPr>
        <w:t>.</w:t>
      </w:r>
      <w:r w:rsidR="000071A9" w:rsidRPr="00B0128F">
        <w:rPr>
          <w:rFonts w:ascii="Verdana" w:hAnsi="Verdana" w:cs="Arial"/>
          <w:bCs/>
          <w:color w:val="595959" w:themeColor="text1" w:themeTint="A6"/>
          <w:sz w:val="17"/>
          <w:szCs w:val="17"/>
          <w:lang w:val="en-GB"/>
        </w:rPr>
        <w:br/>
      </w:r>
    </w:p>
    <w:p w14:paraId="031AAEBC" w14:textId="5690884A" w:rsidR="00153D63" w:rsidRPr="00B25A4F" w:rsidRDefault="00153D63" w:rsidP="00153D63">
      <w:pPr>
        <w:pStyle w:val="Geenafstand"/>
        <w:rPr>
          <w:rFonts w:ascii="Verdana" w:hAnsi="Verdana" w:cs="Arial"/>
          <w:color w:val="555555"/>
          <w:sz w:val="17"/>
          <w:szCs w:val="17"/>
          <w:shd w:val="clear" w:color="auto" w:fill="FFFFFF"/>
          <w:lang w:val="en-US"/>
        </w:rPr>
      </w:pPr>
      <w:hyperlink r:id="rId102" w:history="1">
        <w:r w:rsidRPr="00B94675">
          <w:rPr>
            <w:rStyle w:val="Hyperlink"/>
            <w:rFonts w:ascii="Verdana" w:hAnsi="Verdana" w:cs="Arial"/>
            <w:b/>
            <w:sz w:val="17"/>
            <w:szCs w:val="17"/>
            <w:shd w:val="clear" w:color="auto" w:fill="FFFFFF"/>
            <w:lang w:val="en-GB"/>
          </w:rPr>
          <w:t xml:space="preserve">The British Academy: </w:t>
        </w:r>
        <w:r>
          <w:rPr>
            <w:rStyle w:val="Hyperlink"/>
            <w:rFonts w:ascii="Verdana" w:hAnsi="Verdana" w:cs="Arial"/>
            <w:b/>
            <w:sz w:val="17"/>
            <w:szCs w:val="17"/>
            <w:shd w:val="clear" w:color="auto" w:fill="FFFFFF"/>
            <w:lang w:val="en-GB"/>
          </w:rPr>
          <w:t>G</w:t>
        </w:r>
        <w:r w:rsidRPr="00EC3E80">
          <w:rPr>
            <w:rStyle w:val="Hyperlink"/>
            <w:rFonts w:ascii="Verdana" w:hAnsi="Verdana" w:cs="Arial"/>
            <w:b/>
            <w:sz w:val="17"/>
            <w:szCs w:val="17"/>
            <w:shd w:val="clear" w:color="auto" w:fill="FFFFFF"/>
            <w:lang w:val="en-GB"/>
          </w:rPr>
          <w:t>lobal Professorships</w:t>
        </w:r>
      </w:hyperlink>
      <w:r w:rsidRPr="00EC3E80">
        <w:rPr>
          <w:rFonts w:ascii="Verdana" w:hAnsi="Verdana"/>
          <w:b/>
          <w:color w:val="7F7F7F" w:themeColor="text1" w:themeTint="80"/>
          <w:sz w:val="17"/>
          <w:szCs w:val="17"/>
          <w:shd w:val="clear" w:color="auto" w:fill="FFFFFF"/>
          <w:lang w:val="en-GB"/>
        </w:rPr>
        <w:t xml:space="preserve"> </w:t>
      </w:r>
      <w:r w:rsidRPr="00EC3E80">
        <w:rPr>
          <w:rFonts w:ascii="Verdana" w:hAnsi="Verdana"/>
          <w:b/>
          <w:bCs/>
          <w:color w:val="7F7F7F" w:themeColor="text1" w:themeTint="80"/>
          <w:sz w:val="17"/>
          <w:szCs w:val="17"/>
          <w:lang w:val="en-US"/>
        </w:rPr>
        <w:t>(</w:t>
      </w:r>
      <w:r>
        <w:rPr>
          <w:rFonts w:ascii="Verdana" w:hAnsi="Verdana"/>
          <w:b/>
          <w:bCs/>
          <w:color w:val="7F7F7F" w:themeColor="text1" w:themeTint="80"/>
          <w:sz w:val="17"/>
          <w:szCs w:val="17"/>
          <w:lang w:val="en-US"/>
        </w:rPr>
        <w:t>open to all disciplines</w:t>
      </w:r>
      <w:r w:rsidRPr="00EC3E80">
        <w:rPr>
          <w:rFonts w:ascii="Verdana" w:hAnsi="Verdana"/>
          <w:b/>
          <w:bCs/>
          <w:color w:val="7F7F7F" w:themeColor="text1" w:themeTint="80"/>
          <w:sz w:val="17"/>
          <w:szCs w:val="17"/>
          <w:lang w:val="en-US"/>
        </w:rPr>
        <w:t>)</w:t>
      </w:r>
      <w:r w:rsidRPr="00EC3E80">
        <w:rPr>
          <w:rFonts w:ascii="Verdana" w:hAnsi="Verdana"/>
          <w:b/>
          <w:color w:val="7F7F7F" w:themeColor="text1" w:themeTint="80"/>
          <w:sz w:val="17"/>
          <w:szCs w:val="17"/>
          <w:shd w:val="clear" w:color="auto" w:fill="FFFFFF"/>
          <w:lang w:val="en-GB"/>
        </w:rPr>
        <w:br/>
      </w:r>
      <w:r w:rsidRPr="00972BE5">
        <w:rPr>
          <w:rFonts w:ascii="Verdana" w:hAnsi="Verdana" w:cs="Arial"/>
          <w:color w:val="555555"/>
          <w:sz w:val="17"/>
          <w:szCs w:val="17"/>
          <w:shd w:val="clear" w:color="auto" w:fill="FFFFFF"/>
          <w:lang w:val="en-US"/>
        </w:rPr>
        <w:t>This programme aims to demonstrate and further enhance the UK’s commitment to international research partnerships and collaboration as well as strengthen the UK’s research capacity and capability in the humanities and the social sciences.</w:t>
      </w:r>
      <w:r w:rsidRPr="00972BE5">
        <w:rPr>
          <w:rFonts w:ascii="Verdana" w:hAnsi="Verdana" w:cs="Arial"/>
          <w:color w:val="555555"/>
          <w:sz w:val="17"/>
          <w:szCs w:val="17"/>
          <w:shd w:val="clear" w:color="auto" w:fill="FFFFFF"/>
          <w:lang w:val="en-US"/>
        </w:rPr>
        <w:br/>
      </w:r>
    </w:p>
    <w:p w14:paraId="13C9F253" w14:textId="7F92798C" w:rsidR="00153D63" w:rsidRDefault="00153D63" w:rsidP="00153D63">
      <w:pPr>
        <w:pStyle w:val="Geenafstand"/>
        <w:rPr>
          <w:rFonts w:ascii="Verdana" w:hAnsi="Verdana" w:cs="Arial"/>
          <w:color w:val="555555"/>
          <w:sz w:val="17"/>
          <w:szCs w:val="17"/>
          <w:shd w:val="clear" w:color="auto" w:fill="FFFFFF"/>
          <w:lang w:val="en-US"/>
        </w:rPr>
      </w:pPr>
      <w:hyperlink r:id="rId103" w:history="1">
        <w:r w:rsidRPr="00EC3E80">
          <w:rPr>
            <w:rStyle w:val="Hyperlink"/>
            <w:rFonts w:ascii="Verdana" w:hAnsi="Verdana" w:cs="Arial"/>
            <w:b/>
            <w:sz w:val="17"/>
            <w:szCs w:val="17"/>
            <w:shd w:val="clear" w:color="auto" w:fill="FFFFFF"/>
            <w:lang w:val="en-US"/>
          </w:rPr>
          <w:t>Emmy Noether Programme</w:t>
        </w:r>
      </w:hyperlink>
      <w:r w:rsidRPr="00EC3E80">
        <w:rPr>
          <w:rStyle w:val="Hyperlink"/>
          <w:rFonts w:ascii="Verdana" w:hAnsi="Verdana" w:cs="Arial"/>
          <w:b/>
          <w:sz w:val="17"/>
          <w:szCs w:val="17"/>
          <w:shd w:val="clear" w:color="auto" w:fill="FFFFFF"/>
          <w:lang w:val="en-US"/>
        </w:rPr>
        <w:t xml:space="preserve"> </w:t>
      </w:r>
      <w:r w:rsidRPr="00EC6FBF">
        <w:rPr>
          <w:rStyle w:val="Hyperlink"/>
          <w:rFonts w:ascii="Verdana" w:hAnsi="Verdana" w:cs="Arial"/>
          <w:b/>
          <w:bCs/>
          <w:sz w:val="17"/>
          <w:szCs w:val="17"/>
          <w:u w:val="none"/>
          <w:lang w:val="en-US"/>
        </w:rPr>
        <w:t xml:space="preserve">DFG Deutsche </w:t>
      </w:r>
      <w:proofErr w:type="spellStart"/>
      <w:r w:rsidRPr="00EC6FBF">
        <w:rPr>
          <w:rStyle w:val="Hyperlink"/>
          <w:rFonts w:ascii="Verdana" w:hAnsi="Verdana" w:cs="Arial"/>
          <w:b/>
          <w:bCs/>
          <w:sz w:val="17"/>
          <w:szCs w:val="17"/>
          <w:u w:val="none"/>
          <w:lang w:val="en-US"/>
        </w:rPr>
        <w:t>Forschungsgemeinschaft</w:t>
      </w:r>
      <w:proofErr w:type="spellEnd"/>
      <w:r w:rsidRPr="00EC3E80">
        <w:rPr>
          <w:rFonts w:ascii="Verdana" w:hAnsi="Verdana"/>
          <w:b/>
          <w:color w:val="7F7F7F" w:themeColor="text1" w:themeTint="80"/>
          <w:sz w:val="17"/>
          <w:szCs w:val="17"/>
          <w:shd w:val="clear" w:color="auto" w:fill="FFFFFF"/>
          <w:lang w:val="en-US"/>
        </w:rPr>
        <w:t xml:space="preserve"> </w:t>
      </w:r>
      <w:r w:rsidRPr="00EC3E80">
        <w:rPr>
          <w:rFonts w:ascii="Verdana" w:hAnsi="Verdana"/>
          <w:b/>
          <w:bCs/>
          <w:color w:val="7F7F7F" w:themeColor="text1" w:themeTint="80"/>
          <w:sz w:val="17"/>
          <w:szCs w:val="17"/>
          <w:lang w:val="en-US"/>
        </w:rPr>
        <w:t>(</w:t>
      </w:r>
      <w:r>
        <w:rPr>
          <w:rFonts w:ascii="Verdana" w:hAnsi="Verdana"/>
          <w:b/>
          <w:bCs/>
          <w:color w:val="7F7F7F" w:themeColor="text1" w:themeTint="80"/>
          <w:sz w:val="17"/>
          <w:szCs w:val="17"/>
          <w:lang w:val="en-US"/>
        </w:rPr>
        <w:t>open to all disciplines</w:t>
      </w:r>
      <w:r w:rsidRPr="00EC3E80">
        <w:rPr>
          <w:rFonts w:ascii="Verdana" w:hAnsi="Verdana"/>
          <w:b/>
          <w:bCs/>
          <w:color w:val="7F7F7F" w:themeColor="text1" w:themeTint="80"/>
          <w:sz w:val="17"/>
          <w:szCs w:val="17"/>
          <w:lang w:val="en-US"/>
        </w:rPr>
        <w:t>)</w:t>
      </w:r>
      <w:r w:rsidRPr="00EC3E80">
        <w:rPr>
          <w:rFonts w:ascii="Verdana" w:hAnsi="Verdana"/>
          <w:bCs/>
          <w:color w:val="7F7F7F" w:themeColor="text1" w:themeTint="80"/>
          <w:sz w:val="17"/>
          <w:szCs w:val="17"/>
          <w:shd w:val="clear" w:color="auto" w:fill="FFFFFF"/>
          <w:lang w:val="en-US"/>
        </w:rPr>
        <w:br/>
      </w:r>
      <w:r w:rsidRPr="00972BE5">
        <w:rPr>
          <w:rFonts w:ascii="Verdana" w:hAnsi="Verdana" w:cs="Arial"/>
          <w:color w:val="555555"/>
          <w:sz w:val="17"/>
          <w:szCs w:val="17"/>
          <w:shd w:val="clear" w:color="auto" w:fill="FFFFFF"/>
          <w:lang w:val="en-US"/>
        </w:rPr>
        <w:t>Outstanding junior researchers can rapidly qualify for leading positions in science and research or for a university teaching career by heading an independent junior research group and assuming relevant teaching duties.</w:t>
      </w:r>
    </w:p>
    <w:p w14:paraId="136E7525" w14:textId="77777777" w:rsidR="001D6CCB" w:rsidRDefault="001D6CCB" w:rsidP="008A23BD">
      <w:pPr>
        <w:pStyle w:val="Geenafstand"/>
        <w:rPr>
          <w:rFonts w:ascii="Verdana" w:hAnsi="Verdana" w:cs="Arial"/>
          <w:color w:val="555555"/>
          <w:sz w:val="17"/>
          <w:szCs w:val="17"/>
          <w:shd w:val="clear" w:color="auto" w:fill="FFFFFF"/>
          <w:lang w:val="en-US"/>
        </w:rPr>
      </w:pPr>
    </w:p>
    <w:p w14:paraId="3DF4797E" w14:textId="03183D50" w:rsidR="001D6CCB" w:rsidRPr="001D6CCB" w:rsidRDefault="001D6CCB" w:rsidP="008A23BD">
      <w:pPr>
        <w:pStyle w:val="Geenafstand"/>
        <w:rPr>
          <w:rFonts w:ascii="Verdana" w:hAnsi="Verdana" w:cs="Arial"/>
          <w:b/>
          <w:bCs/>
          <w:color w:val="555555"/>
          <w:sz w:val="17"/>
          <w:szCs w:val="17"/>
          <w:shd w:val="clear" w:color="auto" w:fill="FFFFFF"/>
          <w:lang w:val="en-US"/>
        </w:rPr>
      </w:pPr>
      <w:hyperlink r:id="rId104" w:history="1">
        <w:r w:rsidRPr="001D6CCB">
          <w:rPr>
            <w:rStyle w:val="Hyperlink"/>
            <w:rFonts w:ascii="Verdana" w:hAnsi="Verdana" w:cs="Arial"/>
            <w:b/>
            <w:bCs/>
            <w:sz w:val="17"/>
            <w:szCs w:val="17"/>
            <w:shd w:val="clear" w:color="auto" w:fill="FFFFFF"/>
            <w:lang w:val="en-US"/>
          </w:rPr>
          <w:t>European University Institute</w:t>
        </w:r>
      </w:hyperlink>
    </w:p>
    <w:p w14:paraId="74D14337" w14:textId="252B6F02" w:rsidR="001D6CCB" w:rsidRDefault="001D6CCB" w:rsidP="008A23BD">
      <w:pPr>
        <w:pStyle w:val="Geenafstand"/>
        <w:rPr>
          <w:rFonts w:ascii="Verdana" w:hAnsi="Verdana" w:cs="Arial"/>
          <w:color w:val="555555"/>
          <w:sz w:val="17"/>
          <w:szCs w:val="17"/>
          <w:shd w:val="clear" w:color="auto" w:fill="FFFFFF"/>
          <w:lang w:val="en-US"/>
        </w:rPr>
      </w:pPr>
      <w:r w:rsidRPr="001D6CCB">
        <w:rPr>
          <w:rFonts w:ascii="Verdana" w:hAnsi="Verdana" w:cs="Arial"/>
          <w:color w:val="555555"/>
          <w:sz w:val="17"/>
          <w:szCs w:val="17"/>
          <w:shd w:val="clear" w:color="auto" w:fill="FFFFFF"/>
          <w:lang w:val="en-US"/>
        </w:rPr>
        <w:t>The European University Institute (EUI), located in Florence, Italy, is Europe’s postgraduate and postdoctoral research university dedicated to the social sciences and humanities.</w:t>
      </w:r>
    </w:p>
    <w:p w14:paraId="75834FD9" w14:textId="53F4E3BA" w:rsidR="008A23BD" w:rsidRPr="00B25A4F" w:rsidRDefault="00B25A4F" w:rsidP="008A23BD">
      <w:pPr>
        <w:pStyle w:val="Geenafstand"/>
        <w:rPr>
          <w:rStyle w:val="Hyperlink"/>
          <w:color w:val="auto"/>
          <w:u w:val="none"/>
          <w:lang w:val="en-US"/>
        </w:rPr>
      </w:pPr>
      <w:r w:rsidRPr="00B25A4F">
        <w:rPr>
          <w:rFonts w:ascii="Verdana" w:hAnsi="Verdana" w:cs="Arial"/>
          <w:color w:val="555555"/>
          <w:sz w:val="17"/>
          <w:szCs w:val="17"/>
          <w:shd w:val="clear" w:color="auto" w:fill="FFFFFF"/>
          <w:lang w:val="en-US"/>
        </w:rPr>
        <w:br/>
      </w:r>
      <w:hyperlink r:id="rId105" w:history="1">
        <w:r w:rsidR="008A23BD" w:rsidRPr="00345132">
          <w:rPr>
            <w:rStyle w:val="Hyperlink"/>
            <w:rFonts w:ascii="Verdana" w:hAnsi="Verdana"/>
            <w:b/>
            <w:bCs/>
            <w:sz w:val="17"/>
            <w:szCs w:val="17"/>
            <w:shd w:val="clear" w:color="auto" w:fill="FFFFFF"/>
            <w:lang w:val="en-US"/>
          </w:rPr>
          <w:t>Gerda Henkel Stiftung PhD Scholarships</w:t>
        </w:r>
      </w:hyperlink>
      <w:r w:rsidR="008A23BD">
        <w:rPr>
          <w:rStyle w:val="Hyperlink"/>
          <w:rFonts w:ascii="Verdana" w:hAnsi="Verdana"/>
          <w:b/>
          <w:bCs/>
          <w:sz w:val="17"/>
          <w:szCs w:val="17"/>
          <w:shd w:val="clear" w:color="auto" w:fill="FFFFFF"/>
          <w:lang w:val="en-US"/>
        </w:rPr>
        <w:t xml:space="preserve"> and programmes </w:t>
      </w:r>
      <w:r w:rsidR="008A23BD">
        <w:rPr>
          <w:rStyle w:val="Hyperlink"/>
          <w:rFonts w:ascii="Verdana" w:hAnsi="Verdana"/>
          <w:b/>
          <w:bCs/>
          <w:color w:val="7F7F7F" w:themeColor="text1" w:themeTint="80"/>
          <w:sz w:val="17"/>
          <w:szCs w:val="17"/>
          <w:u w:val="none"/>
          <w:shd w:val="clear" w:color="auto" w:fill="FFFFFF"/>
          <w:lang w:val="en-US"/>
        </w:rPr>
        <w:t>(open for several disciplines</w:t>
      </w:r>
      <w:r w:rsidR="008A23BD" w:rsidRPr="00A5729F">
        <w:rPr>
          <w:rStyle w:val="Hyperlink"/>
          <w:rFonts w:ascii="Verdana" w:hAnsi="Verdana"/>
          <w:b/>
          <w:bCs/>
          <w:color w:val="7F7F7F" w:themeColor="text1" w:themeTint="80"/>
          <w:sz w:val="17"/>
          <w:szCs w:val="17"/>
          <w:u w:val="none"/>
          <w:shd w:val="clear" w:color="auto" w:fill="FFFFFF"/>
          <w:lang w:val="en-US"/>
        </w:rPr>
        <w:t>)</w:t>
      </w:r>
    </w:p>
    <w:p w14:paraId="499B338A" w14:textId="77777777" w:rsidR="008A23BD" w:rsidRDefault="008A23BD" w:rsidP="008A23BD">
      <w:pPr>
        <w:pStyle w:val="Geenafstand"/>
        <w:rPr>
          <w:rFonts w:ascii="Verdana" w:hAnsi="Verdana" w:cs="Arial"/>
          <w:color w:val="555555"/>
          <w:sz w:val="17"/>
          <w:szCs w:val="17"/>
          <w:lang w:val="en-US"/>
        </w:rPr>
      </w:pPr>
      <w:r w:rsidRPr="00026928">
        <w:rPr>
          <w:rFonts w:ascii="Verdana" w:hAnsi="Verdana" w:cs="Arial"/>
          <w:color w:val="555555"/>
          <w:sz w:val="17"/>
          <w:szCs w:val="17"/>
          <w:lang w:val="en-US"/>
        </w:rPr>
        <w:t xml:space="preserve">In line with one of the founder’s wishes, a special focus of the Gerda Henkel Foundation is support for up-and-coming scholars. Special attention is made when </w:t>
      </w:r>
      <w:r w:rsidRPr="0010767F">
        <w:rPr>
          <w:rFonts w:ascii="Verdana" w:hAnsi="Verdana" w:cs="Arial"/>
          <w:color w:val="555555"/>
          <w:sz w:val="17"/>
          <w:szCs w:val="17"/>
          <w:lang w:val="en-US"/>
        </w:rPr>
        <w:t>approving grants to</w:t>
      </w:r>
      <w:r w:rsidRPr="00026928">
        <w:rPr>
          <w:rFonts w:ascii="Verdana" w:hAnsi="Verdana" w:cs="Arial"/>
          <w:color w:val="555555"/>
          <w:sz w:val="17"/>
          <w:szCs w:val="17"/>
          <w:lang w:val="en-US"/>
        </w:rPr>
        <w:t xml:space="preserve"> enable qualified young researchers of both sexes to conduct scientific work for a limited period of time and in order to improve their academic training.</w:t>
      </w:r>
      <w:r>
        <w:rPr>
          <w:rFonts w:ascii="Verdana" w:hAnsi="Verdana" w:cs="Arial"/>
          <w:color w:val="555555"/>
          <w:sz w:val="17"/>
          <w:szCs w:val="17"/>
          <w:lang w:val="en-US"/>
        </w:rPr>
        <w:t xml:space="preserve"> </w:t>
      </w:r>
      <w:r w:rsidRPr="00026928">
        <w:rPr>
          <w:rFonts w:ascii="Verdana" w:hAnsi="Verdana" w:cs="Arial"/>
          <w:color w:val="555555"/>
          <w:sz w:val="17"/>
          <w:szCs w:val="17"/>
          <w:lang w:val="en-US"/>
        </w:rPr>
        <w:t>Applications for PhD scholarships are considered throughout the year.</w:t>
      </w:r>
    </w:p>
    <w:p w14:paraId="306CC9F6" w14:textId="77777777" w:rsidR="00D20C2C" w:rsidRDefault="00D20C2C" w:rsidP="008A23BD">
      <w:pPr>
        <w:pStyle w:val="Geenafstand"/>
        <w:rPr>
          <w:rFonts w:ascii="Verdana" w:hAnsi="Verdana" w:cs="Arial"/>
          <w:color w:val="555555"/>
          <w:sz w:val="17"/>
          <w:szCs w:val="17"/>
          <w:lang w:val="en-US"/>
        </w:rPr>
      </w:pPr>
    </w:p>
    <w:p w14:paraId="4547D046" w14:textId="0CEE3D6A" w:rsidR="00153D63" w:rsidRPr="00F24C9E" w:rsidRDefault="00153D63" w:rsidP="00153D63">
      <w:pPr>
        <w:pStyle w:val="Geenafstand"/>
        <w:rPr>
          <w:rFonts w:ascii="Verdana" w:hAnsi="Verdana" w:cs="Arial"/>
          <w:color w:val="555555"/>
          <w:sz w:val="17"/>
          <w:szCs w:val="17"/>
          <w:shd w:val="clear" w:color="auto" w:fill="FFFFFF"/>
          <w:lang w:val="en-US"/>
        </w:rPr>
      </w:pPr>
      <w:hyperlink r:id="rId106" w:history="1">
        <w:r w:rsidRPr="00E16D23">
          <w:rPr>
            <w:rStyle w:val="Hyperlink"/>
            <w:rFonts w:ascii="Verdana" w:hAnsi="Verdana" w:cs="Arial"/>
            <w:b/>
            <w:bCs/>
            <w:sz w:val="17"/>
            <w:szCs w:val="17"/>
            <w:lang w:val="en-US"/>
          </w:rPr>
          <w:t>Harry Frank Guggenheim foundation</w:t>
        </w:r>
      </w:hyperlink>
      <w:r w:rsidRPr="00A5729F">
        <w:rPr>
          <w:rFonts w:ascii="Verdana" w:hAnsi="Verdana" w:cs="Arial"/>
          <w:b/>
          <w:bCs/>
          <w:color w:val="7F7F7F" w:themeColor="text1" w:themeTint="80"/>
          <w:sz w:val="17"/>
          <w:szCs w:val="17"/>
          <w:lang w:val="en-US"/>
        </w:rPr>
        <w:t xml:space="preserve"> (political sciences, CADS and </w:t>
      </w:r>
      <w:r w:rsidR="007C208A">
        <w:rPr>
          <w:rStyle w:val="Hyperlink"/>
          <w:rFonts w:ascii="Verdana" w:hAnsi="Verdana"/>
          <w:b/>
          <w:bCs/>
          <w:color w:val="7F7F7F" w:themeColor="text1" w:themeTint="80"/>
          <w:sz w:val="17"/>
          <w:szCs w:val="17"/>
          <w:u w:val="none"/>
          <w:shd w:val="clear" w:color="auto" w:fill="FFFFFF"/>
          <w:lang w:val="en-US"/>
        </w:rPr>
        <w:t>Psychology</w:t>
      </w:r>
      <w:r w:rsidRPr="00A5729F">
        <w:rPr>
          <w:rFonts w:ascii="Verdana" w:hAnsi="Verdana" w:cs="Arial"/>
          <w:b/>
          <w:bCs/>
          <w:color w:val="7F7F7F" w:themeColor="text1" w:themeTint="80"/>
          <w:sz w:val="17"/>
          <w:szCs w:val="17"/>
          <w:lang w:val="en-US"/>
        </w:rPr>
        <w:t>)</w:t>
      </w:r>
      <w:r w:rsidRPr="00A5729F">
        <w:rPr>
          <w:rFonts w:ascii="Verdana" w:hAnsi="Verdana" w:cs="Arial"/>
          <w:b/>
          <w:bCs/>
          <w:color w:val="7F7F7F" w:themeColor="text1" w:themeTint="80"/>
          <w:sz w:val="17"/>
          <w:szCs w:val="17"/>
          <w:lang w:val="en-US"/>
        </w:rPr>
        <w:br/>
      </w:r>
      <w:r w:rsidRPr="00120BAD">
        <w:rPr>
          <w:rFonts w:ascii="Verdana" w:hAnsi="Verdana" w:cs="Arial"/>
          <w:color w:val="555555"/>
          <w:sz w:val="17"/>
          <w:szCs w:val="17"/>
          <w:lang w:val="en-US"/>
        </w:rPr>
        <w:t xml:space="preserve">Through its research activities, The Harry Frank Guggenheim Foundation supports work in the social and natural sciences and aligned disciplines to increase understanding of the causes, manifestations, and </w:t>
      </w:r>
      <w:r w:rsidRPr="00DC029B">
        <w:rPr>
          <w:rFonts w:ascii="Verdana" w:hAnsi="Verdana" w:cs="Arial"/>
          <w:color w:val="555555"/>
          <w:sz w:val="17"/>
          <w:szCs w:val="17"/>
          <w:shd w:val="clear" w:color="auto" w:fill="FFFFFF"/>
          <w:lang w:val="en-US"/>
        </w:rPr>
        <w:t>control of violence in the contemporary world.</w:t>
      </w:r>
      <w:r w:rsidRPr="00DC029B">
        <w:rPr>
          <w:rFonts w:ascii="Verdana" w:hAnsi="Verdana" w:cs="Arial"/>
          <w:color w:val="555555"/>
          <w:sz w:val="17"/>
          <w:szCs w:val="17"/>
          <w:shd w:val="clear" w:color="auto" w:fill="FFFFFF"/>
          <w:lang w:val="en-US"/>
        </w:rPr>
        <w:br/>
      </w:r>
      <w:r w:rsidR="00B25A4F">
        <w:rPr>
          <w:rFonts w:ascii="Verdana" w:hAnsi="Verdana" w:cs="Arial"/>
          <w:color w:val="555555"/>
          <w:sz w:val="17"/>
          <w:szCs w:val="17"/>
          <w:shd w:val="clear" w:color="auto" w:fill="FFFFFF"/>
          <w:lang w:val="en-US"/>
        </w:rPr>
        <w:br/>
      </w:r>
      <w:hyperlink r:id="rId107" w:history="1">
        <w:r w:rsidRPr="00C33FAA">
          <w:rPr>
            <w:rStyle w:val="Hyperlink"/>
            <w:rFonts w:ascii="Verdana" w:hAnsi="Verdana" w:cs="Arial"/>
            <w:b/>
            <w:bCs/>
            <w:color w:val="0070C0"/>
            <w:sz w:val="17"/>
            <w:szCs w:val="17"/>
            <w:shd w:val="clear" w:color="auto" w:fill="FFFFFF"/>
            <w:lang w:val="en-US"/>
          </w:rPr>
          <w:t>Heisenberg Programme</w:t>
        </w:r>
      </w:hyperlink>
      <w:r w:rsidRPr="00405867">
        <w:rPr>
          <w:rFonts w:ascii="Verdana" w:hAnsi="Verdana" w:cs="Arial"/>
          <w:b/>
          <w:bCs/>
          <w:color w:val="555555"/>
          <w:sz w:val="17"/>
          <w:szCs w:val="17"/>
          <w:shd w:val="clear" w:color="auto" w:fill="FFFFFF"/>
          <w:lang w:val="en-US"/>
        </w:rPr>
        <w:t xml:space="preserve"> </w:t>
      </w:r>
      <w:r w:rsidRPr="00405867">
        <w:rPr>
          <w:rFonts w:ascii="Verdana" w:hAnsi="Verdana" w:cs="Arial"/>
          <w:b/>
          <w:bCs/>
          <w:color w:val="808080" w:themeColor="background1" w:themeShade="80"/>
          <w:sz w:val="17"/>
          <w:szCs w:val="17"/>
          <w:shd w:val="clear" w:color="auto" w:fill="FFFFFF"/>
          <w:lang w:val="en-US"/>
        </w:rPr>
        <w:t>(open to all disciplines)</w:t>
      </w:r>
      <w:r w:rsidRPr="00405867">
        <w:rPr>
          <w:rFonts w:ascii="Verdana" w:hAnsi="Verdana" w:cs="Arial"/>
          <w:b/>
          <w:bCs/>
          <w:color w:val="555555"/>
          <w:sz w:val="17"/>
          <w:szCs w:val="17"/>
          <w:shd w:val="clear" w:color="auto" w:fill="FFFFFF"/>
          <w:lang w:val="en-US"/>
        </w:rPr>
        <w:br/>
      </w:r>
      <w:r w:rsidRPr="00405867">
        <w:rPr>
          <w:rFonts w:ascii="Verdana" w:hAnsi="Verdana" w:cs="Arial"/>
          <w:color w:val="555555"/>
          <w:sz w:val="17"/>
          <w:szCs w:val="17"/>
          <w:shd w:val="clear" w:color="auto" w:fill="FFFFFF"/>
          <w:lang w:val="en-US"/>
        </w:rPr>
        <w:t>If you already meet all the requirements for appointment to a permanent professorship, you can apply to the Heisenberg Programme. While you prepare for a future senior academic role, the DFG provides funding to enable you to carry on with high-quality research at the institution of your choice and continue building your academic reputation.</w:t>
      </w:r>
      <w:r>
        <w:rPr>
          <w:rFonts w:ascii="Verdana" w:hAnsi="Verdana" w:cs="Arial"/>
          <w:color w:val="555555"/>
          <w:sz w:val="17"/>
          <w:szCs w:val="17"/>
          <w:shd w:val="clear" w:color="auto" w:fill="FFFFFF"/>
          <w:lang w:val="en-US"/>
        </w:rPr>
        <w:br/>
      </w:r>
    </w:p>
    <w:p w14:paraId="69F514AB" w14:textId="5FE70E9F" w:rsidR="00153D63" w:rsidRPr="0089084A" w:rsidRDefault="00153D63" w:rsidP="00B94675">
      <w:pPr>
        <w:pStyle w:val="Geenafstand"/>
        <w:rPr>
          <w:rFonts w:ascii="Verdana" w:hAnsi="Verdana" w:cs="Arial"/>
          <w:color w:val="555555"/>
          <w:sz w:val="17"/>
          <w:szCs w:val="17"/>
          <w:shd w:val="clear" w:color="auto" w:fill="FFFFFF"/>
          <w:lang w:val="en-US"/>
        </w:rPr>
      </w:pPr>
      <w:hyperlink r:id="rId108" w:history="1">
        <w:proofErr w:type="spellStart"/>
        <w:r w:rsidRPr="0089084A">
          <w:rPr>
            <w:rStyle w:val="Hyperlink"/>
            <w:rFonts w:ascii="Verdana" w:hAnsi="Verdana" w:cs="Arial"/>
            <w:b/>
            <w:bCs/>
            <w:sz w:val="17"/>
            <w:szCs w:val="17"/>
            <w:lang w:val="en-US"/>
          </w:rPr>
          <w:t>Hersenstichting</w:t>
        </w:r>
        <w:proofErr w:type="spellEnd"/>
      </w:hyperlink>
      <w:r w:rsidRPr="0089084A">
        <w:rPr>
          <w:rStyle w:val="Hyperlink"/>
          <w:rFonts w:ascii="Verdana" w:hAnsi="Verdana" w:cs="Arial"/>
          <w:b/>
          <w:bCs/>
          <w:color w:val="7F7F7F" w:themeColor="text1" w:themeTint="80"/>
          <w:sz w:val="17"/>
          <w:szCs w:val="17"/>
          <w:u w:val="none"/>
          <w:lang w:val="en-US"/>
        </w:rPr>
        <w:t xml:space="preserve"> (</w:t>
      </w:r>
      <w:r w:rsidR="007C208A" w:rsidRPr="0089084A">
        <w:rPr>
          <w:rStyle w:val="Hyperlink"/>
          <w:rFonts w:ascii="Verdana" w:hAnsi="Verdana"/>
          <w:b/>
          <w:bCs/>
          <w:color w:val="7F7F7F" w:themeColor="text1" w:themeTint="80"/>
          <w:sz w:val="17"/>
          <w:szCs w:val="17"/>
          <w:u w:val="none"/>
          <w:shd w:val="clear" w:color="auto" w:fill="FFFFFF"/>
          <w:lang w:val="en-US"/>
        </w:rPr>
        <w:t>Psychology</w:t>
      </w:r>
      <w:r w:rsidRPr="0089084A">
        <w:rPr>
          <w:rStyle w:val="Hyperlink"/>
          <w:rFonts w:ascii="Verdana" w:hAnsi="Verdana" w:cs="Arial"/>
          <w:b/>
          <w:bCs/>
          <w:color w:val="7F7F7F" w:themeColor="text1" w:themeTint="80"/>
          <w:sz w:val="17"/>
          <w:szCs w:val="17"/>
          <w:u w:val="none"/>
          <w:lang w:val="en-US"/>
        </w:rPr>
        <w:t>)</w:t>
      </w:r>
      <w:r w:rsidRPr="0089084A">
        <w:rPr>
          <w:rStyle w:val="Hyperlink"/>
          <w:rFonts w:ascii="Verdana" w:hAnsi="Verdana" w:cs="Arial"/>
          <w:b/>
          <w:bCs/>
          <w:color w:val="7F7F7F" w:themeColor="text1" w:themeTint="80"/>
          <w:sz w:val="17"/>
          <w:szCs w:val="17"/>
          <w:u w:val="none"/>
          <w:lang w:val="en-US"/>
        </w:rPr>
        <w:br/>
      </w:r>
      <w:r w:rsidR="0089084A" w:rsidRPr="0089084A">
        <w:rPr>
          <w:rFonts w:ascii="Verdana" w:hAnsi="Verdana" w:cs="Arial"/>
          <w:color w:val="555555"/>
          <w:sz w:val="17"/>
          <w:szCs w:val="17"/>
          <w:shd w:val="clear" w:color="auto" w:fill="FFFFFF"/>
          <w:lang w:val="en-US"/>
        </w:rPr>
        <w:t xml:space="preserve">Qualified researchers affiliated with neuroscience institutes and research </w:t>
      </w:r>
      <w:proofErr w:type="spellStart"/>
      <w:r w:rsidR="0089084A" w:rsidRPr="0089084A">
        <w:rPr>
          <w:rFonts w:ascii="Verdana" w:hAnsi="Verdana" w:cs="Arial"/>
          <w:color w:val="555555"/>
          <w:sz w:val="17"/>
          <w:szCs w:val="17"/>
          <w:shd w:val="clear" w:color="auto" w:fill="FFFFFF"/>
          <w:lang w:val="en-US"/>
        </w:rPr>
        <w:t>centres</w:t>
      </w:r>
      <w:proofErr w:type="spellEnd"/>
      <w:r w:rsidR="0089084A" w:rsidRPr="0089084A">
        <w:rPr>
          <w:rFonts w:ascii="Verdana" w:hAnsi="Verdana" w:cs="Arial"/>
          <w:color w:val="555555"/>
          <w:sz w:val="17"/>
          <w:szCs w:val="17"/>
          <w:shd w:val="clear" w:color="auto" w:fill="FFFFFF"/>
          <w:lang w:val="en-US"/>
        </w:rPr>
        <w:t xml:space="preserve"> may submit an application to the </w:t>
      </w:r>
      <w:proofErr w:type="spellStart"/>
      <w:r w:rsidR="0089084A">
        <w:rPr>
          <w:rFonts w:ascii="Verdana" w:hAnsi="Verdana" w:cs="Arial"/>
          <w:color w:val="555555"/>
          <w:sz w:val="17"/>
          <w:szCs w:val="17"/>
          <w:shd w:val="clear" w:color="auto" w:fill="FFFFFF"/>
          <w:lang w:val="en-US"/>
        </w:rPr>
        <w:t>Hersenstichting</w:t>
      </w:r>
      <w:proofErr w:type="spellEnd"/>
      <w:r w:rsidR="0089084A" w:rsidRPr="0089084A">
        <w:rPr>
          <w:rFonts w:ascii="Verdana" w:hAnsi="Verdana" w:cs="Arial"/>
          <w:color w:val="555555"/>
          <w:sz w:val="17"/>
          <w:szCs w:val="17"/>
          <w:shd w:val="clear" w:color="auto" w:fill="FFFFFF"/>
          <w:lang w:val="en-US"/>
        </w:rPr>
        <w:t xml:space="preserve"> for funding to support their research.</w:t>
      </w:r>
      <w:r w:rsidRPr="0089084A">
        <w:rPr>
          <w:rFonts w:ascii="Verdana" w:hAnsi="Verdana" w:cs="Arial"/>
          <w:color w:val="555555"/>
          <w:sz w:val="17"/>
          <w:szCs w:val="17"/>
          <w:shd w:val="clear" w:color="auto" w:fill="FFFFFF"/>
          <w:lang w:val="en-US"/>
        </w:rPr>
        <w:t>.</w:t>
      </w:r>
      <w:r w:rsidRPr="0089084A">
        <w:rPr>
          <w:rFonts w:ascii="Verdana" w:hAnsi="Verdana" w:cs="Arial"/>
          <w:color w:val="555555"/>
          <w:sz w:val="17"/>
          <w:szCs w:val="17"/>
          <w:shd w:val="clear" w:color="auto" w:fill="FFFFFF"/>
          <w:lang w:val="en-US"/>
        </w:rPr>
        <w:br/>
      </w:r>
    </w:p>
    <w:p w14:paraId="33BD608E" w14:textId="12FE68A3" w:rsidR="00153D63" w:rsidRPr="00013FB6" w:rsidRDefault="00153D63" w:rsidP="00B94675">
      <w:pPr>
        <w:pStyle w:val="Geenafstand"/>
        <w:rPr>
          <w:rFonts w:ascii="Verdana" w:hAnsi="Verdana" w:cs="Arial"/>
          <w:color w:val="555555"/>
          <w:sz w:val="17"/>
          <w:szCs w:val="17"/>
          <w:shd w:val="clear" w:color="auto" w:fill="FFFFFF"/>
          <w:lang w:val="en-US"/>
        </w:rPr>
      </w:pPr>
      <w:hyperlink r:id="rId109" w:history="1">
        <w:r w:rsidRPr="00E16D23">
          <w:rPr>
            <w:rStyle w:val="Hyperlink"/>
            <w:rFonts w:ascii="Verdana" w:hAnsi="Verdana" w:cs="Arial"/>
            <w:b/>
            <w:sz w:val="17"/>
            <w:szCs w:val="17"/>
            <w:lang w:val="en-GB"/>
          </w:rPr>
          <w:t>IASH</w:t>
        </w:r>
      </w:hyperlink>
      <w:r w:rsidRPr="00A5729F">
        <w:rPr>
          <w:rFonts w:ascii="Verdana" w:hAnsi="Verdana" w:cs="Arial"/>
          <w:b/>
          <w:color w:val="7F7F7F" w:themeColor="text1" w:themeTint="80"/>
          <w:sz w:val="17"/>
          <w:szCs w:val="17"/>
          <w:lang w:val="en-GB"/>
        </w:rPr>
        <w:t xml:space="preserve"> (University of Edinburgh) </w:t>
      </w:r>
      <w:r w:rsidRPr="00A5729F">
        <w:rPr>
          <w:rFonts w:ascii="Verdana" w:hAnsi="Verdana" w:cs="Arial"/>
          <w:b/>
          <w:color w:val="7F7F7F" w:themeColor="text1" w:themeTint="80"/>
          <w:sz w:val="17"/>
          <w:szCs w:val="17"/>
          <w:shd w:val="clear" w:color="auto" w:fill="FFFFFF"/>
          <w:lang w:val="en-GB"/>
        </w:rPr>
        <w:t>(</w:t>
      </w:r>
      <w:r>
        <w:rPr>
          <w:rFonts w:ascii="Verdana" w:hAnsi="Verdana" w:cs="Arial"/>
          <w:b/>
          <w:color w:val="7F7F7F" w:themeColor="text1" w:themeTint="80"/>
          <w:sz w:val="17"/>
          <w:szCs w:val="17"/>
          <w:shd w:val="clear" w:color="auto" w:fill="FFFFFF"/>
          <w:lang w:val="en-GB"/>
        </w:rPr>
        <w:t>open to all disciplines</w:t>
      </w:r>
      <w:r w:rsidRPr="00A5729F">
        <w:rPr>
          <w:rFonts w:ascii="Verdana" w:hAnsi="Verdana" w:cs="Arial"/>
          <w:b/>
          <w:color w:val="7F7F7F" w:themeColor="text1" w:themeTint="80"/>
          <w:sz w:val="17"/>
          <w:szCs w:val="17"/>
          <w:shd w:val="clear" w:color="auto" w:fill="FFFFFF"/>
          <w:lang w:val="en-GB"/>
        </w:rPr>
        <w:t>)</w:t>
      </w:r>
      <w:r>
        <w:rPr>
          <w:rFonts w:ascii="Verdana" w:hAnsi="Verdana" w:cs="Arial"/>
          <w:b/>
          <w:color w:val="7F7F7F" w:themeColor="text1" w:themeTint="80"/>
          <w:sz w:val="17"/>
          <w:szCs w:val="17"/>
          <w:lang w:val="en-GB"/>
        </w:rPr>
        <w:br/>
      </w:r>
      <w:r w:rsidRPr="00120BAD">
        <w:rPr>
          <w:rFonts w:ascii="Verdana" w:hAnsi="Verdana" w:cs="Arial"/>
          <w:color w:val="555555"/>
          <w:sz w:val="17"/>
          <w:szCs w:val="17"/>
          <w:lang w:val="en-GB"/>
        </w:rPr>
        <w:t>Several Fellowship programmes for external researchers.</w:t>
      </w:r>
      <w:r>
        <w:rPr>
          <w:rFonts w:ascii="Verdana" w:hAnsi="Verdana" w:cs="Arial"/>
          <w:color w:val="555555"/>
          <w:sz w:val="17"/>
          <w:szCs w:val="17"/>
          <w:lang w:val="en-GB"/>
        </w:rPr>
        <w:t xml:space="preserve"> </w:t>
      </w:r>
      <w:r w:rsidRPr="00153D63">
        <w:rPr>
          <w:rFonts w:ascii="Verdana" w:hAnsi="Verdana" w:cs="Arial"/>
          <w:color w:val="555555"/>
          <w:sz w:val="17"/>
          <w:szCs w:val="17"/>
          <w:lang w:val="en-US"/>
        </w:rPr>
        <w:br/>
      </w:r>
    </w:p>
    <w:p w14:paraId="6A69B530" w14:textId="12CBE92F" w:rsidR="00153D63" w:rsidRPr="00B25A4F" w:rsidRDefault="00153D63" w:rsidP="00B94675">
      <w:pPr>
        <w:pStyle w:val="Geenafstand"/>
        <w:rPr>
          <w:rFonts w:ascii="Verdana" w:hAnsi="Verdana" w:cs="Arial"/>
          <w:color w:val="555555"/>
          <w:sz w:val="17"/>
          <w:szCs w:val="17"/>
          <w:shd w:val="clear" w:color="auto" w:fill="FFFFFF"/>
          <w:lang w:val="en-US"/>
        </w:rPr>
      </w:pPr>
      <w:hyperlink r:id="rId110" w:history="1">
        <w:r w:rsidRPr="00EC3E80">
          <w:rPr>
            <w:rStyle w:val="Hyperlink"/>
            <w:rFonts w:ascii="Verdana" w:hAnsi="Verdana" w:cs="Arial"/>
            <w:b/>
            <w:bCs/>
            <w:sz w:val="17"/>
            <w:szCs w:val="17"/>
            <w:shd w:val="clear" w:color="auto" w:fill="FFFFFF"/>
            <w:lang w:val="en-US"/>
          </w:rPr>
          <w:t>Max-Planck-Gesellschaft</w:t>
        </w:r>
      </w:hyperlink>
      <w:r w:rsidRPr="00EC3E80">
        <w:rPr>
          <w:rFonts w:ascii="Verdana" w:hAnsi="Verdana"/>
          <w:b/>
          <w:bCs/>
          <w:color w:val="7F7F7F" w:themeColor="text1" w:themeTint="80"/>
          <w:sz w:val="17"/>
          <w:szCs w:val="17"/>
          <w:shd w:val="clear" w:color="auto" w:fill="FFFFFF"/>
          <w:lang w:val="en-US"/>
        </w:rPr>
        <w:t xml:space="preserve"> </w:t>
      </w:r>
      <w:r w:rsidRPr="00EC3E80">
        <w:rPr>
          <w:rFonts w:ascii="Verdana" w:hAnsi="Verdana"/>
          <w:b/>
          <w:bCs/>
          <w:color w:val="7F7F7F" w:themeColor="text1" w:themeTint="80"/>
          <w:sz w:val="17"/>
          <w:szCs w:val="17"/>
          <w:lang w:val="en-US"/>
        </w:rPr>
        <w:t>(</w:t>
      </w:r>
      <w:r>
        <w:rPr>
          <w:rFonts w:ascii="Verdana" w:hAnsi="Verdana"/>
          <w:b/>
          <w:bCs/>
          <w:color w:val="7F7F7F" w:themeColor="text1" w:themeTint="80"/>
          <w:sz w:val="17"/>
          <w:szCs w:val="17"/>
          <w:lang w:val="en-US"/>
        </w:rPr>
        <w:t>open to all disciplines</w:t>
      </w:r>
      <w:r w:rsidRPr="00EC3E80">
        <w:rPr>
          <w:rFonts w:ascii="Verdana" w:hAnsi="Verdana"/>
          <w:b/>
          <w:bCs/>
          <w:color w:val="7F7F7F" w:themeColor="text1" w:themeTint="80"/>
          <w:sz w:val="17"/>
          <w:szCs w:val="17"/>
          <w:lang w:val="en-US"/>
        </w:rPr>
        <w:t>)</w:t>
      </w:r>
      <w:r w:rsidRPr="00EC3E80">
        <w:rPr>
          <w:rFonts w:ascii="Verdana" w:hAnsi="Verdana"/>
          <w:b/>
          <w:bCs/>
          <w:color w:val="7F7F7F" w:themeColor="text1" w:themeTint="80"/>
          <w:sz w:val="17"/>
          <w:szCs w:val="17"/>
          <w:shd w:val="clear" w:color="auto" w:fill="FFFFFF"/>
          <w:lang w:val="en-US"/>
        </w:rPr>
        <w:br/>
      </w:r>
      <w:r w:rsidRPr="00972BE5">
        <w:rPr>
          <w:rFonts w:ascii="Verdana" w:hAnsi="Verdana" w:cs="Arial"/>
          <w:color w:val="555555"/>
          <w:sz w:val="17"/>
          <w:szCs w:val="17"/>
          <w:shd w:val="clear" w:color="auto" w:fill="FFFFFF"/>
          <w:lang w:val="en-US"/>
        </w:rPr>
        <w:t>The Max Planck Society is one of Europe's leading basic research organizations. In its research laboratories, workshops, libraries, and administration, scientists and researchers perform demanding tasks with a high degree of autonomy and creativity. Various calls and deadlines.</w:t>
      </w:r>
      <w:r w:rsidRPr="00972BE5">
        <w:rPr>
          <w:rFonts w:ascii="Verdana" w:hAnsi="Verdana" w:cs="Arial"/>
          <w:color w:val="555555"/>
          <w:sz w:val="17"/>
          <w:szCs w:val="17"/>
          <w:shd w:val="clear" w:color="auto" w:fill="FFFFFF"/>
          <w:lang w:val="en-US"/>
        </w:rPr>
        <w:br/>
      </w:r>
    </w:p>
    <w:p w14:paraId="1C3CC2D6" w14:textId="77777777" w:rsidR="00201390" w:rsidRDefault="00153D63" w:rsidP="00B94675">
      <w:pPr>
        <w:pStyle w:val="Geenafstand"/>
        <w:rPr>
          <w:rFonts w:ascii="Verdana" w:hAnsi="Verdana" w:cs="Arial"/>
          <w:color w:val="555555"/>
          <w:sz w:val="17"/>
          <w:szCs w:val="17"/>
          <w:shd w:val="clear" w:color="auto" w:fill="FFFFFF"/>
          <w:lang w:val="en-GB"/>
        </w:rPr>
      </w:pPr>
      <w:hyperlink r:id="rId111" w:history="1">
        <w:r w:rsidRPr="003D5BE5">
          <w:rPr>
            <w:rStyle w:val="Hyperlink"/>
            <w:rFonts w:ascii="Verdana" w:hAnsi="Verdana" w:cs="Arial"/>
            <w:b/>
            <w:bCs/>
            <w:sz w:val="17"/>
            <w:szCs w:val="17"/>
            <w:shd w:val="clear" w:color="auto" w:fill="FFFFFF"/>
            <w:lang w:val="en-GB"/>
          </w:rPr>
          <w:t>National Institute for Health Research</w:t>
        </w:r>
      </w:hyperlink>
      <w:r w:rsidRPr="00A5729F">
        <w:rPr>
          <w:rFonts w:ascii="Verdana" w:hAnsi="Verdana" w:cs="Arial"/>
          <w:b/>
          <w:bCs/>
          <w:color w:val="7F7F7F" w:themeColor="text1" w:themeTint="80"/>
          <w:sz w:val="17"/>
          <w:szCs w:val="17"/>
          <w:shd w:val="clear" w:color="auto" w:fill="FFFFFF"/>
          <w:lang w:val="en-GB"/>
        </w:rPr>
        <w:t xml:space="preserve"> (Psychology)</w:t>
      </w:r>
      <w:r w:rsidRPr="00A5729F">
        <w:rPr>
          <w:rFonts w:ascii="Verdana" w:hAnsi="Verdana" w:cs="Arial"/>
          <w:b/>
          <w:bCs/>
          <w:color w:val="7F7F7F" w:themeColor="text1" w:themeTint="80"/>
          <w:sz w:val="17"/>
          <w:szCs w:val="17"/>
          <w:shd w:val="clear" w:color="auto" w:fill="FFFFFF"/>
          <w:lang w:val="en-GB"/>
        </w:rPr>
        <w:br/>
      </w:r>
      <w:r w:rsidRPr="00120BAD">
        <w:rPr>
          <w:rFonts w:ascii="Verdana" w:hAnsi="Verdana" w:cs="Arial"/>
          <w:color w:val="555555"/>
          <w:sz w:val="17"/>
          <w:szCs w:val="17"/>
          <w:shd w:val="clear" w:color="auto" w:fill="FFFFFF"/>
          <w:lang w:val="en-GB"/>
        </w:rPr>
        <w:t>UK’s largest funder of health and care research, working in partnership with the NHS, universities, local government, other research funders, patients and the public.</w:t>
      </w:r>
      <w:r w:rsidR="00201390">
        <w:rPr>
          <w:rFonts w:ascii="Verdana" w:hAnsi="Verdana" w:cs="Arial"/>
          <w:color w:val="555555"/>
          <w:sz w:val="17"/>
          <w:szCs w:val="17"/>
          <w:shd w:val="clear" w:color="auto" w:fill="FFFFFF"/>
          <w:lang w:val="en-GB"/>
        </w:rPr>
        <w:t xml:space="preserve"> </w:t>
      </w:r>
    </w:p>
    <w:p w14:paraId="6E88D7CE" w14:textId="49FD79F7" w:rsidR="00153D63" w:rsidRDefault="00153D63" w:rsidP="00B94675">
      <w:pPr>
        <w:pStyle w:val="Geenafstand"/>
        <w:rPr>
          <w:rFonts w:ascii="Verdana" w:hAnsi="Verdana" w:cs="Arial"/>
          <w:color w:val="555555"/>
          <w:sz w:val="17"/>
          <w:szCs w:val="17"/>
          <w:shd w:val="clear" w:color="auto" w:fill="FFFFFF"/>
          <w:lang w:val="en-US"/>
        </w:rPr>
      </w:pPr>
      <w:r w:rsidRPr="00120BAD">
        <w:rPr>
          <w:rFonts w:ascii="Verdana" w:hAnsi="Verdana" w:cs="Arial"/>
          <w:color w:val="555555"/>
          <w:sz w:val="17"/>
          <w:szCs w:val="17"/>
          <w:shd w:val="clear" w:color="auto" w:fill="FFFFFF"/>
          <w:lang w:val="en-GB"/>
        </w:rPr>
        <w:t>Check their website for various funding possibilities.</w:t>
      </w:r>
      <w:r>
        <w:rPr>
          <w:rFonts w:ascii="Verdana" w:hAnsi="Verdana" w:cs="Times New Roman"/>
          <w:color w:val="595959" w:themeColor="text1" w:themeTint="A6"/>
          <w:sz w:val="17"/>
          <w:szCs w:val="17"/>
          <w:lang w:val="en-US"/>
        </w:rPr>
        <w:br/>
      </w:r>
    </w:p>
    <w:bookmarkStart w:id="6" w:name="_Hlk185571746"/>
    <w:p w14:paraId="4159FAB3" w14:textId="3D15A3DA" w:rsidR="00092BEA" w:rsidRPr="0037483A" w:rsidRDefault="00092BEA" w:rsidP="00B94675">
      <w:pPr>
        <w:pStyle w:val="Geenafstand"/>
        <w:rPr>
          <w:rStyle w:val="Hyperlink"/>
          <w:rFonts w:ascii="Verdana" w:hAnsi="Verdana" w:cs="Arial"/>
          <w:sz w:val="17"/>
          <w:szCs w:val="17"/>
          <w:shd w:val="clear" w:color="auto" w:fill="FFFFFF"/>
          <w:lang w:val="en-US"/>
        </w:rPr>
      </w:pPr>
      <w:r>
        <w:rPr>
          <w:rFonts w:ascii="Times New Roman" w:hAnsi="Times New Roman" w:cs="Times New Roman"/>
          <w:sz w:val="24"/>
          <w:szCs w:val="24"/>
          <w:lang w:eastAsia="nl-NL"/>
        </w:rPr>
        <w:fldChar w:fldCharType="begin"/>
      </w:r>
      <w:r w:rsidRPr="0001421C">
        <w:rPr>
          <w:rFonts w:ascii="Times New Roman" w:hAnsi="Times New Roman" w:cs="Times New Roman"/>
          <w:sz w:val="24"/>
          <w:szCs w:val="24"/>
          <w:lang w:val="en-US" w:eastAsia="nl-NL"/>
        </w:rPr>
        <w:instrText>HYPERLINK "https://odissei-data.nl/en/"</w:instrText>
      </w:r>
      <w:r>
        <w:rPr>
          <w:rFonts w:ascii="Times New Roman" w:hAnsi="Times New Roman" w:cs="Times New Roman"/>
          <w:sz w:val="24"/>
          <w:szCs w:val="24"/>
          <w:lang w:eastAsia="nl-NL"/>
        </w:rPr>
      </w:r>
      <w:r>
        <w:rPr>
          <w:rFonts w:ascii="Times New Roman" w:hAnsi="Times New Roman" w:cs="Times New Roman"/>
          <w:sz w:val="24"/>
          <w:szCs w:val="24"/>
          <w:lang w:eastAsia="nl-NL"/>
        </w:rPr>
        <w:fldChar w:fldCharType="separate"/>
      </w:r>
      <w:r>
        <w:rPr>
          <w:rStyle w:val="Hyperlink"/>
          <w:rFonts w:ascii="Verdana" w:hAnsi="Verdana"/>
          <w:b/>
          <w:bCs/>
          <w:sz w:val="17"/>
          <w:szCs w:val="17"/>
          <w:lang w:val="en-US"/>
        </w:rPr>
        <w:t>ODISSEI</w:t>
      </w:r>
      <w:r>
        <w:rPr>
          <w:rFonts w:ascii="Times New Roman" w:hAnsi="Times New Roman" w:cs="Times New Roman"/>
          <w:sz w:val="24"/>
          <w:szCs w:val="24"/>
          <w:lang w:eastAsia="nl-NL"/>
        </w:rPr>
        <w:fldChar w:fldCharType="end"/>
      </w:r>
      <w:r>
        <w:rPr>
          <w:rStyle w:val="Hyperlink"/>
          <w:rFonts w:ascii="Verdana" w:hAnsi="Verdana"/>
          <w:b/>
          <w:bCs/>
          <w:sz w:val="17"/>
          <w:szCs w:val="17"/>
          <w:lang w:val="en-US"/>
        </w:rPr>
        <w:t xml:space="preserve"> </w:t>
      </w:r>
      <w:r>
        <w:rPr>
          <w:rStyle w:val="Hyperlink"/>
          <w:rFonts w:ascii="Verdana" w:hAnsi="Verdana"/>
          <w:b/>
          <w:bCs/>
          <w:color w:val="7F7F7F" w:themeColor="text1" w:themeTint="80"/>
          <w:sz w:val="17"/>
          <w:szCs w:val="17"/>
          <w:u w:val="none"/>
          <w:shd w:val="clear" w:color="auto" w:fill="FFFFFF"/>
          <w:lang w:val="en-US"/>
        </w:rPr>
        <w:t>(for all disciplines)</w:t>
      </w:r>
      <w:r>
        <w:rPr>
          <w:rFonts w:ascii="Verdana" w:hAnsi="Verdana"/>
          <w:b/>
          <w:bCs/>
          <w:color w:val="0563C1"/>
          <w:sz w:val="17"/>
          <w:szCs w:val="17"/>
          <w:u w:val="single"/>
          <w:lang w:val="en-US"/>
        </w:rPr>
        <w:br/>
      </w:r>
      <w:r>
        <w:rPr>
          <w:rStyle w:val="Hyperlink"/>
          <w:rFonts w:ascii="Verdana" w:hAnsi="Verdana"/>
          <w:color w:val="595959" w:themeColor="text1" w:themeTint="A6"/>
          <w:sz w:val="17"/>
          <w:szCs w:val="17"/>
          <w:u w:val="none"/>
          <w:lang w:val="en-US"/>
        </w:rPr>
        <w:t xml:space="preserve">ODISSEI (Open Data Infrastructure for Social Science and Economic Innovations) is the national research infrastructure for the social sciences in the Netherlands. ODISSEI brings together researchers with the necessary data, expertise and resources to conduct ground-breaking research and embrace the computational turn in social enquiry. </w:t>
      </w:r>
      <w:bookmarkEnd w:id="6"/>
      <w:r w:rsidR="0037483A">
        <w:rPr>
          <w:rStyle w:val="Hyperlink"/>
          <w:rFonts w:ascii="Verdana" w:hAnsi="Verdana"/>
          <w:color w:val="595959" w:themeColor="text1" w:themeTint="A6"/>
          <w:sz w:val="17"/>
          <w:szCs w:val="17"/>
          <w:lang w:val="en-US"/>
        </w:rPr>
        <w:fldChar w:fldCharType="begin"/>
      </w:r>
      <w:r w:rsidR="0037483A">
        <w:rPr>
          <w:rStyle w:val="Hyperlink"/>
          <w:rFonts w:ascii="Verdana" w:hAnsi="Verdana"/>
          <w:color w:val="595959" w:themeColor="text1" w:themeTint="A6"/>
          <w:sz w:val="17"/>
          <w:szCs w:val="17"/>
          <w:lang w:val="en-US"/>
        </w:rPr>
        <w:instrText>HYPERLINK "https://mailchi.mp/e6c130765623/reminder-cfp-fair-research-software-14180920?e=609fab9e5a"</w:instrText>
      </w:r>
      <w:r w:rsidR="0037483A">
        <w:rPr>
          <w:rStyle w:val="Hyperlink"/>
          <w:rFonts w:ascii="Verdana" w:hAnsi="Verdana"/>
          <w:color w:val="595959" w:themeColor="text1" w:themeTint="A6"/>
          <w:sz w:val="17"/>
          <w:szCs w:val="17"/>
          <w:lang w:val="en-US"/>
        </w:rPr>
      </w:r>
      <w:r w:rsidR="0037483A">
        <w:rPr>
          <w:rStyle w:val="Hyperlink"/>
          <w:rFonts w:ascii="Verdana" w:hAnsi="Verdana"/>
          <w:color w:val="595959" w:themeColor="text1" w:themeTint="A6"/>
          <w:sz w:val="17"/>
          <w:szCs w:val="17"/>
          <w:lang w:val="en-US"/>
        </w:rPr>
        <w:fldChar w:fldCharType="separate"/>
      </w:r>
      <w:r w:rsidRPr="0037483A">
        <w:rPr>
          <w:rStyle w:val="Hyperlink"/>
          <w:rFonts w:ascii="Verdana" w:hAnsi="Verdana"/>
          <w:sz w:val="17"/>
          <w:szCs w:val="17"/>
          <w:lang w:val="en-US"/>
        </w:rPr>
        <w:t xml:space="preserve">Newsletter </w:t>
      </w:r>
      <w:r w:rsidR="0037483A" w:rsidRPr="0037483A">
        <w:rPr>
          <w:rStyle w:val="Hyperlink"/>
          <w:rFonts w:ascii="Verdana" w:hAnsi="Verdana"/>
          <w:sz w:val="17"/>
          <w:szCs w:val="17"/>
          <w:lang w:val="en-US"/>
        </w:rPr>
        <w:t>20-11-</w:t>
      </w:r>
      <w:r w:rsidRPr="0037483A">
        <w:rPr>
          <w:rStyle w:val="Hyperlink"/>
          <w:rFonts w:ascii="Verdana" w:hAnsi="Verdana"/>
          <w:sz w:val="17"/>
          <w:szCs w:val="17"/>
          <w:lang w:val="en-US"/>
        </w:rPr>
        <w:t>2025</w:t>
      </w:r>
    </w:p>
    <w:p w14:paraId="214825F3" w14:textId="271B161B" w:rsidR="00092BEA" w:rsidRPr="00153D63" w:rsidRDefault="0037483A" w:rsidP="00B94675">
      <w:pPr>
        <w:pStyle w:val="Geenafstand"/>
        <w:rPr>
          <w:rFonts w:ascii="Verdana" w:hAnsi="Verdana" w:cs="Arial"/>
          <w:color w:val="555555"/>
          <w:sz w:val="17"/>
          <w:szCs w:val="17"/>
          <w:shd w:val="clear" w:color="auto" w:fill="FFFFFF"/>
          <w:lang w:val="en-US"/>
        </w:rPr>
      </w:pPr>
      <w:r>
        <w:rPr>
          <w:rStyle w:val="Hyperlink"/>
          <w:rFonts w:ascii="Verdana" w:hAnsi="Verdana"/>
          <w:color w:val="595959" w:themeColor="text1" w:themeTint="A6"/>
          <w:sz w:val="17"/>
          <w:szCs w:val="17"/>
          <w:lang w:val="en-US"/>
        </w:rPr>
        <w:fldChar w:fldCharType="end"/>
      </w:r>
    </w:p>
    <w:p w14:paraId="2AA29F5B" w14:textId="7255920F" w:rsidR="00153D63" w:rsidRPr="00153D63" w:rsidRDefault="00153D63" w:rsidP="00B94675">
      <w:pPr>
        <w:pStyle w:val="Geenafstand"/>
        <w:rPr>
          <w:rFonts w:ascii="Verdana" w:hAnsi="Verdana" w:cs="Arial"/>
          <w:color w:val="555555"/>
          <w:sz w:val="17"/>
          <w:szCs w:val="17"/>
          <w:shd w:val="clear" w:color="auto" w:fill="FFFFFF"/>
          <w:lang w:val="en-US"/>
        </w:rPr>
      </w:pPr>
      <w:hyperlink r:id="rId112" w:history="1">
        <w:r w:rsidRPr="00AA68B9">
          <w:rPr>
            <w:rStyle w:val="Hyperlink"/>
            <w:rFonts w:ascii="Verdana" w:hAnsi="Verdana" w:cs="Arial"/>
            <w:b/>
            <w:bCs/>
            <w:color w:val="0070C0"/>
            <w:sz w:val="17"/>
            <w:szCs w:val="17"/>
            <w:shd w:val="clear" w:color="auto" w:fill="FFFFFF"/>
            <w:lang w:val="en-US"/>
          </w:rPr>
          <w:t>ProfessorPositions.com</w:t>
        </w:r>
      </w:hyperlink>
      <w:r w:rsidRPr="00153D63">
        <w:rPr>
          <w:rFonts w:ascii="Verdana" w:hAnsi="Verdana" w:cs="Arial"/>
          <w:color w:val="00B050"/>
          <w:sz w:val="17"/>
          <w:szCs w:val="17"/>
          <w:shd w:val="clear" w:color="auto" w:fill="FFFFFF"/>
          <w:lang w:val="en-US"/>
        </w:rPr>
        <w:t xml:space="preserve"> </w:t>
      </w:r>
      <w:r w:rsidRPr="00A5729F">
        <w:rPr>
          <w:rFonts w:ascii="Verdana" w:hAnsi="Verdana" w:cs="Arial"/>
          <w:b/>
          <w:color w:val="7F7F7F" w:themeColor="text1" w:themeTint="80"/>
          <w:sz w:val="17"/>
          <w:szCs w:val="17"/>
          <w:shd w:val="clear" w:color="auto" w:fill="FFFFFF"/>
          <w:lang w:val="en-GB"/>
        </w:rPr>
        <w:t>(</w:t>
      </w:r>
      <w:r>
        <w:rPr>
          <w:rFonts w:ascii="Verdana" w:hAnsi="Verdana" w:cs="Arial"/>
          <w:b/>
          <w:color w:val="7F7F7F" w:themeColor="text1" w:themeTint="80"/>
          <w:sz w:val="17"/>
          <w:szCs w:val="17"/>
          <w:shd w:val="clear" w:color="auto" w:fill="FFFFFF"/>
          <w:lang w:val="en-GB"/>
        </w:rPr>
        <w:t>open to all disciplines</w:t>
      </w:r>
      <w:r w:rsidRPr="00A5729F">
        <w:rPr>
          <w:rFonts w:ascii="Verdana" w:hAnsi="Verdana" w:cs="Arial"/>
          <w:b/>
          <w:color w:val="7F7F7F" w:themeColor="text1" w:themeTint="80"/>
          <w:sz w:val="17"/>
          <w:szCs w:val="17"/>
          <w:shd w:val="clear" w:color="auto" w:fill="FFFFFF"/>
          <w:lang w:val="en-GB"/>
        </w:rPr>
        <w:t>)</w:t>
      </w:r>
    </w:p>
    <w:p w14:paraId="3CCD1CD8" w14:textId="508AE87A" w:rsidR="00153D63" w:rsidRPr="00153D63" w:rsidRDefault="00153D63" w:rsidP="00B94675">
      <w:pPr>
        <w:pStyle w:val="Geenafstand"/>
        <w:rPr>
          <w:rFonts w:ascii="Verdana" w:hAnsi="Verdana" w:cs="Arial"/>
          <w:color w:val="555555"/>
          <w:sz w:val="17"/>
          <w:szCs w:val="17"/>
          <w:shd w:val="clear" w:color="auto" w:fill="FFFFFF"/>
          <w:lang w:val="en-US"/>
        </w:rPr>
      </w:pPr>
      <w:proofErr w:type="spellStart"/>
      <w:r w:rsidRPr="00153D63">
        <w:rPr>
          <w:rFonts w:ascii="Verdana" w:hAnsi="Verdana" w:cs="Arial"/>
          <w:color w:val="555555"/>
          <w:sz w:val="17"/>
          <w:szCs w:val="17"/>
          <w:shd w:val="clear" w:color="auto" w:fill="FFFFFF"/>
          <w:lang w:val="en-US"/>
        </w:rPr>
        <w:t>ProfessorPositions</w:t>
      </w:r>
      <w:proofErr w:type="spellEnd"/>
      <w:r w:rsidRPr="00153D63">
        <w:rPr>
          <w:rFonts w:ascii="Verdana" w:hAnsi="Verdana" w:cs="Arial"/>
          <w:color w:val="555555"/>
          <w:sz w:val="17"/>
          <w:szCs w:val="17"/>
          <w:shd w:val="clear" w:color="auto" w:fill="FFFFFF"/>
          <w:lang w:val="en-US"/>
        </w:rPr>
        <w:t xml:space="preserve"> has been at the core of higher education, connecting talented faculty and researchers with the best job opportunities all over the world.</w:t>
      </w:r>
    </w:p>
    <w:p w14:paraId="08B0559D" w14:textId="77777777" w:rsidR="00153D63" w:rsidRPr="00153D63" w:rsidRDefault="00153D63" w:rsidP="00B94675">
      <w:pPr>
        <w:pStyle w:val="Geenafstand"/>
        <w:rPr>
          <w:rFonts w:ascii="Verdana" w:hAnsi="Verdana" w:cs="Arial"/>
          <w:color w:val="555555"/>
          <w:sz w:val="17"/>
          <w:szCs w:val="17"/>
          <w:shd w:val="clear" w:color="auto" w:fill="FFFFFF"/>
          <w:lang w:val="en-US"/>
        </w:rPr>
      </w:pPr>
    </w:p>
    <w:p w14:paraId="199B9DE0" w14:textId="77777777" w:rsidR="00201390" w:rsidRDefault="00153D63" w:rsidP="00E96503">
      <w:pPr>
        <w:pStyle w:val="Geenafstand"/>
        <w:rPr>
          <w:rFonts w:ascii="Verdana" w:hAnsi="Verdana" w:cs="Arial"/>
          <w:color w:val="555555"/>
          <w:sz w:val="17"/>
          <w:szCs w:val="17"/>
          <w:shd w:val="clear" w:color="auto" w:fill="FFFFFF"/>
          <w:lang w:val="en-US"/>
        </w:rPr>
      </w:pPr>
      <w:hyperlink r:id="rId113" w:history="1">
        <w:r w:rsidRPr="00EC3E80">
          <w:rPr>
            <w:rStyle w:val="Hyperlink"/>
            <w:rFonts w:ascii="Verdana" w:hAnsi="Verdana" w:cs="Arial"/>
            <w:b/>
            <w:sz w:val="17"/>
            <w:szCs w:val="17"/>
            <w:shd w:val="clear" w:color="auto" w:fill="FFFFFF"/>
            <w:lang w:val="en-US"/>
          </w:rPr>
          <w:t>Volkswagen Stiftung</w:t>
        </w:r>
      </w:hyperlink>
      <w:r w:rsidRPr="00EC3E80">
        <w:rPr>
          <w:rFonts w:ascii="Verdana" w:hAnsi="Verdana"/>
          <w:b/>
          <w:color w:val="7F7F7F" w:themeColor="text1" w:themeTint="80"/>
          <w:sz w:val="17"/>
          <w:szCs w:val="17"/>
          <w:shd w:val="clear" w:color="auto" w:fill="FFFFFF"/>
          <w:lang w:val="en-US"/>
        </w:rPr>
        <w:t xml:space="preserve"> </w:t>
      </w:r>
      <w:r w:rsidRPr="00EC3E80">
        <w:rPr>
          <w:rFonts w:ascii="Verdana" w:hAnsi="Verdana"/>
          <w:b/>
          <w:bCs/>
          <w:color w:val="7F7F7F" w:themeColor="text1" w:themeTint="80"/>
          <w:sz w:val="17"/>
          <w:szCs w:val="17"/>
          <w:lang w:val="en-US"/>
        </w:rPr>
        <w:t>(</w:t>
      </w:r>
      <w:r>
        <w:rPr>
          <w:rFonts w:ascii="Verdana" w:hAnsi="Verdana"/>
          <w:b/>
          <w:bCs/>
          <w:color w:val="7F7F7F" w:themeColor="text1" w:themeTint="80"/>
          <w:sz w:val="17"/>
          <w:szCs w:val="17"/>
          <w:lang w:val="en-US"/>
        </w:rPr>
        <w:t>open to all disciplines</w:t>
      </w:r>
      <w:r w:rsidRPr="00EC3E80">
        <w:rPr>
          <w:rFonts w:ascii="Verdana" w:hAnsi="Verdana"/>
          <w:b/>
          <w:bCs/>
          <w:color w:val="7F7F7F" w:themeColor="text1" w:themeTint="80"/>
          <w:sz w:val="17"/>
          <w:szCs w:val="17"/>
          <w:lang w:val="en-US"/>
        </w:rPr>
        <w:t>)</w:t>
      </w:r>
      <w:r w:rsidRPr="00EC3E80">
        <w:rPr>
          <w:rFonts w:ascii="Verdana" w:hAnsi="Verdana"/>
          <w:b/>
          <w:color w:val="7F7F7F" w:themeColor="text1" w:themeTint="80"/>
          <w:sz w:val="17"/>
          <w:szCs w:val="17"/>
          <w:shd w:val="clear" w:color="auto" w:fill="FFFFFF"/>
          <w:lang w:val="en-US"/>
        </w:rPr>
        <w:br/>
      </w:r>
      <w:r w:rsidRPr="00972BE5">
        <w:rPr>
          <w:rFonts w:ascii="Verdana" w:hAnsi="Verdana" w:cs="Arial"/>
          <w:color w:val="555555"/>
          <w:sz w:val="17"/>
          <w:szCs w:val="17"/>
          <w:shd w:val="clear" w:color="auto" w:fill="FFFFFF"/>
          <w:lang w:val="en-US"/>
        </w:rPr>
        <w:t xml:space="preserve">Freigeist Fellowships support outstanding (junior) researchers who would like to conduct exceptional, high-risk research between established fields of research. </w:t>
      </w:r>
    </w:p>
    <w:p w14:paraId="5D67C468" w14:textId="6836CE77" w:rsidR="008C5C70" w:rsidRPr="00E96503" w:rsidRDefault="00D20C2C" w:rsidP="00E96503">
      <w:pPr>
        <w:pStyle w:val="Geenafstand"/>
        <w:rPr>
          <w:rFonts w:ascii="Verdana" w:hAnsi="Verdana" w:cs="Arial"/>
          <w:color w:val="555555"/>
          <w:sz w:val="17"/>
          <w:szCs w:val="17"/>
          <w:shd w:val="clear" w:color="auto" w:fill="FFFFFF"/>
          <w:lang w:val="en-US"/>
        </w:rPr>
      </w:pPr>
      <w:r>
        <w:rPr>
          <w:rFonts w:ascii="Verdana" w:hAnsi="Verdana" w:cs="Arial"/>
          <w:color w:val="555555"/>
          <w:sz w:val="17"/>
          <w:szCs w:val="17"/>
          <w:shd w:val="clear" w:color="auto" w:fill="FFFFFF"/>
          <w:lang w:val="en-US"/>
        </w:rPr>
        <w:t>C</w:t>
      </w:r>
      <w:r w:rsidR="00153D63" w:rsidRPr="00972BE5">
        <w:rPr>
          <w:rFonts w:ascii="Verdana" w:hAnsi="Verdana" w:cs="Arial"/>
          <w:color w:val="555555"/>
          <w:sz w:val="17"/>
          <w:szCs w:val="17"/>
          <w:shd w:val="clear" w:color="auto" w:fill="FFFFFF"/>
          <w:lang w:val="en-US"/>
        </w:rPr>
        <w:t>ontinuous</w:t>
      </w:r>
      <w:r>
        <w:rPr>
          <w:rFonts w:ascii="Verdana" w:hAnsi="Verdana" w:cs="Arial"/>
          <w:color w:val="555555"/>
          <w:sz w:val="17"/>
          <w:szCs w:val="17"/>
          <w:shd w:val="clear" w:color="auto" w:fill="FFFFFF"/>
          <w:lang w:val="en-US"/>
        </w:rPr>
        <w:t xml:space="preserve"> deadline, </w:t>
      </w:r>
      <w:r w:rsidR="00153D63">
        <w:rPr>
          <w:rFonts w:ascii="Verdana" w:hAnsi="Verdana" w:cs="Arial"/>
          <w:color w:val="555555"/>
          <w:sz w:val="17"/>
          <w:szCs w:val="17"/>
          <w:shd w:val="clear" w:color="auto" w:fill="FFFFFF"/>
          <w:lang w:val="en-US"/>
        </w:rPr>
        <w:t>next one in 2026</w:t>
      </w:r>
      <w:r>
        <w:rPr>
          <w:rFonts w:ascii="Verdana" w:hAnsi="Verdana" w:cs="Arial"/>
          <w:color w:val="555555"/>
          <w:sz w:val="17"/>
          <w:szCs w:val="17"/>
          <w:shd w:val="clear" w:color="auto" w:fill="FFFFFF"/>
          <w:lang w:val="en-US"/>
        </w:rPr>
        <w:t>.</w:t>
      </w:r>
      <w:r w:rsidR="00153D63" w:rsidRPr="00972BE5">
        <w:rPr>
          <w:rFonts w:ascii="Verdana" w:hAnsi="Verdana" w:cs="Arial"/>
          <w:color w:val="555555"/>
          <w:sz w:val="17"/>
          <w:szCs w:val="17"/>
          <w:shd w:val="clear" w:color="auto" w:fill="FFFFFF"/>
          <w:lang w:val="en-US"/>
        </w:rPr>
        <w:br/>
      </w:r>
    </w:p>
    <w:p w14:paraId="5DB4BDCE" w14:textId="77777777" w:rsidR="0089084A" w:rsidRDefault="00153D63" w:rsidP="00B94675">
      <w:pPr>
        <w:pStyle w:val="Geenafstand"/>
        <w:rPr>
          <w:rFonts w:ascii="Verdana" w:hAnsi="Verdana" w:cs="Arial"/>
          <w:color w:val="555555"/>
          <w:sz w:val="17"/>
          <w:szCs w:val="17"/>
          <w:lang w:val="en-US"/>
        </w:rPr>
      </w:pPr>
      <w:hyperlink r:id="rId114" w:history="1">
        <w:r w:rsidRPr="00A81F4C">
          <w:rPr>
            <w:rStyle w:val="Hyperlink"/>
            <w:rFonts w:ascii="Verdana" w:hAnsi="Verdana" w:cs="Arial"/>
            <w:b/>
            <w:bCs/>
            <w:color w:val="0070C0"/>
            <w:sz w:val="17"/>
            <w:szCs w:val="17"/>
            <w:lang w:val="en-US"/>
          </w:rPr>
          <w:t>Wenner Gren Post-PhD Research Grant</w:t>
        </w:r>
      </w:hyperlink>
      <w:r>
        <w:rPr>
          <w:rFonts w:ascii="Verdana" w:hAnsi="Verdana" w:cs="Arial"/>
          <w:b/>
          <w:bCs/>
          <w:color w:val="00B050"/>
          <w:sz w:val="17"/>
          <w:szCs w:val="17"/>
          <w:lang w:val="en-US"/>
        </w:rPr>
        <w:t xml:space="preserve"> </w:t>
      </w:r>
      <w:r w:rsidRPr="00A5729F">
        <w:rPr>
          <w:rFonts w:ascii="Verdana" w:hAnsi="Verdana" w:cs="Arial"/>
          <w:b/>
          <w:bCs/>
          <w:color w:val="7F7F7F" w:themeColor="text1" w:themeTint="80"/>
          <w:sz w:val="17"/>
          <w:szCs w:val="17"/>
          <w:lang w:val="en-US"/>
        </w:rPr>
        <w:t>(</w:t>
      </w:r>
      <w:r w:rsidR="00C45893">
        <w:rPr>
          <w:rFonts w:ascii="Verdana" w:hAnsi="Verdana" w:cs="Arial"/>
          <w:b/>
          <w:bCs/>
          <w:color w:val="7F7F7F" w:themeColor="text1" w:themeTint="80"/>
          <w:sz w:val="17"/>
          <w:szCs w:val="17"/>
          <w:lang w:val="en-US"/>
        </w:rPr>
        <w:t>CADS</w:t>
      </w:r>
      <w:r w:rsidRPr="00A5729F">
        <w:rPr>
          <w:rFonts w:ascii="Verdana" w:hAnsi="Verdana" w:cs="Arial"/>
          <w:b/>
          <w:bCs/>
          <w:color w:val="7F7F7F" w:themeColor="text1" w:themeTint="80"/>
          <w:sz w:val="17"/>
          <w:szCs w:val="17"/>
          <w:lang w:val="en-US"/>
        </w:rPr>
        <w:t>)</w:t>
      </w:r>
      <w:r>
        <w:rPr>
          <w:rFonts w:ascii="Verdana" w:hAnsi="Verdana" w:cs="Arial"/>
          <w:color w:val="555555"/>
          <w:sz w:val="17"/>
          <w:szCs w:val="17"/>
          <w:lang w:val="en-US"/>
        </w:rPr>
        <w:br/>
      </w:r>
      <w:r w:rsidRPr="003A5C5B">
        <w:rPr>
          <w:rFonts w:ascii="Verdana" w:hAnsi="Verdana" w:cs="Arial"/>
          <w:color w:val="555555"/>
          <w:sz w:val="17"/>
          <w:szCs w:val="17"/>
          <w:lang w:val="en-US"/>
        </w:rPr>
        <w:t>This grant program funds individual research projects undertaken by doctorates in anthropology or a closely related field. Our goal is to support vibrant and significant work that furthers our understanding of what it means to be human. There is no preference for any methodology, research location, topic, or subfield.</w:t>
      </w:r>
    </w:p>
    <w:p w14:paraId="49B3CE94" w14:textId="0E27636E" w:rsidR="008A23BD" w:rsidRPr="00B25A4F" w:rsidRDefault="0089084A" w:rsidP="00B94675">
      <w:pPr>
        <w:pStyle w:val="Geenafstand"/>
        <w:rPr>
          <w:rFonts w:ascii="Verdana" w:hAnsi="Verdana" w:cs="Arial"/>
          <w:color w:val="555555"/>
          <w:sz w:val="17"/>
          <w:szCs w:val="17"/>
          <w:shd w:val="clear" w:color="auto" w:fill="FFFFFF"/>
          <w:lang w:val="en-US"/>
        </w:rPr>
      </w:pPr>
      <w:r w:rsidRPr="0089084A">
        <w:rPr>
          <w:rFonts w:ascii="Verdana" w:hAnsi="Verdana" w:cs="Arial"/>
          <w:color w:val="555555"/>
          <w:sz w:val="17"/>
          <w:szCs w:val="17"/>
          <w:lang w:val="en-US"/>
        </w:rPr>
        <w:t>Application deadlines are May 1 (for project start dates between January 1 and June 30 of the following year) and November 1 (for project start dates between July 1 and December 31 of the following year).</w:t>
      </w:r>
      <w:r w:rsidR="00153D63">
        <w:rPr>
          <w:rFonts w:ascii="Verdana" w:hAnsi="Verdana" w:cs="Arial"/>
          <w:color w:val="555555"/>
          <w:sz w:val="17"/>
          <w:szCs w:val="17"/>
          <w:lang w:val="en-US"/>
        </w:rPr>
        <w:br/>
      </w:r>
    </w:p>
    <w:p w14:paraId="3E580484" w14:textId="77777777" w:rsidR="0089084A" w:rsidRDefault="00AF35A2" w:rsidP="003E6C83">
      <w:pPr>
        <w:pStyle w:val="Geenafstand"/>
        <w:rPr>
          <w:rFonts w:ascii="Verdana" w:hAnsi="Verdana" w:cs="Arial"/>
          <w:bCs/>
          <w:color w:val="595959" w:themeColor="text1" w:themeTint="A6"/>
          <w:sz w:val="17"/>
          <w:szCs w:val="17"/>
          <w:lang w:val="en-US"/>
        </w:rPr>
      </w:pPr>
      <w:hyperlink r:id="rId115" w:history="1">
        <w:proofErr w:type="spellStart"/>
        <w:r w:rsidRPr="003D5BE5">
          <w:rPr>
            <w:rStyle w:val="Hyperlink"/>
            <w:rFonts w:ascii="Verdana" w:hAnsi="Verdana" w:cs="Arial"/>
            <w:b/>
            <w:sz w:val="17"/>
            <w:szCs w:val="17"/>
            <w:shd w:val="clear" w:color="auto" w:fill="FFFFFF"/>
            <w:lang w:val="en-GB"/>
          </w:rPr>
          <w:t>Wissenschaftskolleg</w:t>
        </w:r>
        <w:proofErr w:type="spellEnd"/>
        <w:r w:rsidRPr="003D5BE5">
          <w:rPr>
            <w:rStyle w:val="Hyperlink"/>
            <w:rFonts w:ascii="Verdana" w:hAnsi="Verdana" w:cs="Arial"/>
            <w:b/>
            <w:sz w:val="17"/>
            <w:szCs w:val="17"/>
            <w:shd w:val="clear" w:color="auto" w:fill="FFFFFF"/>
            <w:lang w:val="en-GB"/>
          </w:rPr>
          <w:t xml:space="preserve"> </w:t>
        </w:r>
        <w:proofErr w:type="spellStart"/>
        <w:r w:rsidRPr="003D5BE5">
          <w:rPr>
            <w:rStyle w:val="Hyperlink"/>
            <w:rFonts w:ascii="Verdana" w:hAnsi="Verdana" w:cs="Arial"/>
            <w:b/>
            <w:sz w:val="17"/>
            <w:szCs w:val="17"/>
            <w:shd w:val="clear" w:color="auto" w:fill="FFFFFF"/>
            <w:lang w:val="en-GB"/>
          </w:rPr>
          <w:t>zu</w:t>
        </w:r>
        <w:proofErr w:type="spellEnd"/>
        <w:r w:rsidRPr="003D5BE5">
          <w:rPr>
            <w:rStyle w:val="Hyperlink"/>
            <w:rFonts w:ascii="Verdana" w:hAnsi="Verdana" w:cs="Arial"/>
            <w:b/>
            <w:sz w:val="17"/>
            <w:szCs w:val="17"/>
            <w:shd w:val="clear" w:color="auto" w:fill="FFFFFF"/>
            <w:lang w:val="en-GB"/>
          </w:rPr>
          <w:t xml:space="preserve"> Berlin Fellowships</w:t>
        </w:r>
      </w:hyperlink>
      <w:r w:rsidRPr="00A5729F">
        <w:rPr>
          <w:rFonts w:ascii="Verdana" w:hAnsi="Verdana" w:cs="Arial"/>
          <w:b/>
          <w:color w:val="7F7F7F" w:themeColor="text1" w:themeTint="80"/>
          <w:sz w:val="17"/>
          <w:szCs w:val="17"/>
          <w:shd w:val="clear" w:color="auto" w:fill="FFFFFF"/>
          <w:lang w:val="en-GB"/>
        </w:rPr>
        <w:t xml:space="preserve"> </w:t>
      </w:r>
      <w:bookmarkStart w:id="7" w:name="_Hlk151630350"/>
      <w:r w:rsidRPr="00A5729F">
        <w:rPr>
          <w:rFonts w:ascii="Verdana" w:hAnsi="Verdana" w:cs="Arial"/>
          <w:b/>
          <w:color w:val="7F7F7F" w:themeColor="text1" w:themeTint="80"/>
          <w:sz w:val="17"/>
          <w:szCs w:val="17"/>
          <w:shd w:val="clear" w:color="auto" w:fill="FFFFFF"/>
          <w:lang w:val="en-GB"/>
        </w:rPr>
        <w:t>(</w:t>
      </w:r>
      <w:r w:rsidR="0055713D">
        <w:rPr>
          <w:rFonts w:ascii="Verdana" w:hAnsi="Verdana" w:cs="Arial"/>
          <w:b/>
          <w:color w:val="7F7F7F" w:themeColor="text1" w:themeTint="80"/>
          <w:sz w:val="17"/>
          <w:szCs w:val="17"/>
          <w:shd w:val="clear" w:color="auto" w:fill="FFFFFF"/>
          <w:lang w:val="en-GB"/>
        </w:rPr>
        <w:t>open to all disciplines</w:t>
      </w:r>
      <w:r w:rsidRPr="00A5729F">
        <w:rPr>
          <w:rFonts w:ascii="Verdana" w:hAnsi="Verdana" w:cs="Arial"/>
          <w:b/>
          <w:color w:val="7F7F7F" w:themeColor="text1" w:themeTint="80"/>
          <w:sz w:val="17"/>
          <w:szCs w:val="17"/>
          <w:shd w:val="clear" w:color="auto" w:fill="FFFFFF"/>
          <w:lang w:val="en-GB"/>
        </w:rPr>
        <w:t>)</w:t>
      </w:r>
      <w:bookmarkEnd w:id="7"/>
      <w:r w:rsidRPr="00A5729F">
        <w:rPr>
          <w:rFonts w:ascii="Verdana" w:hAnsi="Verdana" w:cs="Arial"/>
          <w:b/>
          <w:color w:val="7F7F7F" w:themeColor="text1" w:themeTint="80"/>
          <w:sz w:val="17"/>
          <w:szCs w:val="17"/>
          <w:shd w:val="clear" w:color="auto" w:fill="FFFFFF"/>
          <w:lang w:val="en-GB"/>
        </w:rPr>
        <w:br/>
      </w:r>
      <w:r w:rsidRPr="00622D8B">
        <w:rPr>
          <w:rFonts w:ascii="Verdana" w:hAnsi="Verdana" w:cs="Arial"/>
          <w:bCs/>
          <w:color w:val="595959" w:themeColor="text1" w:themeTint="A6"/>
          <w:sz w:val="17"/>
          <w:szCs w:val="17"/>
          <w:lang w:val="en-US"/>
        </w:rPr>
        <w:t>In each “class”, the Wissenschaftskolleg strives to put together a group of Fellows that is greater than the sum of its individual members. To this end, the Wissenschaftskolleg invites outstanding researchers from all disciplines and from all over the world for a research year in Berlin.</w:t>
      </w:r>
    </w:p>
    <w:p w14:paraId="7609483F" w14:textId="2D1B1E23" w:rsidR="000E682E" w:rsidRPr="00402229" w:rsidRDefault="0089084A" w:rsidP="003E6C83">
      <w:pPr>
        <w:pStyle w:val="Geenafstand"/>
        <w:rPr>
          <w:rFonts w:ascii="Verdana" w:hAnsi="Verdana" w:cs="Arial"/>
          <w:color w:val="555555"/>
          <w:sz w:val="17"/>
          <w:szCs w:val="17"/>
          <w:shd w:val="clear" w:color="auto" w:fill="FFFFFF"/>
          <w:lang w:val="en-US"/>
        </w:rPr>
      </w:pPr>
      <w:r w:rsidRPr="00DC2F9C">
        <w:rPr>
          <w:rFonts w:ascii="Verdana" w:hAnsi="Verdana" w:cs="Arial"/>
          <w:bCs/>
          <w:color w:val="595959" w:themeColor="text1" w:themeTint="A6"/>
          <w:sz w:val="17"/>
          <w:szCs w:val="17"/>
          <w:lang w:val="en-US"/>
        </w:rPr>
        <w:t>Calls for early career researchers in the social sciences run from June to 1 September</w:t>
      </w:r>
      <w:r w:rsidR="00487712" w:rsidRPr="00DC2F9C">
        <w:rPr>
          <w:rFonts w:ascii="Verdana" w:hAnsi="Verdana" w:cs="Arial"/>
          <w:bCs/>
          <w:color w:val="595959" w:themeColor="text1" w:themeTint="A6"/>
          <w:sz w:val="17"/>
          <w:szCs w:val="17"/>
          <w:lang w:val="en-US"/>
        </w:rPr>
        <w:br/>
      </w:r>
    </w:p>
    <w:p w14:paraId="15B276B5" w14:textId="6C6D6E22" w:rsidR="00D20C2C" w:rsidRPr="00A26C40" w:rsidRDefault="00153D63" w:rsidP="003E6C83">
      <w:pPr>
        <w:pStyle w:val="Geenafstand"/>
        <w:rPr>
          <w:rFonts w:ascii="Verdana" w:hAnsi="Verdana" w:cs="Arial"/>
          <w:color w:val="555555"/>
          <w:sz w:val="17"/>
          <w:szCs w:val="17"/>
          <w:shd w:val="clear" w:color="auto" w:fill="FFFFFF"/>
          <w:lang w:val="en-GB"/>
        </w:rPr>
      </w:pPr>
      <w:hyperlink r:id="rId116" w:history="1">
        <w:r w:rsidRPr="00A26C40">
          <w:rPr>
            <w:rStyle w:val="Hyperlink"/>
            <w:rFonts w:ascii="Verdana" w:hAnsi="Verdana" w:cs="Arial"/>
            <w:b/>
            <w:sz w:val="17"/>
            <w:szCs w:val="17"/>
            <w:shd w:val="clear" w:color="auto" w:fill="FFFFFF"/>
            <w:lang w:val="en-GB"/>
          </w:rPr>
          <w:t xml:space="preserve">Dokter Wittenberg </w:t>
        </w:r>
        <w:r w:rsidR="00A26C40" w:rsidRPr="00A26C40">
          <w:rPr>
            <w:rStyle w:val="Hyperlink"/>
            <w:rFonts w:ascii="Verdana" w:hAnsi="Verdana" w:cs="Arial"/>
            <w:b/>
            <w:sz w:val="17"/>
            <w:szCs w:val="17"/>
            <w:shd w:val="clear" w:color="auto" w:fill="FFFFFF"/>
            <w:lang w:val="en-GB"/>
          </w:rPr>
          <w:t>Foundation</w:t>
        </w:r>
      </w:hyperlink>
      <w:r w:rsidRPr="00A26C40">
        <w:rPr>
          <w:rFonts w:ascii="Verdana" w:hAnsi="Verdana"/>
          <w:b/>
          <w:color w:val="7F7F7F" w:themeColor="text1" w:themeTint="80"/>
          <w:sz w:val="17"/>
          <w:szCs w:val="17"/>
          <w:shd w:val="clear" w:color="auto" w:fill="FFFFFF"/>
          <w:lang w:val="en-GB"/>
        </w:rPr>
        <w:t xml:space="preserve"> (</w:t>
      </w:r>
      <w:r w:rsidR="007C208A" w:rsidRPr="00A26C40">
        <w:rPr>
          <w:rStyle w:val="Hyperlink"/>
          <w:rFonts w:ascii="Verdana" w:hAnsi="Verdana"/>
          <w:b/>
          <w:bCs/>
          <w:color w:val="7F7F7F" w:themeColor="text1" w:themeTint="80"/>
          <w:sz w:val="17"/>
          <w:szCs w:val="17"/>
          <w:u w:val="none"/>
          <w:shd w:val="clear" w:color="auto" w:fill="FFFFFF"/>
          <w:lang w:val="en-GB"/>
        </w:rPr>
        <w:t>Psychology</w:t>
      </w:r>
      <w:r w:rsidRPr="00A26C40">
        <w:rPr>
          <w:rFonts w:ascii="Verdana" w:hAnsi="Verdana"/>
          <w:b/>
          <w:color w:val="7F7F7F" w:themeColor="text1" w:themeTint="80"/>
          <w:sz w:val="17"/>
          <w:szCs w:val="17"/>
          <w:shd w:val="clear" w:color="auto" w:fill="FFFFFF"/>
          <w:lang w:val="en-GB"/>
        </w:rPr>
        <w:t>)</w:t>
      </w:r>
      <w:r w:rsidRPr="00A26C40">
        <w:rPr>
          <w:rFonts w:ascii="Verdana" w:hAnsi="Verdana"/>
          <w:b/>
          <w:color w:val="7F7F7F" w:themeColor="text1" w:themeTint="80"/>
          <w:sz w:val="17"/>
          <w:szCs w:val="17"/>
          <w:shd w:val="clear" w:color="auto" w:fill="FFFFFF"/>
          <w:lang w:val="en-GB"/>
        </w:rPr>
        <w:br/>
      </w:r>
      <w:r w:rsidR="00A26C40" w:rsidRPr="00A26C40">
        <w:rPr>
          <w:rFonts w:ascii="Verdana" w:hAnsi="Verdana" w:cs="Arial"/>
          <w:color w:val="555555"/>
          <w:sz w:val="17"/>
          <w:szCs w:val="17"/>
          <w:shd w:val="clear" w:color="auto" w:fill="FFFFFF"/>
          <w:lang w:val="en-GB"/>
        </w:rPr>
        <w:t>The Dokter Wittenberg Foundation provides grants for projects that support the reintegration into society and the labour market of people with psychiatric conditions.</w:t>
      </w:r>
    </w:p>
    <w:p w14:paraId="04E04C2D" w14:textId="77777777" w:rsidR="000E682E" w:rsidRPr="00A26C40" w:rsidRDefault="000E682E" w:rsidP="003E6C83">
      <w:pPr>
        <w:pStyle w:val="Geenafstand"/>
        <w:rPr>
          <w:rFonts w:ascii="Verdana" w:hAnsi="Verdana" w:cs="Arial"/>
          <w:color w:val="555555"/>
          <w:sz w:val="17"/>
          <w:szCs w:val="17"/>
          <w:shd w:val="clear" w:color="auto" w:fill="FFFFFF"/>
          <w:lang w:val="en-GB"/>
        </w:rPr>
      </w:pPr>
    </w:p>
    <w:p w14:paraId="2B93600B" w14:textId="447A1894" w:rsidR="00813F6F" w:rsidRDefault="00813F6F" w:rsidP="00813F6F">
      <w:pPr>
        <w:pStyle w:val="Duidelijkcitaat"/>
        <w:rPr>
          <w:rFonts w:ascii="Verdana" w:hAnsi="Verdana" w:cs="Arial"/>
          <w:b/>
          <w:bCs/>
          <w:color w:val="555555"/>
          <w:sz w:val="22"/>
          <w:szCs w:val="22"/>
          <w:shd w:val="clear" w:color="auto" w:fill="FFFFFF"/>
          <w:lang w:val="en-US"/>
        </w:rPr>
      </w:pPr>
      <w:r w:rsidRPr="002027BA">
        <w:rPr>
          <w:rFonts w:ascii="Arial" w:hAnsi="Arial" w:cs="Arial"/>
          <w:noProof/>
          <w:color w:val="0000FF"/>
          <w:lang w:eastAsia="zh-CN"/>
        </w:rPr>
        <w:drawing>
          <wp:anchor distT="180340" distB="180340" distL="180340" distR="180340" simplePos="0" relativeHeight="251764736" behindDoc="1" locked="0" layoutInCell="1" allowOverlap="1" wp14:anchorId="5153D986" wp14:editId="16E5B0E6">
            <wp:simplePos x="0" y="0"/>
            <wp:positionH relativeFrom="margin">
              <wp:posOffset>24130</wp:posOffset>
            </wp:positionH>
            <wp:positionV relativeFrom="paragraph">
              <wp:posOffset>183515</wp:posOffset>
            </wp:positionV>
            <wp:extent cx="666750" cy="508001"/>
            <wp:effectExtent l="0" t="0" r="0" b="6350"/>
            <wp:wrapNone/>
            <wp:docPr id="4" name="Afbeelding 8" descr="Afbeeldingsresultaat voor www">
              <a:hlinkClick xmlns:a="http://schemas.openxmlformats.org/drawingml/2006/main" r:id="rId1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Afbeeldingsresultaat voor www">
                      <a:hlinkClick r:id="rId117"/>
                    </pic:cNvPr>
                    <pic:cNvPicPr>
                      <a:picLocks noChangeAspect="1" noChangeArrowheads="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668294" cy="509177"/>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E16F8" w:rsidRPr="00A07747">
        <w:rPr>
          <w:rStyle w:val="Kop2Char"/>
          <w:rFonts w:ascii="Verdana" w:hAnsi="Verdana"/>
          <w:b/>
          <w:bCs/>
          <w:color w:val="B22600" w:themeColor="accent6"/>
          <w:sz w:val="22"/>
          <w:szCs w:val="22"/>
          <w:lang w:val="en-US"/>
        </w:rPr>
        <w:t>Find Funding Websites</w:t>
      </w:r>
      <w:r w:rsidR="008E16F8" w:rsidRPr="0037570F">
        <w:rPr>
          <w:rStyle w:val="Kop2Char"/>
          <w:rFonts w:ascii="Verdana" w:hAnsi="Verdana"/>
          <w:b/>
          <w:bCs/>
          <w:color w:val="B22600" w:themeColor="accent6"/>
          <w:sz w:val="22"/>
          <w:szCs w:val="22"/>
          <w:lang w:val="en-US"/>
        </w:rPr>
        <w:br/>
      </w:r>
    </w:p>
    <w:p w14:paraId="5053DD5E" w14:textId="77777777" w:rsidR="00F56849" w:rsidRPr="00F56849" w:rsidRDefault="00F56849" w:rsidP="00F56849">
      <w:pPr>
        <w:rPr>
          <w:lang w:val="en-US"/>
        </w:rPr>
      </w:pPr>
    </w:p>
    <w:p w14:paraId="2BE3A582" w14:textId="77777777" w:rsidR="0037570F" w:rsidRPr="0037570F" w:rsidRDefault="0037570F" w:rsidP="0037570F">
      <w:pPr>
        <w:rPr>
          <w:lang w:val="en-US"/>
        </w:rPr>
      </w:pPr>
    </w:p>
    <w:p w14:paraId="32B5DE9E" w14:textId="177F204A" w:rsidR="008E16F8" w:rsidRDefault="008E16F8" w:rsidP="00813F6F">
      <w:pPr>
        <w:pStyle w:val="Geenafstand"/>
        <w:rPr>
          <w:rFonts w:ascii="Verdana" w:hAnsi="Verdana" w:cs="Arial"/>
          <w:color w:val="555555"/>
          <w:sz w:val="17"/>
          <w:szCs w:val="17"/>
          <w:shd w:val="clear" w:color="auto" w:fill="FFFFFF"/>
          <w:lang w:val="en-US"/>
        </w:rPr>
      </w:pPr>
      <w:r>
        <w:rPr>
          <w:rFonts w:ascii="Verdana" w:hAnsi="Verdana" w:cs="Arial"/>
          <w:b/>
          <w:bCs/>
          <w:color w:val="555555"/>
          <w:sz w:val="17"/>
          <w:szCs w:val="17"/>
          <w:shd w:val="clear" w:color="auto" w:fill="FFFFFF"/>
          <w:lang w:val="en-US"/>
        </w:rPr>
        <w:t xml:space="preserve">Check our website: </w:t>
      </w:r>
      <w:hyperlink r:id="rId119" w:history="1">
        <w:r w:rsidRPr="00E55672">
          <w:rPr>
            <w:rStyle w:val="Hyperlink"/>
            <w:rFonts w:ascii="Verdana" w:hAnsi="Verdana" w:cs="Arial"/>
            <w:b/>
            <w:bCs/>
            <w:sz w:val="17"/>
            <w:szCs w:val="17"/>
            <w:shd w:val="clear" w:color="auto" w:fill="FFFFFF"/>
            <w:lang w:val="en-US"/>
          </w:rPr>
          <w:t xml:space="preserve">Research Support Portal </w:t>
        </w:r>
      </w:hyperlink>
      <w:r>
        <w:rPr>
          <w:rFonts w:ascii="Verdana" w:hAnsi="Verdana" w:cs="Arial"/>
          <w:b/>
          <w:bCs/>
          <w:color w:val="555555"/>
          <w:sz w:val="17"/>
          <w:szCs w:val="17"/>
          <w:shd w:val="clear" w:color="auto" w:fill="FFFFFF"/>
          <w:lang w:val="en-US"/>
        </w:rPr>
        <w:t xml:space="preserve"> </w:t>
      </w:r>
      <w:r w:rsidR="00813F6F">
        <w:rPr>
          <w:rFonts w:ascii="Verdana" w:hAnsi="Verdana" w:cs="Arial"/>
          <w:b/>
          <w:bCs/>
          <w:color w:val="555555"/>
          <w:sz w:val="17"/>
          <w:szCs w:val="17"/>
          <w:shd w:val="clear" w:color="auto" w:fill="FFFFFF"/>
          <w:lang w:val="en-US"/>
        </w:rPr>
        <w:t>and</w:t>
      </w:r>
      <w:r w:rsidRPr="00025802">
        <w:rPr>
          <w:rStyle w:val="Hyperlink"/>
          <w:b/>
          <w:lang w:val="en-GB"/>
        </w:rPr>
        <w:t xml:space="preserve"> </w:t>
      </w:r>
      <w:hyperlink r:id="rId120" w:history="1">
        <w:r w:rsidRPr="00025802">
          <w:rPr>
            <w:rStyle w:val="Hyperlink"/>
            <w:rFonts w:ascii="Verdana" w:hAnsi="Verdana" w:cs="Arial"/>
            <w:b/>
            <w:sz w:val="17"/>
            <w:szCs w:val="17"/>
            <w:shd w:val="clear" w:color="auto" w:fill="FFFFFF"/>
            <w:lang w:val="en-GB"/>
          </w:rPr>
          <w:t>Research Funding Knowledge Base</w:t>
        </w:r>
      </w:hyperlink>
    </w:p>
    <w:sectPr w:rsidR="008E16F8" w:rsidSect="00201390">
      <w:footerReference w:type="even" r:id="rId121"/>
      <w:footerReference w:type="default" r:id="rId122"/>
      <w:footerReference w:type="first" r:id="rId123"/>
      <w:pgSz w:w="11906" w:h="16838"/>
      <w:pgMar w:top="851" w:right="1417" w:bottom="993"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D9E9E7" w14:textId="77777777" w:rsidR="0079331E" w:rsidRDefault="0079331E"/>
  </w:endnote>
  <w:endnote w:type="continuationSeparator" w:id="0">
    <w:p w14:paraId="4AAD3383" w14:textId="77777777" w:rsidR="0079331E" w:rsidRDefault="0079331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Light">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mbria-Bold">
    <w:altName w:val="Cambria"/>
    <w:panose1 w:val="00000000000000000000"/>
    <w:charset w:val="4D"/>
    <w:family w:val="auto"/>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DEB9F7" w14:textId="12D0FC4B" w:rsidR="006A43F6" w:rsidRDefault="006A43F6">
    <w:pPr>
      <w:pStyle w:val="Voettekst"/>
    </w:pPr>
    <w:r>
      <w:rPr>
        <w:noProof/>
      </w:rPr>
      <mc:AlternateContent>
        <mc:Choice Requires="wps">
          <w:drawing>
            <wp:anchor distT="0" distB="0" distL="0" distR="0" simplePos="0" relativeHeight="251659264" behindDoc="0" locked="0" layoutInCell="1" allowOverlap="1" wp14:anchorId="766B9106" wp14:editId="5AB00C0C">
              <wp:simplePos x="635" y="635"/>
              <wp:positionH relativeFrom="page">
                <wp:align>left</wp:align>
              </wp:positionH>
              <wp:positionV relativeFrom="page">
                <wp:align>bottom</wp:align>
              </wp:positionV>
              <wp:extent cx="1743075" cy="345440"/>
              <wp:effectExtent l="0" t="0" r="9525" b="0"/>
              <wp:wrapNone/>
              <wp:docPr id="288488842" name="Tekstvak 2"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743075" cy="345440"/>
                      </a:xfrm>
                      <a:prstGeom prst="rect">
                        <a:avLst/>
                      </a:prstGeom>
                      <a:noFill/>
                      <a:ln>
                        <a:noFill/>
                      </a:ln>
                    </wps:spPr>
                    <wps:txbx>
                      <w:txbxContent>
                        <w:p w14:paraId="15FDFA09" w14:textId="4B6DF79F" w:rsidR="006A43F6" w:rsidRPr="006A43F6" w:rsidRDefault="006A43F6" w:rsidP="006A43F6">
                          <w:pPr>
                            <w:rPr>
                              <w:rFonts w:ascii="Calibri" w:eastAsia="Calibri" w:hAnsi="Calibri" w:cs="Calibri"/>
                              <w:noProof/>
                              <w:color w:val="000000"/>
                              <w:sz w:val="20"/>
                              <w:szCs w:val="20"/>
                            </w:rPr>
                          </w:pPr>
                          <w:r w:rsidRPr="006A43F6">
                            <w:rPr>
                              <w:rFonts w:ascii="Calibri" w:eastAsia="Calibri" w:hAnsi="Calibri" w:cs="Calibri"/>
                              <w:noProof/>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766B9106" id="_x0000_t202" coordsize="21600,21600" o:spt="202" path="m,l,21600r21600,l21600,xe">
              <v:stroke joinstyle="miter"/>
              <v:path gradientshapeok="t" o:connecttype="rect"/>
            </v:shapetype>
            <v:shape id="Tekstvak 2" o:spid="_x0000_s1026" type="#_x0000_t202" alt="Classified as Internal | Intern" style="position:absolute;margin-left:0;margin-top:0;width:137.25pt;height:27.2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" filled="f" stroked="f">
              <v:textbox style="mso-fit-shape-to-text:t" inset="20pt,0,0,15pt">
                <w:txbxContent>
                  <w:p w14:paraId="15FDFA09" w14:textId="4B6DF79F" w:rsidR="006A43F6" w:rsidRPr="006A43F6" w:rsidRDefault="006A43F6" w:rsidP="006A43F6">
                    <w:pPr>
                      <w:rPr>
                        <w:rFonts w:ascii="Calibri" w:eastAsia="Calibri" w:hAnsi="Calibri" w:cs="Calibri"/>
                        <w:noProof/>
                        <w:color w:val="000000"/>
                        <w:sz w:val="20"/>
                        <w:szCs w:val="20"/>
                      </w:rPr>
                    </w:pPr>
                    <w:r w:rsidRPr="006A43F6">
                      <w:rPr>
                        <w:rFonts w:ascii="Calibri" w:eastAsia="Calibri" w:hAnsi="Calibri" w:cs="Calibri"/>
                        <w:noProof/>
                        <w:color w:val="000000"/>
                        <w:sz w:val="20"/>
                        <w:szCs w:val="20"/>
                      </w:rPr>
                      <w:t>Classified as Internal | Intern</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8A7720" w14:textId="1BF534A5" w:rsidR="00E46A06" w:rsidRDefault="00E46A06">
    <w:pPr>
      <w:pStyle w:val="Voettekst"/>
      <w:jc w:val="center"/>
      <w:rPr>
        <w:color w:val="E84C22" w:themeColor="accent1"/>
      </w:rPr>
    </w:pPr>
    <w:r>
      <w:rPr>
        <w:color w:val="E84C22" w:themeColor="accent1"/>
      </w:rPr>
      <w:t>Pag</w:t>
    </w:r>
    <w:r w:rsidR="0037570F">
      <w:rPr>
        <w:color w:val="E84C22" w:themeColor="accent1"/>
      </w:rPr>
      <w:t>e</w:t>
    </w:r>
    <w:r>
      <w:rPr>
        <w:color w:val="E84C22" w:themeColor="accent1"/>
      </w:rPr>
      <w:t xml:space="preserve"> </w:t>
    </w:r>
    <w:r>
      <w:rPr>
        <w:color w:val="E84C22" w:themeColor="accent1"/>
      </w:rPr>
      <w:fldChar w:fldCharType="begin"/>
    </w:r>
    <w:r>
      <w:rPr>
        <w:color w:val="E84C22" w:themeColor="accent1"/>
      </w:rPr>
      <w:instrText>PAGE  \* Arabic  \* MERGEFORMAT</w:instrText>
    </w:r>
    <w:r>
      <w:rPr>
        <w:color w:val="E84C22" w:themeColor="accent1"/>
      </w:rPr>
      <w:fldChar w:fldCharType="separate"/>
    </w:r>
    <w:r>
      <w:rPr>
        <w:noProof/>
        <w:color w:val="E84C22" w:themeColor="accent1"/>
      </w:rPr>
      <w:t>1</w:t>
    </w:r>
    <w:r>
      <w:rPr>
        <w:color w:val="E84C22" w:themeColor="accent1"/>
      </w:rPr>
      <w:fldChar w:fldCharType="end"/>
    </w:r>
    <w:r>
      <w:rPr>
        <w:color w:val="E84C22" w:themeColor="accent1"/>
      </w:rPr>
      <w:t xml:space="preserve"> </w:t>
    </w:r>
    <w:r w:rsidR="0037570F">
      <w:rPr>
        <w:color w:val="E84C22" w:themeColor="accent1"/>
      </w:rPr>
      <w:t>of</w:t>
    </w:r>
    <w:r>
      <w:rPr>
        <w:color w:val="E84C22" w:themeColor="accent1"/>
      </w:rPr>
      <w:t xml:space="preserve"> </w:t>
    </w:r>
    <w:r>
      <w:rPr>
        <w:color w:val="E84C22" w:themeColor="accent1"/>
      </w:rPr>
      <w:fldChar w:fldCharType="begin"/>
    </w:r>
    <w:r>
      <w:rPr>
        <w:color w:val="E84C22" w:themeColor="accent1"/>
      </w:rPr>
      <w:instrText>NUMPAGES \ * Arabisch \ * MERGEFORMAT</w:instrText>
    </w:r>
    <w:r>
      <w:rPr>
        <w:color w:val="E84C22" w:themeColor="accent1"/>
      </w:rPr>
      <w:fldChar w:fldCharType="separate"/>
    </w:r>
    <w:r>
      <w:rPr>
        <w:noProof/>
        <w:color w:val="E84C22" w:themeColor="accent1"/>
      </w:rPr>
      <w:t>11</w:t>
    </w:r>
    <w:r>
      <w:rPr>
        <w:color w:val="E84C22" w:themeColor="accent1"/>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A7F511" w14:textId="3CD28C19" w:rsidR="006A43F6" w:rsidRDefault="006A43F6">
    <w:pPr>
      <w:pStyle w:val="Voettekst"/>
    </w:pPr>
    <w:r>
      <w:rPr>
        <w:noProof/>
      </w:rPr>
      <mc:AlternateContent>
        <mc:Choice Requires="wps">
          <w:drawing>
            <wp:anchor distT="0" distB="0" distL="0" distR="0" simplePos="0" relativeHeight="251658240" behindDoc="0" locked="0" layoutInCell="1" allowOverlap="1" wp14:anchorId="74557FEF" wp14:editId="5673C7DA">
              <wp:simplePos x="635" y="635"/>
              <wp:positionH relativeFrom="page">
                <wp:align>left</wp:align>
              </wp:positionH>
              <wp:positionV relativeFrom="page">
                <wp:align>bottom</wp:align>
              </wp:positionV>
              <wp:extent cx="1743075" cy="345440"/>
              <wp:effectExtent l="0" t="0" r="9525" b="0"/>
              <wp:wrapNone/>
              <wp:docPr id="353686033" name="Tekstvak 1"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743075" cy="345440"/>
                      </a:xfrm>
                      <a:prstGeom prst="rect">
                        <a:avLst/>
                      </a:prstGeom>
                      <a:noFill/>
                      <a:ln>
                        <a:noFill/>
                      </a:ln>
                    </wps:spPr>
                    <wps:txbx>
                      <w:txbxContent>
                        <w:p w14:paraId="3289D1E3" w14:textId="6C45CC80" w:rsidR="006A43F6" w:rsidRPr="006A43F6" w:rsidRDefault="006A43F6" w:rsidP="006A43F6">
                          <w:pPr>
                            <w:rPr>
                              <w:rFonts w:ascii="Calibri" w:eastAsia="Calibri" w:hAnsi="Calibri" w:cs="Calibri"/>
                              <w:noProof/>
                              <w:color w:val="000000"/>
                              <w:sz w:val="20"/>
                              <w:szCs w:val="20"/>
                            </w:rPr>
                          </w:pPr>
                          <w:r w:rsidRPr="006A43F6">
                            <w:rPr>
                              <w:rFonts w:ascii="Calibri" w:eastAsia="Calibri" w:hAnsi="Calibri" w:cs="Calibri"/>
                              <w:noProof/>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74557FEF" id="_x0000_t202" coordsize="21600,21600" o:spt="202" path="m,l,21600r21600,l21600,xe">
              <v:stroke joinstyle="miter"/>
              <v:path gradientshapeok="t" o:connecttype="rect"/>
            </v:shapetype>
            <v:shape id="Tekstvak 1" o:spid="_x0000_s1027" type="#_x0000_t202" alt="Classified as Internal | Intern" style="position:absolute;margin-left:0;margin-top:0;width:137.25pt;height:27.2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" filled="f" stroked="f">
              <v:textbox style="mso-fit-shape-to-text:t" inset="20pt,0,0,15pt">
                <w:txbxContent>
                  <w:p w14:paraId="3289D1E3" w14:textId="6C45CC80" w:rsidR="006A43F6" w:rsidRPr="006A43F6" w:rsidRDefault="006A43F6" w:rsidP="006A43F6">
                    <w:pPr>
                      <w:rPr>
                        <w:rFonts w:ascii="Calibri" w:eastAsia="Calibri" w:hAnsi="Calibri" w:cs="Calibri"/>
                        <w:noProof/>
                        <w:color w:val="000000"/>
                        <w:sz w:val="20"/>
                        <w:szCs w:val="20"/>
                      </w:rPr>
                    </w:pPr>
                    <w:r w:rsidRPr="006A43F6">
                      <w:rPr>
                        <w:rFonts w:ascii="Calibri" w:eastAsia="Calibri" w:hAnsi="Calibri" w:cs="Calibri"/>
                        <w:noProof/>
                        <w:color w:val="000000"/>
                        <w:sz w:val="20"/>
                        <w:szCs w:val="20"/>
                      </w:rPr>
                      <w:t>Classified as Internal | Intern</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984BFE" w14:textId="77777777" w:rsidR="0079331E" w:rsidRDefault="0079331E"/>
  </w:footnote>
  <w:footnote w:type="continuationSeparator" w:id="0">
    <w:p w14:paraId="139CBF6F" w14:textId="77777777" w:rsidR="0079331E" w:rsidRDefault="0079331E"/>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9D4C70"/>
    <w:multiLevelType w:val="hybridMultilevel"/>
    <w:tmpl w:val="36CC85DC"/>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055B352E"/>
    <w:multiLevelType w:val="hybridMultilevel"/>
    <w:tmpl w:val="A354545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0943781A"/>
    <w:multiLevelType w:val="hybridMultilevel"/>
    <w:tmpl w:val="A57ACF3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0EEF2492"/>
    <w:multiLevelType w:val="multilevel"/>
    <w:tmpl w:val="36C6BE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09B4046"/>
    <w:multiLevelType w:val="multilevel"/>
    <w:tmpl w:val="D91CA4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3B425DD"/>
    <w:multiLevelType w:val="multilevel"/>
    <w:tmpl w:val="7CBA5D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C7C6C97"/>
    <w:multiLevelType w:val="multilevel"/>
    <w:tmpl w:val="4C8E499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DA15CE0"/>
    <w:multiLevelType w:val="hybridMultilevel"/>
    <w:tmpl w:val="44C2375E"/>
    <w:lvl w:ilvl="0" w:tplc="04130009">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218E7FF8"/>
    <w:multiLevelType w:val="hybridMultilevel"/>
    <w:tmpl w:val="FDC2BB54"/>
    <w:lvl w:ilvl="0" w:tplc="47C84CD6">
      <w:numFmt w:val="bullet"/>
      <w:lvlText w:val=""/>
      <w:lvlJc w:val="left"/>
      <w:pPr>
        <w:ind w:left="720" w:hanging="360"/>
      </w:pPr>
      <w:rPr>
        <w:rFonts w:ascii="Symbol" w:eastAsiaTheme="minorHAnsi" w:hAnsi="Symbo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25C07DF3"/>
    <w:multiLevelType w:val="multilevel"/>
    <w:tmpl w:val="3774E9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7437119"/>
    <w:multiLevelType w:val="multilevel"/>
    <w:tmpl w:val="322063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95C5687"/>
    <w:multiLevelType w:val="hybridMultilevel"/>
    <w:tmpl w:val="905ECBA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15:restartNumberingAfterBreak="0">
    <w:nsid w:val="299F6AF3"/>
    <w:multiLevelType w:val="multilevel"/>
    <w:tmpl w:val="6CDA64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B27388A"/>
    <w:multiLevelType w:val="hybridMultilevel"/>
    <w:tmpl w:val="0F2C627A"/>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15:restartNumberingAfterBreak="0">
    <w:nsid w:val="2DFC56F5"/>
    <w:multiLevelType w:val="hybridMultilevel"/>
    <w:tmpl w:val="66AA0F4C"/>
    <w:lvl w:ilvl="0" w:tplc="6EF2B67C">
      <w:numFmt w:val="bullet"/>
      <w:lvlText w:val="-"/>
      <w:lvlJc w:val="left"/>
      <w:pPr>
        <w:ind w:left="720" w:hanging="360"/>
      </w:pPr>
      <w:rPr>
        <w:rFonts w:ascii="Arial" w:eastAsiaTheme="minorHAnsi" w:hAnsi="Aria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32C26A7D"/>
    <w:multiLevelType w:val="multilevel"/>
    <w:tmpl w:val="FD0E91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3382B3C"/>
    <w:multiLevelType w:val="hybridMultilevel"/>
    <w:tmpl w:val="BEC64F5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7" w15:restartNumberingAfterBreak="0">
    <w:nsid w:val="337F59EE"/>
    <w:multiLevelType w:val="hybridMultilevel"/>
    <w:tmpl w:val="9E0CBC7A"/>
    <w:lvl w:ilvl="0" w:tplc="04130009">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8" w15:restartNumberingAfterBreak="0">
    <w:nsid w:val="3527575B"/>
    <w:multiLevelType w:val="hybridMultilevel"/>
    <w:tmpl w:val="9F20FD9C"/>
    <w:lvl w:ilvl="0" w:tplc="9A287CC8">
      <w:numFmt w:val="bullet"/>
      <w:lvlText w:val="-"/>
      <w:lvlJc w:val="left"/>
      <w:pPr>
        <w:ind w:left="720" w:hanging="360"/>
      </w:pPr>
      <w:rPr>
        <w:rFonts w:ascii="Calibri" w:eastAsiaTheme="minorHAnsi" w:hAnsi="Calibri" w:cs="Calibri" w:hint="default"/>
        <w:b w:val="0"/>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9" w15:restartNumberingAfterBreak="0">
    <w:nsid w:val="37C0759D"/>
    <w:multiLevelType w:val="hybridMultilevel"/>
    <w:tmpl w:val="85C0B844"/>
    <w:lvl w:ilvl="0" w:tplc="005404B4">
      <w:start w:val="13"/>
      <w:numFmt w:val="bullet"/>
      <w:lvlText w:val=""/>
      <w:lvlJc w:val="left"/>
      <w:pPr>
        <w:ind w:left="720" w:hanging="360"/>
      </w:pPr>
      <w:rPr>
        <w:rFonts w:ascii="Symbol" w:eastAsiaTheme="minorHAnsi" w:hAnsi="Symbo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15:restartNumberingAfterBreak="0">
    <w:nsid w:val="392F0C6C"/>
    <w:multiLevelType w:val="hybridMultilevel"/>
    <w:tmpl w:val="87A2BF70"/>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1" w15:restartNumberingAfterBreak="0">
    <w:nsid w:val="3DBB6F86"/>
    <w:multiLevelType w:val="multilevel"/>
    <w:tmpl w:val="9488C1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47E5C69"/>
    <w:multiLevelType w:val="multilevel"/>
    <w:tmpl w:val="C43A80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E0736FF"/>
    <w:multiLevelType w:val="multilevel"/>
    <w:tmpl w:val="42EE3A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C114D47"/>
    <w:multiLevelType w:val="multilevel"/>
    <w:tmpl w:val="D52231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0A97CF5"/>
    <w:multiLevelType w:val="multilevel"/>
    <w:tmpl w:val="21702E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4403DBE"/>
    <w:multiLevelType w:val="hybridMultilevel"/>
    <w:tmpl w:val="B09280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90C503F"/>
    <w:multiLevelType w:val="multilevel"/>
    <w:tmpl w:val="847296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9634A8D"/>
    <w:multiLevelType w:val="hybridMultilevel"/>
    <w:tmpl w:val="73B08A06"/>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9" w15:restartNumberingAfterBreak="0">
    <w:nsid w:val="6D145543"/>
    <w:multiLevelType w:val="multilevel"/>
    <w:tmpl w:val="69FC6A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E80021F"/>
    <w:multiLevelType w:val="hybridMultilevel"/>
    <w:tmpl w:val="FBAED1E0"/>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1" w15:restartNumberingAfterBreak="0">
    <w:nsid w:val="770D03C4"/>
    <w:multiLevelType w:val="hybridMultilevel"/>
    <w:tmpl w:val="0AAE0824"/>
    <w:lvl w:ilvl="0" w:tplc="04130009">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2" w15:restartNumberingAfterBreak="0">
    <w:nsid w:val="7A0C7630"/>
    <w:multiLevelType w:val="multilevel"/>
    <w:tmpl w:val="D5C6C5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7AD5202D"/>
    <w:multiLevelType w:val="multilevel"/>
    <w:tmpl w:val="0CB01C3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16cid:durableId="1930575511">
    <w:abstractNumId w:val="6"/>
  </w:num>
  <w:num w:numId="2" w16cid:durableId="464080166">
    <w:abstractNumId w:val="17"/>
  </w:num>
  <w:num w:numId="3" w16cid:durableId="633826420">
    <w:abstractNumId w:val="31"/>
  </w:num>
  <w:num w:numId="4" w16cid:durableId="1556354638">
    <w:abstractNumId w:val="19"/>
  </w:num>
  <w:num w:numId="5" w16cid:durableId="1869635407">
    <w:abstractNumId w:val="8"/>
  </w:num>
  <w:num w:numId="6" w16cid:durableId="1473402837">
    <w:abstractNumId w:val="7"/>
  </w:num>
  <w:num w:numId="7" w16cid:durableId="584612923">
    <w:abstractNumId w:val="18"/>
  </w:num>
  <w:num w:numId="8" w16cid:durableId="1250700187">
    <w:abstractNumId w:val="33"/>
  </w:num>
  <w:num w:numId="9" w16cid:durableId="581065048">
    <w:abstractNumId w:val="5"/>
  </w:num>
  <w:num w:numId="10" w16cid:durableId="878661949">
    <w:abstractNumId w:val="4"/>
  </w:num>
  <w:num w:numId="11" w16cid:durableId="1915778277">
    <w:abstractNumId w:val="20"/>
  </w:num>
  <w:num w:numId="12" w16cid:durableId="2120903349">
    <w:abstractNumId w:val="28"/>
  </w:num>
  <w:num w:numId="13" w16cid:durableId="1724908025">
    <w:abstractNumId w:val="0"/>
  </w:num>
  <w:num w:numId="14" w16cid:durableId="780220595">
    <w:abstractNumId w:val="13"/>
  </w:num>
  <w:num w:numId="15" w16cid:durableId="727455903">
    <w:abstractNumId w:val="30"/>
  </w:num>
  <w:num w:numId="16" w16cid:durableId="2003124076">
    <w:abstractNumId w:val="22"/>
  </w:num>
  <w:num w:numId="17" w16cid:durableId="1722708727">
    <w:abstractNumId w:val="32"/>
  </w:num>
  <w:num w:numId="18" w16cid:durableId="441144399">
    <w:abstractNumId w:val="23"/>
  </w:num>
  <w:num w:numId="19" w16cid:durableId="2062053655">
    <w:abstractNumId w:val="14"/>
  </w:num>
  <w:num w:numId="20" w16cid:durableId="1590263330">
    <w:abstractNumId w:val="24"/>
  </w:num>
  <w:num w:numId="21" w16cid:durableId="10185601">
    <w:abstractNumId w:val="12"/>
  </w:num>
  <w:num w:numId="22" w16cid:durableId="221790289">
    <w:abstractNumId w:val="16"/>
  </w:num>
  <w:num w:numId="23" w16cid:durableId="107816151">
    <w:abstractNumId w:val="27"/>
  </w:num>
  <w:num w:numId="24" w16cid:durableId="1785080427">
    <w:abstractNumId w:val="1"/>
  </w:num>
  <w:num w:numId="25" w16cid:durableId="512427094">
    <w:abstractNumId w:val="2"/>
  </w:num>
  <w:num w:numId="26" w16cid:durableId="1039672926">
    <w:abstractNumId w:val="11"/>
  </w:num>
  <w:num w:numId="27" w16cid:durableId="414281737">
    <w:abstractNumId w:val="3"/>
  </w:num>
  <w:num w:numId="28" w16cid:durableId="1981954640">
    <w:abstractNumId w:val="25"/>
  </w:num>
  <w:num w:numId="29" w16cid:durableId="791945387">
    <w:abstractNumId w:val="21"/>
  </w:num>
  <w:num w:numId="30" w16cid:durableId="1947342645">
    <w:abstractNumId w:val="9"/>
  </w:num>
  <w:num w:numId="31" w16cid:durableId="257106630">
    <w:abstractNumId w:val="10"/>
  </w:num>
  <w:num w:numId="32" w16cid:durableId="1277247904">
    <w:abstractNumId w:val="26"/>
  </w:num>
  <w:num w:numId="33" w16cid:durableId="105735963">
    <w:abstractNumId w:val="15"/>
  </w:num>
  <w:num w:numId="34" w16cid:durableId="590284287">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E2D79"/>
    <w:rsid w:val="0000033D"/>
    <w:rsid w:val="00000B47"/>
    <w:rsid w:val="000014D1"/>
    <w:rsid w:val="000016CF"/>
    <w:rsid w:val="00004321"/>
    <w:rsid w:val="00004719"/>
    <w:rsid w:val="00006FFF"/>
    <w:rsid w:val="000071A9"/>
    <w:rsid w:val="00007B9D"/>
    <w:rsid w:val="00007F78"/>
    <w:rsid w:val="00012202"/>
    <w:rsid w:val="00012883"/>
    <w:rsid w:val="00012951"/>
    <w:rsid w:val="00013856"/>
    <w:rsid w:val="0001396C"/>
    <w:rsid w:val="00013FB6"/>
    <w:rsid w:val="0001421C"/>
    <w:rsid w:val="00014F71"/>
    <w:rsid w:val="00015FF7"/>
    <w:rsid w:val="000179DA"/>
    <w:rsid w:val="000202F1"/>
    <w:rsid w:val="00020350"/>
    <w:rsid w:val="00021DC1"/>
    <w:rsid w:val="00022475"/>
    <w:rsid w:val="00022A12"/>
    <w:rsid w:val="00022A1E"/>
    <w:rsid w:val="000231A3"/>
    <w:rsid w:val="00024D6F"/>
    <w:rsid w:val="00025802"/>
    <w:rsid w:val="00025B3D"/>
    <w:rsid w:val="00025E9E"/>
    <w:rsid w:val="00026928"/>
    <w:rsid w:val="00026CEC"/>
    <w:rsid w:val="0002756A"/>
    <w:rsid w:val="00027590"/>
    <w:rsid w:val="00030154"/>
    <w:rsid w:val="0003157E"/>
    <w:rsid w:val="00031C60"/>
    <w:rsid w:val="000323DC"/>
    <w:rsid w:val="00033558"/>
    <w:rsid w:val="000339D0"/>
    <w:rsid w:val="00033B29"/>
    <w:rsid w:val="00033B32"/>
    <w:rsid w:val="000341C5"/>
    <w:rsid w:val="000355DF"/>
    <w:rsid w:val="000361F9"/>
    <w:rsid w:val="000362F9"/>
    <w:rsid w:val="00036543"/>
    <w:rsid w:val="00036BC5"/>
    <w:rsid w:val="00037BA6"/>
    <w:rsid w:val="00040128"/>
    <w:rsid w:val="00041139"/>
    <w:rsid w:val="00042427"/>
    <w:rsid w:val="0004267A"/>
    <w:rsid w:val="00042980"/>
    <w:rsid w:val="00042F04"/>
    <w:rsid w:val="00043E93"/>
    <w:rsid w:val="00044019"/>
    <w:rsid w:val="0004688F"/>
    <w:rsid w:val="000500A7"/>
    <w:rsid w:val="000503B2"/>
    <w:rsid w:val="000506F3"/>
    <w:rsid w:val="00050FEC"/>
    <w:rsid w:val="00051A52"/>
    <w:rsid w:val="00052649"/>
    <w:rsid w:val="000529BF"/>
    <w:rsid w:val="000540D6"/>
    <w:rsid w:val="00054A29"/>
    <w:rsid w:val="00054BFC"/>
    <w:rsid w:val="00055146"/>
    <w:rsid w:val="00056AF6"/>
    <w:rsid w:val="00056B9F"/>
    <w:rsid w:val="0005706C"/>
    <w:rsid w:val="00057948"/>
    <w:rsid w:val="00061A6C"/>
    <w:rsid w:val="00061BC3"/>
    <w:rsid w:val="0006230E"/>
    <w:rsid w:val="00062F65"/>
    <w:rsid w:val="000640D2"/>
    <w:rsid w:val="00064313"/>
    <w:rsid w:val="00064BEE"/>
    <w:rsid w:val="0006625D"/>
    <w:rsid w:val="000667DC"/>
    <w:rsid w:val="00066E85"/>
    <w:rsid w:val="0006757A"/>
    <w:rsid w:val="00067957"/>
    <w:rsid w:val="00070535"/>
    <w:rsid w:val="0007056F"/>
    <w:rsid w:val="00072EB5"/>
    <w:rsid w:val="00073417"/>
    <w:rsid w:val="00075497"/>
    <w:rsid w:val="0007567A"/>
    <w:rsid w:val="000765B4"/>
    <w:rsid w:val="00080175"/>
    <w:rsid w:val="00080578"/>
    <w:rsid w:val="000823F1"/>
    <w:rsid w:val="000826D7"/>
    <w:rsid w:val="000828F5"/>
    <w:rsid w:val="00082BC4"/>
    <w:rsid w:val="00083612"/>
    <w:rsid w:val="0008442F"/>
    <w:rsid w:val="000845BF"/>
    <w:rsid w:val="00085953"/>
    <w:rsid w:val="0008677C"/>
    <w:rsid w:val="0008695D"/>
    <w:rsid w:val="00086E83"/>
    <w:rsid w:val="00087121"/>
    <w:rsid w:val="00087F22"/>
    <w:rsid w:val="00090A5A"/>
    <w:rsid w:val="000915B0"/>
    <w:rsid w:val="00092673"/>
    <w:rsid w:val="000926B1"/>
    <w:rsid w:val="00092BEA"/>
    <w:rsid w:val="00093BEA"/>
    <w:rsid w:val="000946A7"/>
    <w:rsid w:val="00095A03"/>
    <w:rsid w:val="00097748"/>
    <w:rsid w:val="000A11B5"/>
    <w:rsid w:val="000A11ED"/>
    <w:rsid w:val="000A187B"/>
    <w:rsid w:val="000A18E3"/>
    <w:rsid w:val="000A3057"/>
    <w:rsid w:val="000A3B7D"/>
    <w:rsid w:val="000A44FC"/>
    <w:rsid w:val="000A459B"/>
    <w:rsid w:val="000A5312"/>
    <w:rsid w:val="000A5A46"/>
    <w:rsid w:val="000A5E4C"/>
    <w:rsid w:val="000A627E"/>
    <w:rsid w:val="000A684C"/>
    <w:rsid w:val="000A782B"/>
    <w:rsid w:val="000A7A9F"/>
    <w:rsid w:val="000B03E8"/>
    <w:rsid w:val="000B0961"/>
    <w:rsid w:val="000B238F"/>
    <w:rsid w:val="000B24B6"/>
    <w:rsid w:val="000B295B"/>
    <w:rsid w:val="000B2F35"/>
    <w:rsid w:val="000B33B7"/>
    <w:rsid w:val="000B35B8"/>
    <w:rsid w:val="000B3AC1"/>
    <w:rsid w:val="000B443A"/>
    <w:rsid w:val="000B6BDF"/>
    <w:rsid w:val="000B706A"/>
    <w:rsid w:val="000B73A9"/>
    <w:rsid w:val="000C0452"/>
    <w:rsid w:val="000C1B75"/>
    <w:rsid w:val="000C1F50"/>
    <w:rsid w:val="000C2AA6"/>
    <w:rsid w:val="000C3353"/>
    <w:rsid w:val="000C399E"/>
    <w:rsid w:val="000C3F01"/>
    <w:rsid w:val="000C4025"/>
    <w:rsid w:val="000C410C"/>
    <w:rsid w:val="000C46CF"/>
    <w:rsid w:val="000C47C6"/>
    <w:rsid w:val="000C48B6"/>
    <w:rsid w:val="000C49C9"/>
    <w:rsid w:val="000C502D"/>
    <w:rsid w:val="000C76DB"/>
    <w:rsid w:val="000D01C8"/>
    <w:rsid w:val="000D0353"/>
    <w:rsid w:val="000D0361"/>
    <w:rsid w:val="000D12FA"/>
    <w:rsid w:val="000D1D7B"/>
    <w:rsid w:val="000D211C"/>
    <w:rsid w:val="000D2A6C"/>
    <w:rsid w:val="000D35A5"/>
    <w:rsid w:val="000D47F0"/>
    <w:rsid w:val="000D4EBC"/>
    <w:rsid w:val="000D5839"/>
    <w:rsid w:val="000D5AE5"/>
    <w:rsid w:val="000D5FAE"/>
    <w:rsid w:val="000D621B"/>
    <w:rsid w:val="000D73C7"/>
    <w:rsid w:val="000D77DC"/>
    <w:rsid w:val="000D7FAA"/>
    <w:rsid w:val="000E0406"/>
    <w:rsid w:val="000E1CC7"/>
    <w:rsid w:val="000E1E8F"/>
    <w:rsid w:val="000E20E2"/>
    <w:rsid w:val="000E2135"/>
    <w:rsid w:val="000E2B81"/>
    <w:rsid w:val="000E2D2E"/>
    <w:rsid w:val="000E2D79"/>
    <w:rsid w:val="000E4098"/>
    <w:rsid w:val="000E4A41"/>
    <w:rsid w:val="000E6071"/>
    <w:rsid w:val="000E6294"/>
    <w:rsid w:val="000E682E"/>
    <w:rsid w:val="000E6CF2"/>
    <w:rsid w:val="000E70EB"/>
    <w:rsid w:val="000E7673"/>
    <w:rsid w:val="000E78A5"/>
    <w:rsid w:val="000F0CCE"/>
    <w:rsid w:val="000F3601"/>
    <w:rsid w:val="000F3E08"/>
    <w:rsid w:val="000F3E82"/>
    <w:rsid w:val="000F52B4"/>
    <w:rsid w:val="000F5FC1"/>
    <w:rsid w:val="000F659D"/>
    <w:rsid w:val="000F798F"/>
    <w:rsid w:val="001013DA"/>
    <w:rsid w:val="00101FBC"/>
    <w:rsid w:val="0010297E"/>
    <w:rsid w:val="00103E04"/>
    <w:rsid w:val="00104510"/>
    <w:rsid w:val="001069DE"/>
    <w:rsid w:val="00106ABA"/>
    <w:rsid w:val="00107154"/>
    <w:rsid w:val="0010767F"/>
    <w:rsid w:val="0011077E"/>
    <w:rsid w:val="0011170C"/>
    <w:rsid w:val="00113B70"/>
    <w:rsid w:val="0011450C"/>
    <w:rsid w:val="001149FC"/>
    <w:rsid w:val="00114B9C"/>
    <w:rsid w:val="00115338"/>
    <w:rsid w:val="00115490"/>
    <w:rsid w:val="001155FF"/>
    <w:rsid w:val="00120BAD"/>
    <w:rsid w:val="00123B8A"/>
    <w:rsid w:val="00123C1B"/>
    <w:rsid w:val="00123D82"/>
    <w:rsid w:val="00124404"/>
    <w:rsid w:val="00124F53"/>
    <w:rsid w:val="001275A6"/>
    <w:rsid w:val="00127C62"/>
    <w:rsid w:val="00127D6C"/>
    <w:rsid w:val="00130110"/>
    <w:rsid w:val="0013033C"/>
    <w:rsid w:val="00130A01"/>
    <w:rsid w:val="00130A40"/>
    <w:rsid w:val="001317D9"/>
    <w:rsid w:val="00132E19"/>
    <w:rsid w:val="0013427B"/>
    <w:rsid w:val="001352FE"/>
    <w:rsid w:val="001353C4"/>
    <w:rsid w:val="00135578"/>
    <w:rsid w:val="001362C8"/>
    <w:rsid w:val="001375AC"/>
    <w:rsid w:val="0014046F"/>
    <w:rsid w:val="00140580"/>
    <w:rsid w:val="001407AC"/>
    <w:rsid w:val="0014091C"/>
    <w:rsid w:val="00144D2B"/>
    <w:rsid w:val="00145405"/>
    <w:rsid w:val="001463E6"/>
    <w:rsid w:val="00146863"/>
    <w:rsid w:val="00147386"/>
    <w:rsid w:val="00147548"/>
    <w:rsid w:val="00147BB0"/>
    <w:rsid w:val="00150775"/>
    <w:rsid w:val="001507F9"/>
    <w:rsid w:val="0015093D"/>
    <w:rsid w:val="00150A79"/>
    <w:rsid w:val="00150FA1"/>
    <w:rsid w:val="0015146F"/>
    <w:rsid w:val="001517A3"/>
    <w:rsid w:val="00151B1F"/>
    <w:rsid w:val="0015243C"/>
    <w:rsid w:val="00153557"/>
    <w:rsid w:val="0015369D"/>
    <w:rsid w:val="00153D63"/>
    <w:rsid w:val="00154A3F"/>
    <w:rsid w:val="00155547"/>
    <w:rsid w:val="00156A15"/>
    <w:rsid w:val="00156FF9"/>
    <w:rsid w:val="001574A7"/>
    <w:rsid w:val="0016036F"/>
    <w:rsid w:val="00160CC5"/>
    <w:rsid w:val="00162550"/>
    <w:rsid w:val="001638C6"/>
    <w:rsid w:val="00166B65"/>
    <w:rsid w:val="00166D77"/>
    <w:rsid w:val="00166DEB"/>
    <w:rsid w:val="00167844"/>
    <w:rsid w:val="00167B3C"/>
    <w:rsid w:val="00170159"/>
    <w:rsid w:val="00170352"/>
    <w:rsid w:val="00170C1D"/>
    <w:rsid w:val="001710AD"/>
    <w:rsid w:val="0017132A"/>
    <w:rsid w:val="001714FF"/>
    <w:rsid w:val="00171D78"/>
    <w:rsid w:val="00171EB8"/>
    <w:rsid w:val="00171FDF"/>
    <w:rsid w:val="00172351"/>
    <w:rsid w:val="001736A5"/>
    <w:rsid w:val="00173C92"/>
    <w:rsid w:val="00173CDC"/>
    <w:rsid w:val="00174118"/>
    <w:rsid w:val="00174265"/>
    <w:rsid w:val="00174751"/>
    <w:rsid w:val="00174DAD"/>
    <w:rsid w:val="00174E2A"/>
    <w:rsid w:val="00175ABA"/>
    <w:rsid w:val="00175BA1"/>
    <w:rsid w:val="0017672C"/>
    <w:rsid w:val="001807B8"/>
    <w:rsid w:val="00181C68"/>
    <w:rsid w:val="00181C8D"/>
    <w:rsid w:val="0018222F"/>
    <w:rsid w:val="00182DFB"/>
    <w:rsid w:val="001832CA"/>
    <w:rsid w:val="0018344A"/>
    <w:rsid w:val="00184105"/>
    <w:rsid w:val="00184CF0"/>
    <w:rsid w:val="00184D24"/>
    <w:rsid w:val="00186041"/>
    <w:rsid w:val="00186D2D"/>
    <w:rsid w:val="00186EBC"/>
    <w:rsid w:val="00186EE0"/>
    <w:rsid w:val="00187A01"/>
    <w:rsid w:val="00187C02"/>
    <w:rsid w:val="001900FF"/>
    <w:rsid w:val="00191034"/>
    <w:rsid w:val="00192790"/>
    <w:rsid w:val="00193E93"/>
    <w:rsid w:val="001948D4"/>
    <w:rsid w:val="00195C8D"/>
    <w:rsid w:val="001964F7"/>
    <w:rsid w:val="00196846"/>
    <w:rsid w:val="001978AD"/>
    <w:rsid w:val="00197B28"/>
    <w:rsid w:val="001A14CE"/>
    <w:rsid w:val="001A2404"/>
    <w:rsid w:val="001A2A6A"/>
    <w:rsid w:val="001A394B"/>
    <w:rsid w:val="001A431A"/>
    <w:rsid w:val="001A5C5A"/>
    <w:rsid w:val="001A5E45"/>
    <w:rsid w:val="001A61E3"/>
    <w:rsid w:val="001A61FB"/>
    <w:rsid w:val="001A6C00"/>
    <w:rsid w:val="001A6C9C"/>
    <w:rsid w:val="001A6E3E"/>
    <w:rsid w:val="001A7E7F"/>
    <w:rsid w:val="001A7FD0"/>
    <w:rsid w:val="001B05A7"/>
    <w:rsid w:val="001B09A3"/>
    <w:rsid w:val="001B258A"/>
    <w:rsid w:val="001B30EF"/>
    <w:rsid w:val="001B357B"/>
    <w:rsid w:val="001B4633"/>
    <w:rsid w:val="001B4FFF"/>
    <w:rsid w:val="001B5F50"/>
    <w:rsid w:val="001B69AB"/>
    <w:rsid w:val="001B6DEE"/>
    <w:rsid w:val="001B755A"/>
    <w:rsid w:val="001B75BF"/>
    <w:rsid w:val="001B795F"/>
    <w:rsid w:val="001C0109"/>
    <w:rsid w:val="001C120C"/>
    <w:rsid w:val="001C24B9"/>
    <w:rsid w:val="001C49B3"/>
    <w:rsid w:val="001C51D3"/>
    <w:rsid w:val="001C53A4"/>
    <w:rsid w:val="001C57B3"/>
    <w:rsid w:val="001C5E1C"/>
    <w:rsid w:val="001C778A"/>
    <w:rsid w:val="001D01F1"/>
    <w:rsid w:val="001D08DA"/>
    <w:rsid w:val="001D0F8B"/>
    <w:rsid w:val="001D1AA8"/>
    <w:rsid w:val="001D1E4A"/>
    <w:rsid w:val="001D23F1"/>
    <w:rsid w:val="001D2C14"/>
    <w:rsid w:val="001D2EBE"/>
    <w:rsid w:val="001D3209"/>
    <w:rsid w:val="001D3965"/>
    <w:rsid w:val="001D40E3"/>
    <w:rsid w:val="001D48AC"/>
    <w:rsid w:val="001D4D15"/>
    <w:rsid w:val="001D52DA"/>
    <w:rsid w:val="001D550B"/>
    <w:rsid w:val="001D6CCB"/>
    <w:rsid w:val="001D782D"/>
    <w:rsid w:val="001E0991"/>
    <w:rsid w:val="001E1A2E"/>
    <w:rsid w:val="001E3CCD"/>
    <w:rsid w:val="001E3D56"/>
    <w:rsid w:val="001E404F"/>
    <w:rsid w:val="001E4652"/>
    <w:rsid w:val="001E4E58"/>
    <w:rsid w:val="001E50F2"/>
    <w:rsid w:val="001E549B"/>
    <w:rsid w:val="001E56B9"/>
    <w:rsid w:val="001E593C"/>
    <w:rsid w:val="001E5CE3"/>
    <w:rsid w:val="001E601C"/>
    <w:rsid w:val="001E6056"/>
    <w:rsid w:val="001E6341"/>
    <w:rsid w:val="001E731F"/>
    <w:rsid w:val="001E7366"/>
    <w:rsid w:val="001E788A"/>
    <w:rsid w:val="001E797F"/>
    <w:rsid w:val="001E7FB8"/>
    <w:rsid w:val="001F1716"/>
    <w:rsid w:val="001F2400"/>
    <w:rsid w:val="001F2719"/>
    <w:rsid w:val="001F419D"/>
    <w:rsid w:val="001F4619"/>
    <w:rsid w:val="001F57E3"/>
    <w:rsid w:val="001F587A"/>
    <w:rsid w:val="001F61E9"/>
    <w:rsid w:val="001F6EC0"/>
    <w:rsid w:val="00200B88"/>
    <w:rsid w:val="00200F2F"/>
    <w:rsid w:val="002012E5"/>
    <w:rsid w:val="00201390"/>
    <w:rsid w:val="00201606"/>
    <w:rsid w:val="002023BB"/>
    <w:rsid w:val="002027BA"/>
    <w:rsid w:val="00203A52"/>
    <w:rsid w:val="0020466E"/>
    <w:rsid w:val="00204936"/>
    <w:rsid w:val="002053AE"/>
    <w:rsid w:val="0020669E"/>
    <w:rsid w:val="00206DBB"/>
    <w:rsid w:val="0021078B"/>
    <w:rsid w:val="002108FF"/>
    <w:rsid w:val="00211232"/>
    <w:rsid w:val="00211D04"/>
    <w:rsid w:val="00211DE2"/>
    <w:rsid w:val="002121CB"/>
    <w:rsid w:val="002137F7"/>
    <w:rsid w:val="00214ADC"/>
    <w:rsid w:val="00214DF1"/>
    <w:rsid w:val="0021517D"/>
    <w:rsid w:val="00216944"/>
    <w:rsid w:val="00217359"/>
    <w:rsid w:val="00217ACB"/>
    <w:rsid w:val="00217EB8"/>
    <w:rsid w:val="00217F88"/>
    <w:rsid w:val="00220485"/>
    <w:rsid w:val="002207B6"/>
    <w:rsid w:val="002215BE"/>
    <w:rsid w:val="0022209B"/>
    <w:rsid w:val="0022260F"/>
    <w:rsid w:val="00222989"/>
    <w:rsid w:val="00222F62"/>
    <w:rsid w:val="002232A4"/>
    <w:rsid w:val="00223436"/>
    <w:rsid w:val="0022384C"/>
    <w:rsid w:val="00224756"/>
    <w:rsid w:val="00224EF8"/>
    <w:rsid w:val="00225194"/>
    <w:rsid w:val="002253A1"/>
    <w:rsid w:val="00225575"/>
    <w:rsid w:val="00226B13"/>
    <w:rsid w:val="00226FC3"/>
    <w:rsid w:val="00227377"/>
    <w:rsid w:val="002306B5"/>
    <w:rsid w:val="00231780"/>
    <w:rsid w:val="00231A0C"/>
    <w:rsid w:val="00231A43"/>
    <w:rsid w:val="002329DD"/>
    <w:rsid w:val="002329EC"/>
    <w:rsid w:val="00233422"/>
    <w:rsid w:val="002342C2"/>
    <w:rsid w:val="002343FA"/>
    <w:rsid w:val="002343FC"/>
    <w:rsid w:val="002351E4"/>
    <w:rsid w:val="00235C2C"/>
    <w:rsid w:val="0024080D"/>
    <w:rsid w:val="00240DF1"/>
    <w:rsid w:val="00240EB8"/>
    <w:rsid w:val="0024140D"/>
    <w:rsid w:val="002416D3"/>
    <w:rsid w:val="002428AF"/>
    <w:rsid w:val="00243581"/>
    <w:rsid w:val="002438AC"/>
    <w:rsid w:val="0024590B"/>
    <w:rsid w:val="00245EA6"/>
    <w:rsid w:val="00246351"/>
    <w:rsid w:val="00246CB1"/>
    <w:rsid w:val="0024740F"/>
    <w:rsid w:val="00247E39"/>
    <w:rsid w:val="002518B0"/>
    <w:rsid w:val="002518BE"/>
    <w:rsid w:val="002526DF"/>
    <w:rsid w:val="00252784"/>
    <w:rsid w:val="002529E2"/>
    <w:rsid w:val="00252FC9"/>
    <w:rsid w:val="002533C3"/>
    <w:rsid w:val="00253E66"/>
    <w:rsid w:val="00254A89"/>
    <w:rsid w:val="002557E6"/>
    <w:rsid w:val="0025721E"/>
    <w:rsid w:val="00257336"/>
    <w:rsid w:val="00260089"/>
    <w:rsid w:val="002624B6"/>
    <w:rsid w:val="00262552"/>
    <w:rsid w:val="00262BF2"/>
    <w:rsid w:val="00262DBB"/>
    <w:rsid w:val="002630BD"/>
    <w:rsid w:val="0026340C"/>
    <w:rsid w:val="00264C11"/>
    <w:rsid w:val="00265EFF"/>
    <w:rsid w:val="0026655F"/>
    <w:rsid w:val="00266F08"/>
    <w:rsid w:val="002736D9"/>
    <w:rsid w:val="0027430E"/>
    <w:rsid w:val="0028059F"/>
    <w:rsid w:val="00280684"/>
    <w:rsid w:val="00280EA5"/>
    <w:rsid w:val="00280FD3"/>
    <w:rsid w:val="002813CA"/>
    <w:rsid w:val="00281689"/>
    <w:rsid w:val="00281FF5"/>
    <w:rsid w:val="002821EC"/>
    <w:rsid w:val="0028298E"/>
    <w:rsid w:val="002839B4"/>
    <w:rsid w:val="002844E9"/>
    <w:rsid w:val="002848AF"/>
    <w:rsid w:val="00284DFD"/>
    <w:rsid w:val="002862FE"/>
    <w:rsid w:val="0028684F"/>
    <w:rsid w:val="0028740E"/>
    <w:rsid w:val="0029015F"/>
    <w:rsid w:val="0029021B"/>
    <w:rsid w:val="00290483"/>
    <w:rsid w:val="002905F5"/>
    <w:rsid w:val="00290719"/>
    <w:rsid w:val="0029075B"/>
    <w:rsid w:val="00290BD2"/>
    <w:rsid w:val="00291BB6"/>
    <w:rsid w:val="00291E65"/>
    <w:rsid w:val="0029205C"/>
    <w:rsid w:val="002922DA"/>
    <w:rsid w:val="00292846"/>
    <w:rsid w:val="00293615"/>
    <w:rsid w:val="00293761"/>
    <w:rsid w:val="00293854"/>
    <w:rsid w:val="002945D0"/>
    <w:rsid w:val="00295D68"/>
    <w:rsid w:val="00295E2E"/>
    <w:rsid w:val="00295E33"/>
    <w:rsid w:val="00295F11"/>
    <w:rsid w:val="002963DC"/>
    <w:rsid w:val="00296574"/>
    <w:rsid w:val="002968BF"/>
    <w:rsid w:val="00297534"/>
    <w:rsid w:val="00297B37"/>
    <w:rsid w:val="002A0D98"/>
    <w:rsid w:val="002A153C"/>
    <w:rsid w:val="002A2620"/>
    <w:rsid w:val="002A4854"/>
    <w:rsid w:val="002A4E9C"/>
    <w:rsid w:val="002A519A"/>
    <w:rsid w:val="002A5D29"/>
    <w:rsid w:val="002B123F"/>
    <w:rsid w:val="002B1AB3"/>
    <w:rsid w:val="002B28C7"/>
    <w:rsid w:val="002B2F1E"/>
    <w:rsid w:val="002B4EDC"/>
    <w:rsid w:val="002B5AE6"/>
    <w:rsid w:val="002B6287"/>
    <w:rsid w:val="002B660B"/>
    <w:rsid w:val="002B761B"/>
    <w:rsid w:val="002B7D42"/>
    <w:rsid w:val="002C015E"/>
    <w:rsid w:val="002C0B03"/>
    <w:rsid w:val="002C1502"/>
    <w:rsid w:val="002C15EF"/>
    <w:rsid w:val="002C193C"/>
    <w:rsid w:val="002C2EB6"/>
    <w:rsid w:val="002C3D65"/>
    <w:rsid w:val="002C54E5"/>
    <w:rsid w:val="002C630E"/>
    <w:rsid w:val="002D08C0"/>
    <w:rsid w:val="002D1D7F"/>
    <w:rsid w:val="002D1E7F"/>
    <w:rsid w:val="002D3F3E"/>
    <w:rsid w:val="002D40A1"/>
    <w:rsid w:val="002D41BE"/>
    <w:rsid w:val="002D4C11"/>
    <w:rsid w:val="002D6176"/>
    <w:rsid w:val="002D63A3"/>
    <w:rsid w:val="002D7977"/>
    <w:rsid w:val="002D7A55"/>
    <w:rsid w:val="002E0FEB"/>
    <w:rsid w:val="002E199F"/>
    <w:rsid w:val="002E1E80"/>
    <w:rsid w:val="002E29BD"/>
    <w:rsid w:val="002E2C0E"/>
    <w:rsid w:val="002E2FAD"/>
    <w:rsid w:val="002E31D0"/>
    <w:rsid w:val="002E357A"/>
    <w:rsid w:val="002E443C"/>
    <w:rsid w:val="002E6518"/>
    <w:rsid w:val="002E718A"/>
    <w:rsid w:val="002E7FB3"/>
    <w:rsid w:val="002F04E0"/>
    <w:rsid w:val="002F12BC"/>
    <w:rsid w:val="002F2777"/>
    <w:rsid w:val="002F282E"/>
    <w:rsid w:val="002F2CB5"/>
    <w:rsid w:val="002F34D4"/>
    <w:rsid w:val="002F3639"/>
    <w:rsid w:val="002F3835"/>
    <w:rsid w:val="002F4DC7"/>
    <w:rsid w:val="002F547C"/>
    <w:rsid w:val="002F58ED"/>
    <w:rsid w:val="002F70FE"/>
    <w:rsid w:val="003005F6"/>
    <w:rsid w:val="00300ED0"/>
    <w:rsid w:val="0030108A"/>
    <w:rsid w:val="0030169B"/>
    <w:rsid w:val="003016A3"/>
    <w:rsid w:val="00301B71"/>
    <w:rsid w:val="00302047"/>
    <w:rsid w:val="00302222"/>
    <w:rsid w:val="00302611"/>
    <w:rsid w:val="00303566"/>
    <w:rsid w:val="003036C4"/>
    <w:rsid w:val="00303D71"/>
    <w:rsid w:val="00303F36"/>
    <w:rsid w:val="003056F8"/>
    <w:rsid w:val="00305C18"/>
    <w:rsid w:val="00306100"/>
    <w:rsid w:val="003071AC"/>
    <w:rsid w:val="00307491"/>
    <w:rsid w:val="00307AFF"/>
    <w:rsid w:val="003103C0"/>
    <w:rsid w:val="00310D7B"/>
    <w:rsid w:val="00310F0E"/>
    <w:rsid w:val="00310F42"/>
    <w:rsid w:val="00312517"/>
    <w:rsid w:val="003143A6"/>
    <w:rsid w:val="00314787"/>
    <w:rsid w:val="00314F14"/>
    <w:rsid w:val="003161BE"/>
    <w:rsid w:val="00316557"/>
    <w:rsid w:val="00317820"/>
    <w:rsid w:val="00317C52"/>
    <w:rsid w:val="00317F35"/>
    <w:rsid w:val="00320485"/>
    <w:rsid w:val="00321468"/>
    <w:rsid w:val="00321518"/>
    <w:rsid w:val="00321CD7"/>
    <w:rsid w:val="00322F85"/>
    <w:rsid w:val="00323B24"/>
    <w:rsid w:val="003241AF"/>
    <w:rsid w:val="00324938"/>
    <w:rsid w:val="003250F4"/>
    <w:rsid w:val="00325274"/>
    <w:rsid w:val="0032566D"/>
    <w:rsid w:val="00325789"/>
    <w:rsid w:val="00325C8F"/>
    <w:rsid w:val="00325FCE"/>
    <w:rsid w:val="00326495"/>
    <w:rsid w:val="00326996"/>
    <w:rsid w:val="00327003"/>
    <w:rsid w:val="003277F8"/>
    <w:rsid w:val="003315C2"/>
    <w:rsid w:val="00331EB7"/>
    <w:rsid w:val="0033238F"/>
    <w:rsid w:val="003336FA"/>
    <w:rsid w:val="0033421A"/>
    <w:rsid w:val="00334A21"/>
    <w:rsid w:val="00334A69"/>
    <w:rsid w:val="0033627F"/>
    <w:rsid w:val="003366A2"/>
    <w:rsid w:val="003368DC"/>
    <w:rsid w:val="00337944"/>
    <w:rsid w:val="0034182C"/>
    <w:rsid w:val="003428FA"/>
    <w:rsid w:val="00343AAA"/>
    <w:rsid w:val="00343BF3"/>
    <w:rsid w:val="00343D41"/>
    <w:rsid w:val="00345132"/>
    <w:rsid w:val="00345DE2"/>
    <w:rsid w:val="00346D41"/>
    <w:rsid w:val="00347135"/>
    <w:rsid w:val="00347D5B"/>
    <w:rsid w:val="003501D2"/>
    <w:rsid w:val="00350503"/>
    <w:rsid w:val="00350FA3"/>
    <w:rsid w:val="00351AD9"/>
    <w:rsid w:val="00354035"/>
    <w:rsid w:val="00355DC2"/>
    <w:rsid w:val="003565BE"/>
    <w:rsid w:val="0035668B"/>
    <w:rsid w:val="00356CAC"/>
    <w:rsid w:val="0035792F"/>
    <w:rsid w:val="00357CD7"/>
    <w:rsid w:val="0036006C"/>
    <w:rsid w:val="0036038D"/>
    <w:rsid w:val="003603C0"/>
    <w:rsid w:val="003615AD"/>
    <w:rsid w:val="003624E6"/>
    <w:rsid w:val="00362EEA"/>
    <w:rsid w:val="003636A1"/>
    <w:rsid w:val="003649B1"/>
    <w:rsid w:val="00364AD2"/>
    <w:rsid w:val="00364EC9"/>
    <w:rsid w:val="00364F1D"/>
    <w:rsid w:val="0036591E"/>
    <w:rsid w:val="00365A23"/>
    <w:rsid w:val="00365A64"/>
    <w:rsid w:val="00366632"/>
    <w:rsid w:val="003666E5"/>
    <w:rsid w:val="00366920"/>
    <w:rsid w:val="00366F15"/>
    <w:rsid w:val="0036727F"/>
    <w:rsid w:val="003679DB"/>
    <w:rsid w:val="00367BD1"/>
    <w:rsid w:val="003719FC"/>
    <w:rsid w:val="0037220E"/>
    <w:rsid w:val="003729F4"/>
    <w:rsid w:val="00372D8A"/>
    <w:rsid w:val="00372DFA"/>
    <w:rsid w:val="00372E3C"/>
    <w:rsid w:val="00372EA9"/>
    <w:rsid w:val="0037306F"/>
    <w:rsid w:val="0037346F"/>
    <w:rsid w:val="00373646"/>
    <w:rsid w:val="003738AD"/>
    <w:rsid w:val="00373AC8"/>
    <w:rsid w:val="00373B05"/>
    <w:rsid w:val="00373BB1"/>
    <w:rsid w:val="00373CA7"/>
    <w:rsid w:val="00373F90"/>
    <w:rsid w:val="0037483A"/>
    <w:rsid w:val="0037570F"/>
    <w:rsid w:val="00375900"/>
    <w:rsid w:val="0037601F"/>
    <w:rsid w:val="003761ED"/>
    <w:rsid w:val="00377027"/>
    <w:rsid w:val="0037789C"/>
    <w:rsid w:val="0038062A"/>
    <w:rsid w:val="00380675"/>
    <w:rsid w:val="00380BE0"/>
    <w:rsid w:val="00380E22"/>
    <w:rsid w:val="003818D3"/>
    <w:rsid w:val="00381CD0"/>
    <w:rsid w:val="003820CF"/>
    <w:rsid w:val="003825F9"/>
    <w:rsid w:val="00383306"/>
    <w:rsid w:val="00383AC6"/>
    <w:rsid w:val="0038409E"/>
    <w:rsid w:val="003843B3"/>
    <w:rsid w:val="00385105"/>
    <w:rsid w:val="003861D5"/>
    <w:rsid w:val="00386860"/>
    <w:rsid w:val="00387169"/>
    <w:rsid w:val="003876FA"/>
    <w:rsid w:val="003917B8"/>
    <w:rsid w:val="0039249F"/>
    <w:rsid w:val="003928A3"/>
    <w:rsid w:val="00392C0F"/>
    <w:rsid w:val="003940EA"/>
    <w:rsid w:val="00394C77"/>
    <w:rsid w:val="00394DAF"/>
    <w:rsid w:val="00395BF9"/>
    <w:rsid w:val="00395D95"/>
    <w:rsid w:val="00396E62"/>
    <w:rsid w:val="00397929"/>
    <w:rsid w:val="003A067E"/>
    <w:rsid w:val="003A159E"/>
    <w:rsid w:val="003A1C36"/>
    <w:rsid w:val="003A1C9D"/>
    <w:rsid w:val="003A1FE4"/>
    <w:rsid w:val="003A23AF"/>
    <w:rsid w:val="003A2F63"/>
    <w:rsid w:val="003A3F71"/>
    <w:rsid w:val="003A45DF"/>
    <w:rsid w:val="003A4AED"/>
    <w:rsid w:val="003A5538"/>
    <w:rsid w:val="003A5C5B"/>
    <w:rsid w:val="003A651E"/>
    <w:rsid w:val="003A785B"/>
    <w:rsid w:val="003B0189"/>
    <w:rsid w:val="003B04F2"/>
    <w:rsid w:val="003B0525"/>
    <w:rsid w:val="003B0E60"/>
    <w:rsid w:val="003B12A5"/>
    <w:rsid w:val="003B1623"/>
    <w:rsid w:val="003B19B4"/>
    <w:rsid w:val="003B1B1C"/>
    <w:rsid w:val="003B1BE6"/>
    <w:rsid w:val="003B1F4B"/>
    <w:rsid w:val="003B23D0"/>
    <w:rsid w:val="003B24E2"/>
    <w:rsid w:val="003B2FAC"/>
    <w:rsid w:val="003B3CF8"/>
    <w:rsid w:val="003B3F27"/>
    <w:rsid w:val="003B4C84"/>
    <w:rsid w:val="003B5003"/>
    <w:rsid w:val="003B5DED"/>
    <w:rsid w:val="003B663A"/>
    <w:rsid w:val="003B6E1B"/>
    <w:rsid w:val="003B740A"/>
    <w:rsid w:val="003B7A64"/>
    <w:rsid w:val="003C0706"/>
    <w:rsid w:val="003C0B45"/>
    <w:rsid w:val="003C0D39"/>
    <w:rsid w:val="003C0E47"/>
    <w:rsid w:val="003C0F9E"/>
    <w:rsid w:val="003C1A97"/>
    <w:rsid w:val="003C202C"/>
    <w:rsid w:val="003C2A30"/>
    <w:rsid w:val="003C2A4B"/>
    <w:rsid w:val="003C2ED0"/>
    <w:rsid w:val="003C302C"/>
    <w:rsid w:val="003C333C"/>
    <w:rsid w:val="003C3872"/>
    <w:rsid w:val="003C3EB2"/>
    <w:rsid w:val="003C4726"/>
    <w:rsid w:val="003C4960"/>
    <w:rsid w:val="003C4FA5"/>
    <w:rsid w:val="003C4FD3"/>
    <w:rsid w:val="003C5DA0"/>
    <w:rsid w:val="003C5E12"/>
    <w:rsid w:val="003C6AA4"/>
    <w:rsid w:val="003C7A1D"/>
    <w:rsid w:val="003D00FC"/>
    <w:rsid w:val="003D0640"/>
    <w:rsid w:val="003D0A06"/>
    <w:rsid w:val="003D0B6C"/>
    <w:rsid w:val="003D0EC2"/>
    <w:rsid w:val="003D5BE5"/>
    <w:rsid w:val="003D668A"/>
    <w:rsid w:val="003D6878"/>
    <w:rsid w:val="003D68B4"/>
    <w:rsid w:val="003D772B"/>
    <w:rsid w:val="003D773B"/>
    <w:rsid w:val="003E011D"/>
    <w:rsid w:val="003E048C"/>
    <w:rsid w:val="003E0C41"/>
    <w:rsid w:val="003E1485"/>
    <w:rsid w:val="003E1699"/>
    <w:rsid w:val="003E176F"/>
    <w:rsid w:val="003E23A3"/>
    <w:rsid w:val="003E3D99"/>
    <w:rsid w:val="003E3E30"/>
    <w:rsid w:val="003E5D7B"/>
    <w:rsid w:val="003E5DD7"/>
    <w:rsid w:val="003E6C83"/>
    <w:rsid w:val="003F156E"/>
    <w:rsid w:val="003F1F77"/>
    <w:rsid w:val="003F236B"/>
    <w:rsid w:val="003F24C0"/>
    <w:rsid w:val="003F3260"/>
    <w:rsid w:val="003F43CB"/>
    <w:rsid w:val="003F4F05"/>
    <w:rsid w:val="003F5B3C"/>
    <w:rsid w:val="003F5D37"/>
    <w:rsid w:val="003F5EC5"/>
    <w:rsid w:val="003F780C"/>
    <w:rsid w:val="003F7BE6"/>
    <w:rsid w:val="003F7D3C"/>
    <w:rsid w:val="003F7D97"/>
    <w:rsid w:val="004002E8"/>
    <w:rsid w:val="004011EB"/>
    <w:rsid w:val="004019BE"/>
    <w:rsid w:val="00402049"/>
    <w:rsid w:val="00402229"/>
    <w:rsid w:val="00402263"/>
    <w:rsid w:val="0040253E"/>
    <w:rsid w:val="00402C6F"/>
    <w:rsid w:val="00403A20"/>
    <w:rsid w:val="004040C4"/>
    <w:rsid w:val="004046C6"/>
    <w:rsid w:val="004047B3"/>
    <w:rsid w:val="00405149"/>
    <w:rsid w:val="004057CA"/>
    <w:rsid w:val="00405867"/>
    <w:rsid w:val="00406987"/>
    <w:rsid w:val="00407758"/>
    <w:rsid w:val="0041038D"/>
    <w:rsid w:val="00410783"/>
    <w:rsid w:val="00410A0E"/>
    <w:rsid w:val="00410E95"/>
    <w:rsid w:val="00411D08"/>
    <w:rsid w:val="0041261C"/>
    <w:rsid w:val="00413CDC"/>
    <w:rsid w:val="00414022"/>
    <w:rsid w:val="00414B58"/>
    <w:rsid w:val="004152D6"/>
    <w:rsid w:val="00415E63"/>
    <w:rsid w:val="00416787"/>
    <w:rsid w:val="004171AA"/>
    <w:rsid w:val="0041742F"/>
    <w:rsid w:val="00417ECD"/>
    <w:rsid w:val="0042084A"/>
    <w:rsid w:val="00421A60"/>
    <w:rsid w:val="0042241F"/>
    <w:rsid w:val="0042382C"/>
    <w:rsid w:val="00423916"/>
    <w:rsid w:val="00423CAC"/>
    <w:rsid w:val="00423E83"/>
    <w:rsid w:val="00424BDA"/>
    <w:rsid w:val="00426412"/>
    <w:rsid w:val="00426B46"/>
    <w:rsid w:val="00427795"/>
    <w:rsid w:val="00430D94"/>
    <w:rsid w:val="00430F06"/>
    <w:rsid w:val="00431015"/>
    <w:rsid w:val="004320EF"/>
    <w:rsid w:val="00432112"/>
    <w:rsid w:val="0043211B"/>
    <w:rsid w:val="00432450"/>
    <w:rsid w:val="004326FD"/>
    <w:rsid w:val="004332CF"/>
    <w:rsid w:val="004339C1"/>
    <w:rsid w:val="00433D6F"/>
    <w:rsid w:val="0043587B"/>
    <w:rsid w:val="004369D2"/>
    <w:rsid w:val="00436D08"/>
    <w:rsid w:val="00436D80"/>
    <w:rsid w:val="004407E3"/>
    <w:rsid w:val="004409AB"/>
    <w:rsid w:val="00444468"/>
    <w:rsid w:val="00445808"/>
    <w:rsid w:val="00445CB1"/>
    <w:rsid w:val="004463F1"/>
    <w:rsid w:val="0044650D"/>
    <w:rsid w:val="00446C12"/>
    <w:rsid w:val="00447FEB"/>
    <w:rsid w:val="00450443"/>
    <w:rsid w:val="004507F6"/>
    <w:rsid w:val="00450A99"/>
    <w:rsid w:val="00452150"/>
    <w:rsid w:val="0045243D"/>
    <w:rsid w:val="004531F0"/>
    <w:rsid w:val="00453D91"/>
    <w:rsid w:val="004544E4"/>
    <w:rsid w:val="00454714"/>
    <w:rsid w:val="00454B2F"/>
    <w:rsid w:val="00455D4D"/>
    <w:rsid w:val="0045684D"/>
    <w:rsid w:val="00456AF6"/>
    <w:rsid w:val="0045759F"/>
    <w:rsid w:val="00457B6B"/>
    <w:rsid w:val="00457D5B"/>
    <w:rsid w:val="00460451"/>
    <w:rsid w:val="00462561"/>
    <w:rsid w:val="00462A0B"/>
    <w:rsid w:val="004633AF"/>
    <w:rsid w:val="00463D3C"/>
    <w:rsid w:val="00465DAC"/>
    <w:rsid w:val="00465FB9"/>
    <w:rsid w:val="0046648B"/>
    <w:rsid w:val="00467B35"/>
    <w:rsid w:val="0047058C"/>
    <w:rsid w:val="0047093E"/>
    <w:rsid w:val="00470BB9"/>
    <w:rsid w:val="004713C9"/>
    <w:rsid w:val="004714DB"/>
    <w:rsid w:val="00472504"/>
    <w:rsid w:val="0047302F"/>
    <w:rsid w:val="00474F24"/>
    <w:rsid w:val="00475CE1"/>
    <w:rsid w:val="0047662E"/>
    <w:rsid w:val="0047691A"/>
    <w:rsid w:val="004770E8"/>
    <w:rsid w:val="00477CB5"/>
    <w:rsid w:val="00480CCD"/>
    <w:rsid w:val="004828E6"/>
    <w:rsid w:val="0048394D"/>
    <w:rsid w:val="00483E4E"/>
    <w:rsid w:val="0048445B"/>
    <w:rsid w:val="00484682"/>
    <w:rsid w:val="00484E97"/>
    <w:rsid w:val="004851F3"/>
    <w:rsid w:val="00485E73"/>
    <w:rsid w:val="00486578"/>
    <w:rsid w:val="0048716A"/>
    <w:rsid w:val="004871EF"/>
    <w:rsid w:val="00487712"/>
    <w:rsid w:val="004903CD"/>
    <w:rsid w:val="0049083A"/>
    <w:rsid w:val="0049116C"/>
    <w:rsid w:val="00491819"/>
    <w:rsid w:val="00492196"/>
    <w:rsid w:val="00494844"/>
    <w:rsid w:val="00495690"/>
    <w:rsid w:val="004960CD"/>
    <w:rsid w:val="004966E9"/>
    <w:rsid w:val="00496D3C"/>
    <w:rsid w:val="00497D50"/>
    <w:rsid w:val="004A0882"/>
    <w:rsid w:val="004A0BD2"/>
    <w:rsid w:val="004A1C81"/>
    <w:rsid w:val="004A245A"/>
    <w:rsid w:val="004A2B7F"/>
    <w:rsid w:val="004A4774"/>
    <w:rsid w:val="004A48A7"/>
    <w:rsid w:val="004A5408"/>
    <w:rsid w:val="004A57B2"/>
    <w:rsid w:val="004A5A80"/>
    <w:rsid w:val="004A6F51"/>
    <w:rsid w:val="004A7D58"/>
    <w:rsid w:val="004B0C9F"/>
    <w:rsid w:val="004B2453"/>
    <w:rsid w:val="004B2454"/>
    <w:rsid w:val="004B24E0"/>
    <w:rsid w:val="004B3F75"/>
    <w:rsid w:val="004B55CF"/>
    <w:rsid w:val="004B6266"/>
    <w:rsid w:val="004B6490"/>
    <w:rsid w:val="004B6532"/>
    <w:rsid w:val="004B6B94"/>
    <w:rsid w:val="004B6C89"/>
    <w:rsid w:val="004B7A7B"/>
    <w:rsid w:val="004B7B3C"/>
    <w:rsid w:val="004B7EDD"/>
    <w:rsid w:val="004C0010"/>
    <w:rsid w:val="004C0764"/>
    <w:rsid w:val="004C13D5"/>
    <w:rsid w:val="004C1445"/>
    <w:rsid w:val="004C4849"/>
    <w:rsid w:val="004C582B"/>
    <w:rsid w:val="004C5A70"/>
    <w:rsid w:val="004C65AE"/>
    <w:rsid w:val="004C6E81"/>
    <w:rsid w:val="004C736D"/>
    <w:rsid w:val="004C7B07"/>
    <w:rsid w:val="004D0053"/>
    <w:rsid w:val="004D0D45"/>
    <w:rsid w:val="004D0E58"/>
    <w:rsid w:val="004D12B9"/>
    <w:rsid w:val="004D15E1"/>
    <w:rsid w:val="004D1A86"/>
    <w:rsid w:val="004D251C"/>
    <w:rsid w:val="004D264A"/>
    <w:rsid w:val="004D2C00"/>
    <w:rsid w:val="004D33E5"/>
    <w:rsid w:val="004D4EFE"/>
    <w:rsid w:val="004D5006"/>
    <w:rsid w:val="004D51BF"/>
    <w:rsid w:val="004D56BA"/>
    <w:rsid w:val="004D5F94"/>
    <w:rsid w:val="004D6B45"/>
    <w:rsid w:val="004D6DFF"/>
    <w:rsid w:val="004D7ABE"/>
    <w:rsid w:val="004E04B7"/>
    <w:rsid w:val="004E0777"/>
    <w:rsid w:val="004E0D48"/>
    <w:rsid w:val="004E128A"/>
    <w:rsid w:val="004E1339"/>
    <w:rsid w:val="004E1759"/>
    <w:rsid w:val="004E1810"/>
    <w:rsid w:val="004E2BF8"/>
    <w:rsid w:val="004E2E17"/>
    <w:rsid w:val="004E4866"/>
    <w:rsid w:val="004E4B4D"/>
    <w:rsid w:val="004E53EA"/>
    <w:rsid w:val="004E572C"/>
    <w:rsid w:val="004E5810"/>
    <w:rsid w:val="004E5A37"/>
    <w:rsid w:val="004E672A"/>
    <w:rsid w:val="004E6D4C"/>
    <w:rsid w:val="004E730C"/>
    <w:rsid w:val="004E7646"/>
    <w:rsid w:val="004E7AFC"/>
    <w:rsid w:val="004F013B"/>
    <w:rsid w:val="004F1E9E"/>
    <w:rsid w:val="004F2424"/>
    <w:rsid w:val="004F27B1"/>
    <w:rsid w:val="004F366F"/>
    <w:rsid w:val="004F3A06"/>
    <w:rsid w:val="004F3E1C"/>
    <w:rsid w:val="004F4437"/>
    <w:rsid w:val="004F506E"/>
    <w:rsid w:val="004F645D"/>
    <w:rsid w:val="004F6DA1"/>
    <w:rsid w:val="004F6E9D"/>
    <w:rsid w:val="0050061E"/>
    <w:rsid w:val="00500820"/>
    <w:rsid w:val="00500872"/>
    <w:rsid w:val="00500AAE"/>
    <w:rsid w:val="00501635"/>
    <w:rsid w:val="00501B61"/>
    <w:rsid w:val="00501BB0"/>
    <w:rsid w:val="005022AF"/>
    <w:rsid w:val="00503EE2"/>
    <w:rsid w:val="005044FD"/>
    <w:rsid w:val="005049A3"/>
    <w:rsid w:val="00504FB7"/>
    <w:rsid w:val="00507528"/>
    <w:rsid w:val="00507877"/>
    <w:rsid w:val="00507957"/>
    <w:rsid w:val="00511520"/>
    <w:rsid w:val="00511CF4"/>
    <w:rsid w:val="005150E6"/>
    <w:rsid w:val="005152BC"/>
    <w:rsid w:val="005166D2"/>
    <w:rsid w:val="005168ED"/>
    <w:rsid w:val="00516A29"/>
    <w:rsid w:val="00517B1F"/>
    <w:rsid w:val="0052022E"/>
    <w:rsid w:val="005210C3"/>
    <w:rsid w:val="00521A55"/>
    <w:rsid w:val="005224F8"/>
    <w:rsid w:val="00523F78"/>
    <w:rsid w:val="0052493B"/>
    <w:rsid w:val="00525FEC"/>
    <w:rsid w:val="005271DA"/>
    <w:rsid w:val="005276F7"/>
    <w:rsid w:val="00527940"/>
    <w:rsid w:val="005303A6"/>
    <w:rsid w:val="00530A60"/>
    <w:rsid w:val="00530F09"/>
    <w:rsid w:val="005310BD"/>
    <w:rsid w:val="00531294"/>
    <w:rsid w:val="00532285"/>
    <w:rsid w:val="005322CA"/>
    <w:rsid w:val="0053346A"/>
    <w:rsid w:val="005342E6"/>
    <w:rsid w:val="00534ACF"/>
    <w:rsid w:val="00535373"/>
    <w:rsid w:val="005360AB"/>
    <w:rsid w:val="00540251"/>
    <w:rsid w:val="0054107B"/>
    <w:rsid w:val="00541A74"/>
    <w:rsid w:val="00543BD8"/>
    <w:rsid w:val="005442B9"/>
    <w:rsid w:val="00544404"/>
    <w:rsid w:val="00544969"/>
    <w:rsid w:val="00544B93"/>
    <w:rsid w:val="00544C45"/>
    <w:rsid w:val="0054584E"/>
    <w:rsid w:val="00545DF1"/>
    <w:rsid w:val="005508AF"/>
    <w:rsid w:val="00550B13"/>
    <w:rsid w:val="00550BE2"/>
    <w:rsid w:val="0055162F"/>
    <w:rsid w:val="0055198D"/>
    <w:rsid w:val="00552415"/>
    <w:rsid w:val="005527C8"/>
    <w:rsid w:val="005529D7"/>
    <w:rsid w:val="00553E78"/>
    <w:rsid w:val="0055454B"/>
    <w:rsid w:val="00554587"/>
    <w:rsid w:val="005554F7"/>
    <w:rsid w:val="005556C5"/>
    <w:rsid w:val="005568F0"/>
    <w:rsid w:val="005568F3"/>
    <w:rsid w:val="0055713D"/>
    <w:rsid w:val="005574CF"/>
    <w:rsid w:val="005603AB"/>
    <w:rsid w:val="005610AF"/>
    <w:rsid w:val="00561719"/>
    <w:rsid w:val="00561C86"/>
    <w:rsid w:val="00561F67"/>
    <w:rsid w:val="0056386C"/>
    <w:rsid w:val="00564551"/>
    <w:rsid w:val="005657BC"/>
    <w:rsid w:val="005668F7"/>
    <w:rsid w:val="00566911"/>
    <w:rsid w:val="0057229C"/>
    <w:rsid w:val="00572411"/>
    <w:rsid w:val="00573164"/>
    <w:rsid w:val="00574004"/>
    <w:rsid w:val="00574549"/>
    <w:rsid w:val="0057596D"/>
    <w:rsid w:val="005765FE"/>
    <w:rsid w:val="00580113"/>
    <w:rsid w:val="00581FED"/>
    <w:rsid w:val="00582159"/>
    <w:rsid w:val="005824B8"/>
    <w:rsid w:val="005838BE"/>
    <w:rsid w:val="00583B3F"/>
    <w:rsid w:val="00583E9B"/>
    <w:rsid w:val="00585076"/>
    <w:rsid w:val="00585BCB"/>
    <w:rsid w:val="00587B70"/>
    <w:rsid w:val="005907FD"/>
    <w:rsid w:val="005908EC"/>
    <w:rsid w:val="00590C2A"/>
    <w:rsid w:val="00590C9A"/>
    <w:rsid w:val="0059108F"/>
    <w:rsid w:val="0059201C"/>
    <w:rsid w:val="00592BD4"/>
    <w:rsid w:val="00594877"/>
    <w:rsid w:val="00595159"/>
    <w:rsid w:val="00596184"/>
    <w:rsid w:val="00596647"/>
    <w:rsid w:val="005968BB"/>
    <w:rsid w:val="00596FCF"/>
    <w:rsid w:val="0059779B"/>
    <w:rsid w:val="005A0346"/>
    <w:rsid w:val="005A118A"/>
    <w:rsid w:val="005A2229"/>
    <w:rsid w:val="005A2484"/>
    <w:rsid w:val="005A276A"/>
    <w:rsid w:val="005A2B10"/>
    <w:rsid w:val="005A3429"/>
    <w:rsid w:val="005A35C0"/>
    <w:rsid w:val="005A36A6"/>
    <w:rsid w:val="005A3729"/>
    <w:rsid w:val="005A380A"/>
    <w:rsid w:val="005A3D1C"/>
    <w:rsid w:val="005A3FD9"/>
    <w:rsid w:val="005A4BFA"/>
    <w:rsid w:val="005A61B1"/>
    <w:rsid w:val="005A6C44"/>
    <w:rsid w:val="005A7092"/>
    <w:rsid w:val="005A7505"/>
    <w:rsid w:val="005B18CB"/>
    <w:rsid w:val="005B1E03"/>
    <w:rsid w:val="005B229D"/>
    <w:rsid w:val="005B2FF4"/>
    <w:rsid w:val="005B3385"/>
    <w:rsid w:val="005B34B4"/>
    <w:rsid w:val="005B581C"/>
    <w:rsid w:val="005B5C9E"/>
    <w:rsid w:val="005B5F8B"/>
    <w:rsid w:val="005B6496"/>
    <w:rsid w:val="005B68E5"/>
    <w:rsid w:val="005B7756"/>
    <w:rsid w:val="005B7A2E"/>
    <w:rsid w:val="005C0736"/>
    <w:rsid w:val="005C080A"/>
    <w:rsid w:val="005C14A1"/>
    <w:rsid w:val="005C192B"/>
    <w:rsid w:val="005C284C"/>
    <w:rsid w:val="005C3060"/>
    <w:rsid w:val="005C30A7"/>
    <w:rsid w:val="005C41F3"/>
    <w:rsid w:val="005C4C4F"/>
    <w:rsid w:val="005C4DFA"/>
    <w:rsid w:val="005C6094"/>
    <w:rsid w:val="005C6806"/>
    <w:rsid w:val="005C6966"/>
    <w:rsid w:val="005C7372"/>
    <w:rsid w:val="005C7BE2"/>
    <w:rsid w:val="005C7E45"/>
    <w:rsid w:val="005D0125"/>
    <w:rsid w:val="005D06DA"/>
    <w:rsid w:val="005D0E4C"/>
    <w:rsid w:val="005D1058"/>
    <w:rsid w:val="005D16B6"/>
    <w:rsid w:val="005D2067"/>
    <w:rsid w:val="005D39D1"/>
    <w:rsid w:val="005D3BC9"/>
    <w:rsid w:val="005D41D8"/>
    <w:rsid w:val="005D4E30"/>
    <w:rsid w:val="005D5413"/>
    <w:rsid w:val="005D57A3"/>
    <w:rsid w:val="005D6D95"/>
    <w:rsid w:val="005D7A75"/>
    <w:rsid w:val="005E0036"/>
    <w:rsid w:val="005E1F97"/>
    <w:rsid w:val="005E2661"/>
    <w:rsid w:val="005E2A4A"/>
    <w:rsid w:val="005E2CE7"/>
    <w:rsid w:val="005E34F8"/>
    <w:rsid w:val="005E39A7"/>
    <w:rsid w:val="005E3DBB"/>
    <w:rsid w:val="005E4389"/>
    <w:rsid w:val="005E49B3"/>
    <w:rsid w:val="005E4EBE"/>
    <w:rsid w:val="005E4EE7"/>
    <w:rsid w:val="005E523E"/>
    <w:rsid w:val="005E6597"/>
    <w:rsid w:val="005F173B"/>
    <w:rsid w:val="005F1E74"/>
    <w:rsid w:val="005F1EC5"/>
    <w:rsid w:val="005F3A02"/>
    <w:rsid w:val="005F3B77"/>
    <w:rsid w:val="005F448E"/>
    <w:rsid w:val="005F4616"/>
    <w:rsid w:val="005F4692"/>
    <w:rsid w:val="005F7213"/>
    <w:rsid w:val="005F7CA1"/>
    <w:rsid w:val="005F7E26"/>
    <w:rsid w:val="006000A8"/>
    <w:rsid w:val="006001C0"/>
    <w:rsid w:val="006019FA"/>
    <w:rsid w:val="006024A7"/>
    <w:rsid w:val="0060277F"/>
    <w:rsid w:val="00602F35"/>
    <w:rsid w:val="00603DFD"/>
    <w:rsid w:val="006041FE"/>
    <w:rsid w:val="006044A6"/>
    <w:rsid w:val="00604A4C"/>
    <w:rsid w:val="00604C1A"/>
    <w:rsid w:val="00605B58"/>
    <w:rsid w:val="00605D16"/>
    <w:rsid w:val="00606623"/>
    <w:rsid w:val="00606AA3"/>
    <w:rsid w:val="00606CD9"/>
    <w:rsid w:val="00606D97"/>
    <w:rsid w:val="00606F79"/>
    <w:rsid w:val="0061082B"/>
    <w:rsid w:val="0061092E"/>
    <w:rsid w:val="00610BB6"/>
    <w:rsid w:val="006111ED"/>
    <w:rsid w:val="0061124B"/>
    <w:rsid w:val="00611ACC"/>
    <w:rsid w:val="006123FC"/>
    <w:rsid w:val="00613B30"/>
    <w:rsid w:val="00613B49"/>
    <w:rsid w:val="00613E09"/>
    <w:rsid w:val="00613E21"/>
    <w:rsid w:val="006140F7"/>
    <w:rsid w:val="00615245"/>
    <w:rsid w:val="006153FB"/>
    <w:rsid w:val="00615756"/>
    <w:rsid w:val="00617216"/>
    <w:rsid w:val="00617BDB"/>
    <w:rsid w:val="00617F4C"/>
    <w:rsid w:val="006212FC"/>
    <w:rsid w:val="00621892"/>
    <w:rsid w:val="00621B2B"/>
    <w:rsid w:val="00622224"/>
    <w:rsid w:val="00622C7A"/>
    <w:rsid w:val="00622D8B"/>
    <w:rsid w:val="006232DA"/>
    <w:rsid w:val="0062381D"/>
    <w:rsid w:val="0062653D"/>
    <w:rsid w:val="006277A6"/>
    <w:rsid w:val="00630753"/>
    <w:rsid w:val="006329E5"/>
    <w:rsid w:val="00632A6F"/>
    <w:rsid w:val="006337D9"/>
    <w:rsid w:val="006341BF"/>
    <w:rsid w:val="00634F27"/>
    <w:rsid w:val="0063603A"/>
    <w:rsid w:val="006361E2"/>
    <w:rsid w:val="00636249"/>
    <w:rsid w:val="0064039B"/>
    <w:rsid w:val="00640BDE"/>
    <w:rsid w:val="00641208"/>
    <w:rsid w:val="00642934"/>
    <w:rsid w:val="00642B75"/>
    <w:rsid w:val="006453C4"/>
    <w:rsid w:val="00645D19"/>
    <w:rsid w:val="0064608F"/>
    <w:rsid w:val="0064652E"/>
    <w:rsid w:val="006466F8"/>
    <w:rsid w:val="00647354"/>
    <w:rsid w:val="006477F7"/>
    <w:rsid w:val="00647F4A"/>
    <w:rsid w:val="0065001A"/>
    <w:rsid w:val="00650048"/>
    <w:rsid w:val="006501A7"/>
    <w:rsid w:val="00650534"/>
    <w:rsid w:val="00650888"/>
    <w:rsid w:val="00650F5B"/>
    <w:rsid w:val="006513E4"/>
    <w:rsid w:val="0065140D"/>
    <w:rsid w:val="00651FA1"/>
    <w:rsid w:val="006521F4"/>
    <w:rsid w:val="00653AA5"/>
    <w:rsid w:val="00653D68"/>
    <w:rsid w:val="006549C7"/>
    <w:rsid w:val="0065598E"/>
    <w:rsid w:val="006561B8"/>
    <w:rsid w:val="0065653B"/>
    <w:rsid w:val="00656F46"/>
    <w:rsid w:val="00660516"/>
    <w:rsid w:val="00660BF3"/>
    <w:rsid w:val="006618E4"/>
    <w:rsid w:val="00661977"/>
    <w:rsid w:val="00661E0E"/>
    <w:rsid w:val="00661FA4"/>
    <w:rsid w:val="00665130"/>
    <w:rsid w:val="00665856"/>
    <w:rsid w:val="00665F8F"/>
    <w:rsid w:val="006662C2"/>
    <w:rsid w:val="00666B3D"/>
    <w:rsid w:val="006672A0"/>
    <w:rsid w:val="0067010E"/>
    <w:rsid w:val="00670792"/>
    <w:rsid w:val="00670A0E"/>
    <w:rsid w:val="00670C0C"/>
    <w:rsid w:val="0067135E"/>
    <w:rsid w:val="00671A2B"/>
    <w:rsid w:val="00671A91"/>
    <w:rsid w:val="0067316F"/>
    <w:rsid w:val="0067340B"/>
    <w:rsid w:val="00673FE1"/>
    <w:rsid w:val="006741AF"/>
    <w:rsid w:val="00674972"/>
    <w:rsid w:val="00675440"/>
    <w:rsid w:val="006771C6"/>
    <w:rsid w:val="00677BE4"/>
    <w:rsid w:val="00677F07"/>
    <w:rsid w:val="00680426"/>
    <w:rsid w:val="006807E0"/>
    <w:rsid w:val="006819DB"/>
    <w:rsid w:val="00681A4A"/>
    <w:rsid w:val="00681B3B"/>
    <w:rsid w:val="00682CD9"/>
    <w:rsid w:val="006837C1"/>
    <w:rsid w:val="0068414A"/>
    <w:rsid w:val="0068490B"/>
    <w:rsid w:val="00684EFC"/>
    <w:rsid w:val="0068624B"/>
    <w:rsid w:val="00687710"/>
    <w:rsid w:val="006900F4"/>
    <w:rsid w:val="00690533"/>
    <w:rsid w:val="006914EC"/>
    <w:rsid w:val="006916BE"/>
    <w:rsid w:val="00691D1E"/>
    <w:rsid w:val="006949F1"/>
    <w:rsid w:val="00695950"/>
    <w:rsid w:val="00696BDC"/>
    <w:rsid w:val="006973B2"/>
    <w:rsid w:val="00697577"/>
    <w:rsid w:val="00697D34"/>
    <w:rsid w:val="006A0051"/>
    <w:rsid w:val="006A0068"/>
    <w:rsid w:val="006A0DE1"/>
    <w:rsid w:val="006A1017"/>
    <w:rsid w:val="006A183D"/>
    <w:rsid w:val="006A2883"/>
    <w:rsid w:val="006A3DC2"/>
    <w:rsid w:val="006A3F81"/>
    <w:rsid w:val="006A4242"/>
    <w:rsid w:val="006A43F6"/>
    <w:rsid w:val="006A4CB4"/>
    <w:rsid w:val="006A56CD"/>
    <w:rsid w:val="006A5901"/>
    <w:rsid w:val="006A6377"/>
    <w:rsid w:val="006A7FA5"/>
    <w:rsid w:val="006B0E69"/>
    <w:rsid w:val="006B0FCC"/>
    <w:rsid w:val="006B1329"/>
    <w:rsid w:val="006B1721"/>
    <w:rsid w:val="006B1C91"/>
    <w:rsid w:val="006B1D2E"/>
    <w:rsid w:val="006B38FD"/>
    <w:rsid w:val="006B3E4C"/>
    <w:rsid w:val="006B46AF"/>
    <w:rsid w:val="006B4A61"/>
    <w:rsid w:val="006C041C"/>
    <w:rsid w:val="006C0984"/>
    <w:rsid w:val="006C11ED"/>
    <w:rsid w:val="006C1237"/>
    <w:rsid w:val="006C3D39"/>
    <w:rsid w:val="006C3E5F"/>
    <w:rsid w:val="006C5111"/>
    <w:rsid w:val="006C57C7"/>
    <w:rsid w:val="006C598C"/>
    <w:rsid w:val="006C5DF6"/>
    <w:rsid w:val="006C5E02"/>
    <w:rsid w:val="006C5FCB"/>
    <w:rsid w:val="006C67EA"/>
    <w:rsid w:val="006C6BE0"/>
    <w:rsid w:val="006C6EBF"/>
    <w:rsid w:val="006C738A"/>
    <w:rsid w:val="006D0B43"/>
    <w:rsid w:val="006D1504"/>
    <w:rsid w:val="006D18FD"/>
    <w:rsid w:val="006D1E88"/>
    <w:rsid w:val="006D30E3"/>
    <w:rsid w:val="006D3829"/>
    <w:rsid w:val="006D3B7B"/>
    <w:rsid w:val="006D4944"/>
    <w:rsid w:val="006D4E0D"/>
    <w:rsid w:val="006D5176"/>
    <w:rsid w:val="006D5A91"/>
    <w:rsid w:val="006D5E8F"/>
    <w:rsid w:val="006D77D5"/>
    <w:rsid w:val="006E017E"/>
    <w:rsid w:val="006E0AD8"/>
    <w:rsid w:val="006E2613"/>
    <w:rsid w:val="006E38E8"/>
    <w:rsid w:val="006E5462"/>
    <w:rsid w:val="006E5A6F"/>
    <w:rsid w:val="006E691A"/>
    <w:rsid w:val="006E6E52"/>
    <w:rsid w:val="006F1FF8"/>
    <w:rsid w:val="006F29A0"/>
    <w:rsid w:val="006F2B97"/>
    <w:rsid w:val="006F35FA"/>
    <w:rsid w:val="006F3D5E"/>
    <w:rsid w:val="006F444E"/>
    <w:rsid w:val="006F462D"/>
    <w:rsid w:val="006F49AE"/>
    <w:rsid w:val="006F5FC9"/>
    <w:rsid w:val="006F6938"/>
    <w:rsid w:val="006F73FC"/>
    <w:rsid w:val="006F76CD"/>
    <w:rsid w:val="007006D9"/>
    <w:rsid w:val="00700905"/>
    <w:rsid w:val="00700EF3"/>
    <w:rsid w:val="00701382"/>
    <w:rsid w:val="007017F8"/>
    <w:rsid w:val="00701B26"/>
    <w:rsid w:val="007022A1"/>
    <w:rsid w:val="00702DAF"/>
    <w:rsid w:val="00703C7D"/>
    <w:rsid w:val="0070466A"/>
    <w:rsid w:val="007048FF"/>
    <w:rsid w:val="00706627"/>
    <w:rsid w:val="007069E6"/>
    <w:rsid w:val="00706F86"/>
    <w:rsid w:val="007074C2"/>
    <w:rsid w:val="00707C2E"/>
    <w:rsid w:val="00710A45"/>
    <w:rsid w:val="00710DC2"/>
    <w:rsid w:val="00711F30"/>
    <w:rsid w:val="00713E9A"/>
    <w:rsid w:val="0071468C"/>
    <w:rsid w:val="00714C9F"/>
    <w:rsid w:val="00715634"/>
    <w:rsid w:val="00715DF0"/>
    <w:rsid w:val="00717CF3"/>
    <w:rsid w:val="0072047D"/>
    <w:rsid w:val="0072128A"/>
    <w:rsid w:val="00721A3C"/>
    <w:rsid w:val="00722899"/>
    <w:rsid w:val="00722CFD"/>
    <w:rsid w:val="00723016"/>
    <w:rsid w:val="007232A5"/>
    <w:rsid w:val="007234F5"/>
    <w:rsid w:val="0072401D"/>
    <w:rsid w:val="00724C8F"/>
    <w:rsid w:val="0072664A"/>
    <w:rsid w:val="00726902"/>
    <w:rsid w:val="007302AF"/>
    <w:rsid w:val="007306F0"/>
    <w:rsid w:val="00731EAA"/>
    <w:rsid w:val="00731EEC"/>
    <w:rsid w:val="00732769"/>
    <w:rsid w:val="007337C3"/>
    <w:rsid w:val="00734983"/>
    <w:rsid w:val="00734C38"/>
    <w:rsid w:val="00735014"/>
    <w:rsid w:val="00735E19"/>
    <w:rsid w:val="007371BA"/>
    <w:rsid w:val="00737F33"/>
    <w:rsid w:val="00740537"/>
    <w:rsid w:val="0074119E"/>
    <w:rsid w:val="0074149B"/>
    <w:rsid w:val="00741C9B"/>
    <w:rsid w:val="007425E0"/>
    <w:rsid w:val="0074286D"/>
    <w:rsid w:val="00743321"/>
    <w:rsid w:val="007436BC"/>
    <w:rsid w:val="007437A4"/>
    <w:rsid w:val="00744473"/>
    <w:rsid w:val="00745AF1"/>
    <w:rsid w:val="00745D86"/>
    <w:rsid w:val="0074667E"/>
    <w:rsid w:val="0074747B"/>
    <w:rsid w:val="00747891"/>
    <w:rsid w:val="007501CD"/>
    <w:rsid w:val="007503E3"/>
    <w:rsid w:val="007504EE"/>
    <w:rsid w:val="0075108F"/>
    <w:rsid w:val="007534F1"/>
    <w:rsid w:val="00753C12"/>
    <w:rsid w:val="00753F65"/>
    <w:rsid w:val="00754AFE"/>
    <w:rsid w:val="00754FC9"/>
    <w:rsid w:val="00755D74"/>
    <w:rsid w:val="00756326"/>
    <w:rsid w:val="007566BD"/>
    <w:rsid w:val="00757A02"/>
    <w:rsid w:val="007603B2"/>
    <w:rsid w:val="00760E62"/>
    <w:rsid w:val="00761B60"/>
    <w:rsid w:val="007620DB"/>
    <w:rsid w:val="00763AB7"/>
    <w:rsid w:val="00765A5A"/>
    <w:rsid w:val="00765F0A"/>
    <w:rsid w:val="00767176"/>
    <w:rsid w:val="00767879"/>
    <w:rsid w:val="00767D7D"/>
    <w:rsid w:val="0077012E"/>
    <w:rsid w:val="00770278"/>
    <w:rsid w:val="007706D7"/>
    <w:rsid w:val="007709E4"/>
    <w:rsid w:val="00771794"/>
    <w:rsid w:val="0077248F"/>
    <w:rsid w:val="00772C1F"/>
    <w:rsid w:val="007731E4"/>
    <w:rsid w:val="00773B8D"/>
    <w:rsid w:val="00773EE5"/>
    <w:rsid w:val="007741BD"/>
    <w:rsid w:val="007741BF"/>
    <w:rsid w:val="0077466A"/>
    <w:rsid w:val="00775DAC"/>
    <w:rsid w:val="00775EF8"/>
    <w:rsid w:val="00777876"/>
    <w:rsid w:val="00780DD8"/>
    <w:rsid w:val="00782EA2"/>
    <w:rsid w:val="00783E37"/>
    <w:rsid w:val="0078425E"/>
    <w:rsid w:val="007850A2"/>
    <w:rsid w:val="00785234"/>
    <w:rsid w:val="00786699"/>
    <w:rsid w:val="007867B8"/>
    <w:rsid w:val="00786E1D"/>
    <w:rsid w:val="00790A32"/>
    <w:rsid w:val="00791046"/>
    <w:rsid w:val="0079331E"/>
    <w:rsid w:val="007933A3"/>
    <w:rsid w:val="00793EC5"/>
    <w:rsid w:val="0079410A"/>
    <w:rsid w:val="00794695"/>
    <w:rsid w:val="0079491E"/>
    <w:rsid w:val="00794FC5"/>
    <w:rsid w:val="007957E8"/>
    <w:rsid w:val="00795F12"/>
    <w:rsid w:val="00796531"/>
    <w:rsid w:val="00797EE6"/>
    <w:rsid w:val="007A07B2"/>
    <w:rsid w:val="007A1008"/>
    <w:rsid w:val="007A1BF2"/>
    <w:rsid w:val="007A2160"/>
    <w:rsid w:val="007A2259"/>
    <w:rsid w:val="007A2458"/>
    <w:rsid w:val="007A2FDF"/>
    <w:rsid w:val="007A5890"/>
    <w:rsid w:val="007A5DF7"/>
    <w:rsid w:val="007A64C2"/>
    <w:rsid w:val="007A652F"/>
    <w:rsid w:val="007B06CF"/>
    <w:rsid w:val="007B0E9A"/>
    <w:rsid w:val="007B20D3"/>
    <w:rsid w:val="007B2CE8"/>
    <w:rsid w:val="007B3263"/>
    <w:rsid w:val="007B41A5"/>
    <w:rsid w:val="007B439C"/>
    <w:rsid w:val="007B5593"/>
    <w:rsid w:val="007C007E"/>
    <w:rsid w:val="007C04FF"/>
    <w:rsid w:val="007C07F9"/>
    <w:rsid w:val="007C1986"/>
    <w:rsid w:val="007C2055"/>
    <w:rsid w:val="007C208A"/>
    <w:rsid w:val="007C2169"/>
    <w:rsid w:val="007C2656"/>
    <w:rsid w:val="007C3556"/>
    <w:rsid w:val="007C3818"/>
    <w:rsid w:val="007C3EBB"/>
    <w:rsid w:val="007C42B0"/>
    <w:rsid w:val="007C4C16"/>
    <w:rsid w:val="007C4CDD"/>
    <w:rsid w:val="007C67B2"/>
    <w:rsid w:val="007C697B"/>
    <w:rsid w:val="007C79B6"/>
    <w:rsid w:val="007C7F78"/>
    <w:rsid w:val="007D0205"/>
    <w:rsid w:val="007D05A4"/>
    <w:rsid w:val="007D0CD3"/>
    <w:rsid w:val="007D125A"/>
    <w:rsid w:val="007D134B"/>
    <w:rsid w:val="007D1551"/>
    <w:rsid w:val="007D1CC0"/>
    <w:rsid w:val="007D2092"/>
    <w:rsid w:val="007D22BC"/>
    <w:rsid w:val="007D3CCD"/>
    <w:rsid w:val="007D3EC5"/>
    <w:rsid w:val="007D4625"/>
    <w:rsid w:val="007D493E"/>
    <w:rsid w:val="007D572F"/>
    <w:rsid w:val="007D596C"/>
    <w:rsid w:val="007D6F3C"/>
    <w:rsid w:val="007D76C6"/>
    <w:rsid w:val="007D76E8"/>
    <w:rsid w:val="007D7898"/>
    <w:rsid w:val="007E1905"/>
    <w:rsid w:val="007E2417"/>
    <w:rsid w:val="007E31B5"/>
    <w:rsid w:val="007E35DD"/>
    <w:rsid w:val="007E4883"/>
    <w:rsid w:val="007E5291"/>
    <w:rsid w:val="007E5B3A"/>
    <w:rsid w:val="007E5BED"/>
    <w:rsid w:val="007E7911"/>
    <w:rsid w:val="007E7A30"/>
    <w:rsid w:val="007F0144"/>
    <w:rsid w:val="007F0D3A"/>
    <w:rsid w:val="007F1143"/>
    <w:rsid w:val="007F1248"/>
    <w:rsid w:val="007F23AC"/>
    <w:rsid w:val="007F4D4C"/>
    <w:rsid w:val="007F4F07"/>
    <w:rsid w:val="007F537B"/>
    <w:rsid w:val="007F54BC"/>
    <w:rsid w:val="007F605C"/>
    <w:rsid w:val="007F6601"/>
    <w:rsid w:val="007F6874"/>
    <w:rsid w:val="00800F85"/>
    <w:rsid w:val="008017DB"/>
    <w:rsid w:val="00801A3A"/>
    <w:rsid w:val="00803353"/>
    <w:rsid w:val="00803806"/>
    <w:rsid w:val="0080494E"/>
    <w:rsid w:val="00805718"/>
    <w:rsid w:val="00805D5A"/>
    <w:rsid w:val="00806672"/>
    <w:rsid w:val="00806B44"/>
    <w:rsid w:val="0080724A"/>
    <w:rsid w:val="00807BB3"/>
    <w:rsid w:val="008124A7"/>
    <w:rsid w:val="00812FBD"/>
    <w:rsid w:val="00813F6F"/>
    <w:rsid w:val="008140A8"/>
    <w:rsid w:val="008142D8"/>
    <w:rsid w:val="00815C2B"/>
    <w:rsid w:val="00815CBB"/>
    <w:rsid w:val="00815FCE"/>
    <w:rsid w:val="0081681C"/>
    <w:rsid w:val="008169DC"/>
    <w:rsid w:val="00817DDF"/>
    <w:rsid w:val="00820422"/>
    <w:rsid w:val="00820930"/>
    <w:rsid w:val="00821108"/>
    <w:rsid w:val="00821BEC"/>
    <w:rsid w:val="00823110"/>
    <w:rsid w:val="0082490A"/>
    <w:rsid w:val="00824C30"/>
    <w:rsid w:val="008258A2"/>
    <w:rsid w:val="00826234"/>
    <w:rsid w:val="0082727E"/>
    <w:rsid w:val="008274E2"/>
    <w:rsid w:val="00830B4C"/>
    <w:rsid w:val="00830DA4"/>
    <w:rsid w:val="0083153E"/>
    <w:rsid w:val="00831E34"/>
    <w:rsid w:val="008330CD"/>
    <w:rsid w:val="00833B15"/>
    <w:rsid w:val="00834B66"/>
    <w:rsid w:val="00834BDD"/>
    <w:rsid w:val="00834F00"/>
    <w:rsid w:val="0083540F"/>
    <w:rsid w:val="008360B5"/>
    <w:rsid w:val="008366FB"/>
    <w:rsid w:val="00836B19"/>
    <w:rsid w:val="00836FEB"/>
    <w:rsid w:val="00837B0B"/>
    <w:rsid w:val="0084011B"/>
    <w:rsid w:val="0084040D"/>
    <w:rsid w:val="0084098A"/>
    <w:rsid w:val="00840D1F"/>
    <w:rsid w:val="008412BF"/>
    <w:rsid w:val="008420C9"/>
    <w:rsid w:val="008455A3"/>
    <w:rsid w:val="008465D6"/>
    <w:rsid w:val="0084682F"/>
    <w:rsid w:val="00846B6D"/>
    <w:rsid w:val="00846C6C"/>
    <w:rsid w:val="008506D5"/>
    <w:rsid w:val="008509AE"/>
    <w:rsid w:val="00851767"/>
    <w:rsid w:val="008523AD"/>
    <w:rsid w:val="00854121"/>
    <w:rsid w:val="0085451E"/>
    <w:rsid w:val="00854DE2"/>
    <w:rsid w:val="00855425"/>
    <w:rsid w:val="00857356"/>
    <w:rsid w:val="00857900"/>
    <w:rsid w:val="00860251"/>
    <w:rsid w:val="00860414"/>
    <w:rsid w:val="00860F6C"/>
    <w:rsid w:val="00861D5A"/>
    <w:rsid w:val="008622FD"/>
    <w:rsid w:val="00863136"/>
    <w:rsid w:val="00863952"/>
    <w:rsid w:val="00863C53"/>
    <w:rsid w:val="00864BB3"/>
    <w:rsid w:val="008655B6"/>
    <w:rsid w:val="00867329"/>
    <w:rsid w:val="0087016C"/>
    <w:rsid w:val="00872A8B"/>
    <w:rsid w:val="00872E36"/>
    <w:rsid w:val="00873628"/>
    <w:rsid w:val="00873D02"/>
    <w:rsid w:val="0087418D"/>
    <w:rsid w:val="008754D0"/>
    <w:rsid w:val="00875E0F"/>
    <w:rsid w:val="0087695E"/>
    <w:rsid w:val="00876E80"/>
    <w:rsid w:val="00877025"/>
    <w:rsid w:val="00877222"/>
    <w:rsid w:val="008772DD"/>
    <w:rsid w:val="008800D1"/>
    <w:rsid w:val="00880B5C"/>
    <w:rsid w:val="00880C1A"/>
    <w:rsid w:val="00881689"/>
    <w:rsid w:val="00881AC3"/>
    <w:rsid w:val="00882644"/>
    <w:rsid w:val="00884269"/>
    <w:rsid w:val="0088553B"/>
    <w:rsid w:val="008857F8"/>
    <w:rsid w:val="0088710F"/>
    <w:rsid w:val="008871C6"/>
    <w:rsid w:val="0088722B"/>
    <w:rsid w:val="008872B6"/>
    <w:rsid w:val="00890531"/>
    <w:rsid w:val="0089084A"/>
    <w:rsid w:val="00891A2E"/>
    <w:rsid w:val="00891C8B"/>
    <w:rsid w:val="00891DBA"/>
    <w:rsid w:val="00891F8E"/>
    <w:rsid w:val="00892361"/>
    <w:rsid w:val="00893194"/>
    <w:rsid w:val="0089324A"/>
    <w:rsid w:val="008939D6"/>
    <w:rsid w:val="0089412A"/>
    <w:rsid w:val="008953A0"/>
    <w:rsid w:val="008953AF"/>
    <w:rsid w:val="00895822"/>
    <w:rsid w:val="00897A60"/>
    <w:rsid w:val="008A12F3"/>
    <w:rsid w:val="008A1442"/>
    <w:rsid w:val="008A1512"/>
    <w:rsid w:val="008A15CD"/>
    <w:rsid w:val="008A1C4A"/>
    <w:rsid w:val="008A2026"/>
    <w:rsid w:val="008A23BD"/>
    <w:rsid w:val="008A2BD4"/>
    <w:rsid w:val="008A33C5"/>
    <w:rsid w:val="008A4DEF"/>
    <w:rsid w:val="008A69FB"/>
    <w:rsid w:val="008A7DA1"/>
    <w:rsid w:val="008B0EC9"/>
    <w:rsid w:val="008B1551"/>
    <w:rsid w:val="008B17FE"/>
    <w:rsid w:val="008B19A2"/>
    <w:rsid w:val="008B1AD2"/>
    <w:rsid w:val="008B31CE"/>
    <w:rsid w:val="008B557C"/>
    <w:rsid w:val="008B589B"/>
    <w:rsid w:val="008B5C95"/>
    <w:rsid w:val="008B5F23"/>
    <w:rsid w:val="008B668F"/>
    <w:rsid w:val="008B6946"/>
    <w:rsid w:val="008B7B8D"/>
    <w:rsid w:val="008B7CEB"/>
    <w:rsid w:val="008C014C"/>
    <w:rsid w:val="008C0434"/>
    <w:rsid w:val="008C0B2E"/>
    <w:rsid w:val="008C27F0"/>
    <w:rsid w:val="008C5102"/>
    <w:rsid w:val="008C53A0"/>
    <w:rsid w:val="008C5C70"/>
    <w:rsid w:val="008C5E82"/>
    <w:rsid w:val="008C6317"/>
    <w:rsid w:val="008C65EC"/>
    <w:rsid w:val="008C6A27"/>
    <w:rsid w:val="008C6FB3"/>
    <w:rsid w:val="008C6FE4"/>
    <w:rsid w:val="008C7233"/>
    <w:rsid w:val="008C767F"/>
    <w:rsid w:val="008D0C66"/>
    <w:rsid w:val="008D1DC8"/>
    <w:rsid w:val="008D1DF0"/>
    <w:rsid w:val="008D25E3"/>
    <w:rsid w:val="008D2DF5"/>
    <w:rsid w:val="008D31E4"/>
    <w:rsid w:val="008D34E3"/>
    <w:rsid w:val="008D3546"/>
    <w:rsid w:val="008D3D5A"/>
    <w:rsid w:val="008D44A4"/>
    <w:rsid w:val="008D4DDE"/>
    <w:rsid w:val="008D5008"/>
    <w:rsid w:val="008D55AB"/>
    <w:rsid w:val="008D5C97"/>
    <w:rsid w:val="008D5D38"/>
    <w:rsid w:val="008D62E0"/>
    <w:rsid w:val="008D7972"/>
    <w:rsid w:val="008E1212"/>
    <w:rsid w:val="008E16F8"/>
    <w:rsid w:val="008E18B2"/>
    <w:rsid w:val="008E30FE"/>
    <w:rsid w:val="008E3C3F"/>
    <w:rsid w:val="008E4A7E"/>
    <w:rsid w:val="008E4BFB"/>
    <w:rsid w:val="008E4DB1"/>
    <w:rsid w:val="008E52E3"/>
    <w:rsid w:val="008E61AD"/>
    <w:rsid w:val="008E6DE9"/>
    <w:rsid w:val="008F036C"/>
    <w:rsid w:val="008F0C89"/>
    <w:rsid w:val="008F136C"/>
    <w:rsid w:val="008F1A6B"/>
    <w:rsid w:val="008F1D6B"/>
    <w:rsid w:val="008F20BD"/>
    <w:rsid w:val="008F29BF"/>
    <w:rsid w:val="008F3A44"/>
    <w:rsid w:val="008F53A0"/>
    <w:rsid w:val="008F5713"/>
    <w:rsid w:val="008F6586"/>
    <w:rsid w:val="008F7A2B"/>
    <w:rsid w:val="008F7D83"/>
    <w:rsid w:val="0090031A"/>
    <w:rsid w:val="00901D9C"/>
    <w:rsid w:val="00902175"/>
    <w:rsid w:val="009022C3"/>
    <w:rsid w:val="00903576"/>
    <w:rsid w:val="00904BAB"/>
    <w:rsid w:val="009064B0"/>
    <w:rsid w:val="009101C2"/>
    <w:rsid w:val="0091265D"/>
    <w:rsid w:val="00912742"/>
    <w:rsid w:val="00913B31"/>
    <w:rsid w:val="0091410D"/>
    <w:rsid w:val="00914884"/>
    <w:rsid w:val="0091502E"/>
    <w:rsid w:val="00915A14"/>
    <w:rsid w:val="00915B5E"/>
    <w:rsid w:val="0091606E"/>
    <w:rsid w:val="00916151"/>
    <w:rsid w:val="009162E9"/>
    <w:rsid w:val="00917006"/>
    <w:rsid w:val="00917755"/>
    <w:rsid w:val="00921689"/>
    <w:rsid w:val="00921D71"/>
    <w:rsid w:val="00921DDD"/>
    <w:rsid w:val="00923E83"/>
    <w:rsid w:val="0092469B"/>
    <w:rsid w:val="0092481B"/>
    <w:rsid w:val="009252AA"/>
    <w:rsid w:val="0092594E"/>
    <w:rsid w:val="00925B4F"/>
    <w:rsid w:val="0092675F"/>
    <w:rsid w:val="009274E4"/>
    <w:rsid w:val="009301A1"/>
    <w:rsid w:val="0093053F"/>
    <w:rsid w:val="009308E1"/>
    <w:rsid w:val="00930D39"/>
    <w:rsid w:val="00931138"/>
    <w:rsid w:val="00931E74"/>
    <w:rsid w:val="00933DFE"/>
    <w:rsid w:val="0093440E"/>
    <w:rsid w:val="009351CA"/>
    <w:rsid w:val="0093613F"/>
    <w:rsid w:val="00936564"/>
    <w:rsid w:val="00936AAB"/>
    <w:rsid w:val="0094089F"/>
    <w:rsid w:val="009408E6"/>
    <w:rsid w:val="00940912"/>
    <w:rsid w:val="00940E96"/>
    <w:rsid w:val="009413E6"/>
    <w:rsid w:val="009421E0"/>
    <w:rsid w:val="00942523"/>
    <w:rsid w:val="00942746"/>
    <w:rsid w:val="00942843"/>
    <w:rsid w:val="00943B4E"/>
    <w:rsid w:val="00945F18"/>
    <w:rsid w:val="009460B5"/>
    <w:rsid w:val="009463B1"/>
    <w:rsid w:val="00946E86"/>
    <w:rsid w:val="009471AB"/>
    <w:rsid w:val="00947744"/>
    <w:rsid w:val="00947CB7"/>
    <w:rsid w:val="009501F1"/>
    <w:rsid w:val="0095063F"/>
    <w:rsid w:val="00950C61"/>
    <w:rsid w:val="00950DC6"/>
    <w:rsid w:val="00950E67"/>
    <w:rsid w:val="00951AC3"/>
    <w:rsid w:val="00952584"/>
    <w:rsid w:val="009527CE"/>
    <w:rsid w:val="00954283"/>
    <w:rsid w:val="00954F02"/>
    <w:rsid w:val="0095530C"/>
    <w:rsid w:val="00955899"/>
    <w:rsid w:val="00956CFF"/>
    <w:rsid w:val="009602A7"/>
    <w:rsid w:val="0096105C"/>
    <w:rsid w:val="0096116B"/>
    <w:rsid w:val="009616FB"/>
    <w:rsid w:val="009621CA"/>
    <w:rsid w:val="00962CDE"/>
    <w:rsid w:val="00962ECE"/>
    <w:rsid w:val="0096360E"/>
    <w:rsid w:val="00963681"/>
    <w:rsid w:val="00964260"/>
    <w:rsid w:val="00964C29"/>
    <w:rsid w:val="00965772"/>
    <w:rsid w:val="00965920"/>
    <w:rsid w:val="00965B7E"/>
    <w:rsid w:val="00965D92"/>
    <w:rsid w:val="00966B19"/>
    <w:rsid w:val="0097063F"/>
    <w:rsid w:val="00970C7E"/>
    <w:rsid w:val="009716A8"/>
    <w:rsid w:val="00971D5B"/>
    <w:rsid w:val="00972BE5"/>
    <w:rsid w:val="009744E6"/>
    <w:rsid w:val="00975133"/>
    <w:rsid w:val="00975236"/>
    <w:rsid w:val="00975571"/>
    <w:rsid w:val="009759C1"/>
    <w:rsid w:val="00975EF9"/>
    <w:rsid w:val="00976AED"/>
    <w:rsid w:val="00980698"/>
    <w:rsid w:val="00980DD1"/>
    <w:rsid w:val="00982056"/>
    <w:rsid w:val="009824C5"/>
    <w:rsid w:val="009831E3"/>
    <w:rsid w:val="0098439E"/>
    <w:rsid w:val="009845AC"/>
    <w:rsid w:val="00984EAB"/>
    <w:rsid w:val="00985F83"/>
    <w:rsid w:val="0098686E"/>
    <w:rsid w:val="009868A8"/>
    <w:rsid w:val="00986B62"/>
    <w:rsid w:val="00987198"/>
    <w:rsid w:val="009872FC"/>
    <w:rsid w:val="009873AD"/>
    <w:rsid w:val="00987986"/>
    <w:rsid w:val="00987A6F"/>
    <w:rsid w:val="0099193E"/>
    <w:rsid w:val="0099205A"/>
    <w:rsid w:val="00992D79"/>
    <w:rsid w:val="0099326A"/>
    <w:rsid w:val="009938A1"/>
    <w:rsid w:val="00993B11"/>
    <w:rsid w:val="00993B97"/>
    <w:rsid w:val="009956E4"/>
    <w:rsid w:val="0099641F"/>
    <w:rsid w:val="009974EC"/>
    <w:rsid w:val="00997589"/>
    <w:rsid w:val="009979FA"/>
    <w:rsid w:val="009A0300"/>
    <w:rsid w:val="009A0C86"/>
    <w:rsid w:val="009A239B"/>
    <w:rsid w:val="009A334C"/>
    <w:rsid w:val="009A46B2"/>
    <w:rsid w:val="009A484A"/>
    <w:rsid w:val="009A503B"/>
    <w:rsid w:val="009A5374"/>
    <w:rsid w:val="009A76B4"/>
    <w:rsid w:val="009A7A6B"/>
    <w:rsid w:val="009A7F3C"/>
    <w:rsid w:val="009B1180"/>
    <w:rsid w:val="009B12D4"/>
    <w:rsid w:val="009B178A"/>
    <w:rsid w:val="009B1A10"/>
    <w:rsid w:val="009B2697"/>
    <w:rsid w:val="009B32CA"/>
    <w:rsid w:val="009B4A97"/>
    <w:rsid w:val="009B4B35"/>
    <w:rsid w:val="009B4E08"/>
    <w:rsid w:val="009B574E"/>
    <w:rsid w:val="009B693A"/>
    <w:rsid w:val="009B6DFB"/>
    <w:rsid w:val="009B7A4B"/>
    <w:rsid w:val="009C1C10"/>
    <w:rsid w:val="009C3460"/>
    <w:rsid w:val="009C41F3"/>
    <w:rsid w:val="009C49DB"/>
    <w:rsid w:val="009C4ADD"/>
    <w:rsid w:val="009C5395"/>
    <w:rsid w:val="009C6BC8"/>
    <w:rsid w:val="009C72EE"/>
    <w:rsid w:val="009C7D69"/>
    <w:rsid w:val="009D021D"/>
    <w:rsid w:val="009D08E4"/>
    <w:rsid w:val="009D1361"/>
    <w:rsid w:val="009D1CDB"/>
    <w:rsid w:val="009D349E"/>
    <w:rsid w:val="009D3693"/>
    <w:rsid w:val="009D3B29"/>
    <w:rsid w:val="009D45E8"/>
    <w:rsid w:val="009D6031"/>
    <w:rsid w:val="009D61F4"/>
    <w:rsid w:val="009D699D"/>
    <w:rsid w:val="009D6C72"/>
    <w:rsid w:val="009E0BFD"/>
    <w:rsid w:val="009E4407"/>
    <w:rsid w:val="009E5B8A"/>
    <w:rsid w:val="009E683D"/>
    <w:rsid w:val="009F0132"/>
    <w:rsid w:val="009F02CC"/>
    <w:rsid w:val="009F4DD5"/>
    <w:rsid w:val="009F63C9"/>
    <w:rsid w:val="009F697F"/>
    <w:rsid w:val="00A00AFA"/>
    <w:rsid w:val="00A0106B"/>
    <w:rsid w:val="00A01D72"/>
    <w:rsid w:val="00A02531"/>
    <w:rsid w:val="00A02F5F"/>
    <w:rsid w:val="00A036F2"/>
    <w:rsid w:val="00A04B80"/>
    <w:rsid w:val="00A054A3"/>
    <w:rsid w:val="00A063B5"/>
    <w:rsid w:val="00A066C1"/>
    <w:rsid w:val="00A066DB"/>
    <w:rsid w:val="00A07747"/>
    <w:rsid w:val="00A103E6"/>
    <w:rsid w:val="00A107B8"/>
    <w:rsid w:val="00A117A0"/>
    <w:rsid w:val="00A127C5"/>
    <w:rsid w:val="00A12A92"/>
    <w:rsid w:val="00A12B47"/>
    <w:rsid w:val="00A13009"/>
    <w:rsid w:val="00A13205"/>
    <w:rsid w:val="00A13E0D"/>
    <w:rsid w:val="00A146DD"/>
    <w:rsid w:val="00A1597B"/>
    <w:rsid w:val="00A159C1"/>
    <w:rsid w:val="00A15E24"/>
    <w:rsid w:val="00A17174"/>
    <w:rsid w:val="00A17650"/>
    <w:rsid w:val="00A17748"/>
    <w:rsid w:val="00A2022F"/>
    <w:rsid w:val="00A20812"/>
    <w:rsid w:val="00A20B16"/>
    <w:rsid w:val="00A21186"/>
    <w:rsid w:val="00A215ED"/>
    <w:rsid w:val="00A22B6C"/>
    <w:rsid w:val="00A22E81"/>
    <w:rsid w:val="00A22EA7"/>
    <w:rsid w:val="00A24371"/>
    <w:rsid w:val="00A26B9F"/>
    <w:rsid w:val="00A26C40"/>
    <w:rsid w:val="00A274C0"/>
    <w:rsid w:val="00A31021"/>
    <w:rsid w:val="00A31AB5"/>
    <w:rsid w:val="00A31E3B"/>
    <w:rsid w:val="00A325AA"/>
    <w:rsid w:val="00A35D0B"/>
    <w:rsid w:val="00A35FC3"/>
    <w:rsid w:val="00A37CAF"/>
    <w:rsid w:val="00A40020"/>
    <w:rsid w:val="00A42533"/>
    <w:rsid w:val="00A426F6"/>
    <w:rsid w:val="00A43AAB"/>
    <w:rsid w:val="00A44805"/>
    <w:rsid w:val="00A45E97"/>
    <w:rsid w:val="00A46056"/>
    <w:rsid w:val="00A5137D"/>
    <w:rsid w:val="00A51FDC"/>
    <w:rsid w:val="00A54187"/>
    <w:rsid w:val="00A5471A"/>
    <w:rsid w:val="00A54989"/>
    <w:rsid w:val="00A54BD9"/>
    <w:rsid w:val="00A5533F"/>
    <w:rsid w:val="00A55C39"/>
    <w:rsid w:val="00A56B31"/>
    <w:rsid w:val="00A5729F"/>
    <w:rsid w:val="00A575DF"/>
    <w:rsid w:val="00A600BB"/>
    <w:rsid w:val="00A60615"/>
    <w:rsid w:val="00A61789"/>
    <w:rsid w:val="00A61AC5"/>
    <w:rsid w:val="00A62605"/>
    <w:rsid w:val="00A630F9"/>
    <w:rsid w:val="00A63B16"/>
    <w:rsid w:val="00A64BFA"/>
    <w:rsid w:val="00A65121"/>
    <w:rsid w:val="00A65ACD"/>
    <w:rsid w:val="00A66CC7"/>
    <w:rsid w:val="00A67210"/>
    <w:rsid w:val="00A71E4B"/>
    <w:rsid w:val="00A7229E"/>
    <w:rsid w:val="00A7231C"/>
    <w:rsid w:val="00A72808"/>
    <w:rsid w:val="00A75405"/>
    <w:rsid w:val="00A756A7"/>
    <w:rsid w:val="00A756AC"/>
    <w:rsid w:val="00A75D18"/>
    <w:rsid w:val="00A764AF"/>
    <w:rsid w:val="00A76BAF"/>
    <w:rsid w:val="00A777CA"/>
    <w:rsid w:val="00A77AFC"/>
    <w:rsid w:val="00A77BE2"/>
    <w:rsid w:val="00A804EE"/>
    <w:rsid w:val="00A81120"/>
    <w:rsid w:val="00A81648"/>
    <w:rsid w:val="00A8183F"/>
    <w:rsid w:val="00A81A5E"/>
    <w:rsid w:val="00A81F4C"/>
    <w:rsid w:val="00A82ECA"/>
    <w:rsid w:val="00A83124"/>
    <w:rsid w:val="00A85B55"/>
    <w:rsid w:val="00A905A9"/>
    <w:rsid w:val="00A9233B"/>
    <w:rsid w:val="00A9277E"/>
    <w:rsid w:val="00A949E7"/>
    <w:rsid w:val="00A9626B"/>
    <w:rsid w:val="00A96B29"/>
    <w:rsid w:val="00A96FAE"/>
    <w:rsid w:val="00A97C80"/>
    <w:rsid w:val="00AA0713"/>
    <w:rsid w:val="00AA0E92"/>
    <w:rsid w:val="00AA1158"/>
    <w:rsid w:val="00AA200A"/>
    <w:rsid w:val="00AA2B71"/>
    <w:rsid w:val="00AA31B4"/>
    <w:rsid w:val="00AA3217"/>
    <w:rsid w:val="00AA3485"/>
    <w:rsid w:val="00AA3543"/>
    <w:rsid w:val="00AA4744"/>
    <w:rsid w:val="00AA4DE2"/>
    <w:rsid w:val="00AA4F70"/>
    <w:rsid w:val="00AA5321"/>
    <w:rsid w:val="00AA5475"/>
    <w:rsid w:val="00AA5745"/>
    <w:rsid w:val="00AA5B1C"/>
    <w:rsid w:val="00AA5D24"/>
    <w:rsid w:val="00AA68B9"/>
    <w:rsid w:val="00AA6AAF"/>
    <w:rsid w:val="00AA7A73"/>
    <w:rsid w:val="00AB0CB7"/>
    <w:rsid w:val="00AB1344"/>
    <w:rsid w:val="00AB2E23"/>
    <w:rsid w:val="00AB2E54"/>
    <w:rsid w:val="00AB339D"/>
    <w:rsid w:val="00AB3E1F"/>
    <w:rsid w:val="00AB5275"/>
    <w:rsid w:val="00AB585B"/>
    <w:rsid w:val="00AB6B22"/>
    <w:rsid w:val="00AB72E4"/>
    <w:rsid w:val="00AB7B8D"/>
    <w:rsid w:val="00AC00EC"/>
    <w:rsid w:val="00AC0317"/>
    <w:rsid w:val="00AC0866"/>
    <w:rsid w:val="00AC0CF2"/>
    <w:rsid w:val="00AC0D8D"/>
    <w:rsid w:val="00AC1D0B"/>
    <w:rsid w:val="00AC1F2D"/>
    <w:rsid w:val="00AC2163"/>
    <w:rsid w:val="00AC2D48"/>
    <w:rsid w:val="00AC2EAB"/>
    <w:rsid w:val="00AC3499"/>
    <w:rsid w:val="00AC4675"/>
    <w:rsid w:val="00AC6A0F"/>
    <w:rsid w:val="00AC7DB5"/>
    <w:rsid w:val="00AD165D"/>
    <w:rsid w:val="00AD291E"/>
    <w:rsid w:val="00AD2B85"/>
    <w:rsid w:val="00AD32D0"/>
    <w:rsid w:val="00AD3F2E"/>
    <w:rsid w:val="00AD40B1"/>
    <w:rsid w:val="00AD45F0"/>
    <w:rsid w:val="00AD4D40"/>
    <w:rsid w:val="00AD51A5"/>
    <w:rsid w:val="00AD52E5"/>
    <w:rsid w:val="00AD5305"/>
    <w:rsid w:val="00AD5DB6"/>
    <w:rsid w:val="00AD60BC"/>
    <w:rsid w:val="00AD7575"/>
    <w:rsid w:val="00AD7797"/>
    <w:rsid w:val="00AE029E"/>
    <w:rsid w:val="00AE076B"/>
    <w:rsid w:val="00AE1252"/>
    <w:rsid w:val="00AE13EC"/>
    <w:rsid w:val="00AE1FD4"/>
    <w:rsid w:val="00AE2F1B"/>
    <w:rsid w:val="00AE34A0"/>
    <w:rsid w:val="00AE3600"/>
    <w:rsid w:val="00AE3619"/>
    <w:rsid w:val="00AE4138"/>
    <w:rsid w:val="00AE4659"/>
    <w:rsid w:val="00AE55CB"/>
    <w:rsid w:val="00AE563B"/>
    <w:rsid w:val="00AE5818"/>
    <w:rsid w:val="00AE6C57"/>
    <w:rsid w:val="00AE6F56"/>
    <w:rsid w:val="00AE7D2C"/>
    <w:rsid w:val="00AF037E"/>
    <w:rsid w:val="00AF0943"/>
    <w:rsid w:val="00AF1E13"/>
    <w:rsid w:val="00AF2926"/>
    <w:rsid w:val="00AF338D"/>
    <w:rsid w:val="00AF35A2"/>
    <w:rsid w:val="00AF37FE"/>
    <w:rsid w:val="00AF39BD"/>
    <w:rsid w:val="00AF409C"/>
    <w:rsid w:val="00AF4566"/>
    <w:rsid w:val="00AF4622"/>
    <w:rsid w:val="00AF4FA0"/>
    <w:rsid w:val="00AF524E"/>
    <w:rsid w:val="00AF57BD"/>
    <w:rsid w:val="00AF6354"/>
    <w:rsid w:val="00AF7110"/>
    <w:rsid w:val="00AF79E8"/>
    <w:rsid w:val="00B0128F"/>
    <w:rsid w:val="00B01EAD"/>
    <w:rsid w:val="00B0469E"/>
    <w:rsid w:val="00B046BF"/>
    <w:rsid w:val="00B05517"/>
    <w:rsid w:val="00B05CFA"/>
    <w:rsid w:val="00B05D49"/>
    <w:rsid w:val="00B06236"/>
    <w:rsid w:val="00B07C43"/>
    <w:rsid w:val="00B10211"/>
    <w:rsid w:val="00B1065A"/>
    <w:rsid w:val="00B11936"/>
    <w:rsid w:val="00B126DC"/>
    <w:rsid w:val="00B14D19"/>
    <w:rsid w:val="00B153A6"/>
    <w:rsid w:val="00B156BF"/>
    <w:rsid w:val="00B1637F"/>
    <w:rsid w:val="00B1696B"/>
    <w:rsid w:val="00B16EE0"/>
    <w:rsid w:val="00B175AF"/>
    <w:rsid w:val="00B2035F"/>
    <w:rsid w:val="00B21025"/>
    <w:rsid w:val="00B21920"/>
    <w:rsid w:val="00B23D97"/>
    <w:rsid w:val="00B24BD7"/>
    <w:rsid w:val="00B24C8A"/>
    <w:rsid w:val="00B255A2"/>
    <w:rsid w:val="00B25A4F"/>
    <w:rsid w:val="00B2631E"/>
    <w:rsid w:val="00B2664F"/>
    <w:rsid w:val="00B26C48"/>
    <w:rsid w:val="00B27F3C"/>
    <w:rsid w:val="00B30A01"/>
    <w:rsid w:val="00B30C55"/>
    <w:rsid w:val="00B3144D"/>
    <w:rsid w:val="00B314AE"/>
    <w:rsid w:val="00B32122"/>
    <w:rsid w:val="00B32AD6"/>
    <w:rsid w:val="00B33247"/>
    <w:rsid w:val="00B33A30"/>
    <w:rsid w:val="00B346EE"/>
    <w:rsid w:val="00B347DA"/>
    <w:rsid w:val="00B3586F"/>
    <w:rsid w:val="00B35A55"/>
    <w:rsid w:val="00B360E7"/>
    <w:rsid w:val="00B37271"/>
    <w:rsid w:val="00B37789"/>
    <w:rsid w:val="00B37B65"/>
    <w:rsid w:val="00B37DC9"/>
    <w:rsid w:val="00B4050B"/>
    <w:rsid w:val="00B407A0"/>
    <w:rsid w:val="00B41378"/>
    <w:rsid w:val="00B41724"/>
    <w:rsid w:val="00B41888"/>
    <w:rsid w:val="00B43697"/>
    <w:rsid w:val="00B43905"/>
    <w:rsid w:val="00B43C1E"/>
    <w:rsid w:val="00B44511"/>
    <w:rsid w:val="00B445FA"/>
    <w:rsid w:val="00B44856"/>
    <w:rsid w:val="00B45101"/>
    <w:rsid w:val="00B451BF"/>
    <w:rsid w:val="00B50840"/>
    <w:rsid w:val="00B508E0"/>
    <w:rsid w:val="00B51308"/>
    <w:rsid w:val="00B513B3"/>
    <w:rsid w:val="00B514F6"/>
    <w:rsid w:val="00B5267B"/>
    <w:rsid w:val="00B527E0"/>
    <w:rsid w:val="00B52A50"/>
    <w:rsid w:val="00B52D52"/>
    <w:rsid w:val="00B53631"/>
    <w:rsid w:val="00B53D27"/>
    <w:rsid w:val="00B53E96"/>
    <w:rsid w:val="00B54055"/>
    <w:rsid w:val="00B549BE"/>
    <w:rsid w:val="00B54D7E"/>
    <w:rsid w:val="00B5608F"/>
    <w:rsid w:val="00B56A31"/>
    <w:rsid w:val="00B60989"/>
    <w:rsid w:val="00B6292E"/>
    <w:rsid w:val="00B638D1"/>
    <w:rsid w:val="00B64BF8"/>
    <w:rsid w:val="00B654F9"/>
    <w:rsid w:val="00B6557D"/>
    <w:rsid w:val="00B6605A"/>
    <w:rsid w:val="00B676D8"/>
    <w:rsid w:val="00B67DFE"/>
    <w:rsid w:val="00B70268"/>
    <w:rsid w:val="00B70D09"/>
    <w:rsid w:val="00B712BD"/>
    <w:rsid w:val="00B71486"/>
    <w:rsid w:val="00B72433"/>
    <w:rsid w:val="00B72BF4"/>
    <w:rsid w:val="00B75389"/>
    <w:rsid w:val="00B76A77"/>
    <w:rsid w:val="00B76B24"/>
    <w:rsid w:val="00B76B36"/>
    <w:rsid w:val="00B807E7"/>
    <w:rsid w:val="00B81197"/>
    <w:rsid w:val="00B81425"/>
    <w:rsid w:val="00B81709"/>
    <w:rsid w:val="00B81B7D"/>
    <w:rsid w:val="00B82B15"/>
    <w:rsid w:val="00B83BC4"/>
    <w:rsid w:val="00B8401E"/>
    <w:rsid w:val="00B847D5"/>
    <w:rsid w:val="00B852E9"/>
    <w:rsid w:val="00B85B09"/>
    <w:rsid w:val="00B86860"/>
    <w:rsid w:val="00B87074"/>
    <w:rsid w:val="00B87A31"/>
    <w:rsid w:val="00B90486"/>
    <w:rsid w:val="00B9077E"/>
    <w:rsid w:val="00B908E7"/>
    <w:rsid w:val="00B90917"/>
    <w:rsid w:val="00B9127C"/>
    <w:rsid w:val="00B93181"/>
    <w:rsid w:val="00B94675"/>
    <w:rsid w:val="00B9614D"/>
    <w:rsid w:val="00B96918"/>
    <w:rsid w:val="00B969CB"/>
    <w:rsid w:val="00B96AB2"/>
    <w:rsid w:val="00B97B28"/>
    <w:rsid w:val="00BA1440"/>
    <w:rsid w:val="00BA179A"/>
    <w:rsid w:val="00BA1FD5"/>
    <w:rsid w:val="00BA2533"/>
    <w:rsid w:val="00BA2705"/>
    <w:rsid w:val="00BA2D9B"/>
    <w:rsid w:val="00BA2F31"/>
    <w:rsid w:val="00BA4C0C"/>
    <w:rsid w:val="00BA4DF5"/>
    <w:rsid w:val="00BA4F51"/>
    <w:rsid w:val="00BA7084"/>
    <w:rsid w:val="00BA70D7"/>
    <w:rsid w:val="00BA741F"/>
    <w:rsid w:val="00BA7DEA"/>
    <w:rsid w:val="00BB0336"/>
    <w:rsid w:val="00BB251D"/>
    <w:rsid w:val="00BB2AB7"/>
    <w:rsid w:val="00BB3849"/>
    <w:rsid w:val="00BB511C"/>
    <w:rsid w:val="00BB6D5A"/>
    <w:rsid w:val="00BB7358"/>
    <w:rsid w:val="00BB7962"/>
    <w:rsid w:val="00BC0305"/>
    <w:rsid w:val="00BC11CF"/>
    <w:rsid w:val="00BC1937"/>
    <w:rsid w:val="00BC271A"/>
    <w:rsid w:val="00BC3707"/>
    <w:rsid w:val="00BC4081"/>
    <w:rsid w:val="00BC4421"/>
    <w:rsid w:val="00BC4EEE"/>
    <w:rsid w:val="00BC5836"/>
    <w:rsid w:val="00BC5BEC"/>
    <w:rsid w:val="00BC5EF1"/>
    <w:rsid w:val="00BC6933"/>
    <w:rsid w:val="00BC7136"/>
    <w:rsid w:val="00BC75C9"/>
    <w:rsid w:val="00BD18C3"/>
    <w:rsid w:val="00BD22BF"/>
    <w:rsid w:val="00BD2DFE"/>
    <w:rsid w:val="00BD31F6"/>
    <w:rsid w:val="00BD3ACD"/>
    <w:rsid w:val="00BD3B70"/>
    <w:rsid w:val="00BD3BCA"/>
    <w:rsid w:val="00BD4213"/>
    <w:rsid w:val="00BD4265"/>
    <w:rsid w:val="00BD435E"/>
    <w:rsid w:val="00BD4935"/>
    <w:rsid w:val="00BD4D57"/>
    <w:rsid w:val="00BD58E8"/>
    <w:rsid w:val="00BD5FBA"/>
    <w:rsid w:val="00BD6162"/>
    <w:rsid w:val="00BD61AD"/>
    <w:rsid w:val="00BD7A4D"/>
    <w:rsid w:val="00BE01C6"/>
    <w:rsid w:val="00BE08CB"/>
    <w:rsid w:val="00BE0EFE"/>
    <w:rsid w:val="00BE26A9"/>
    <w:rsid w:val="00BE27D8"/>
    <w:rsid w:val="00BE289C"/>
    <w:rsid w:val="00BE4438"/>
    <w:rsid w:val="00BE4908"/>
    <w:rsid w:val="00BE4E42"/>
    <w:rsid w:val="00BE4F59"/>
    <w:rsid w:val="00BE523F"/>
    <w:rsid w:val="00BE57D0"/>
    <w:rsid w:val="00BE6912"/>
    <w:rsid w:val="00BE7295"/>
    <w:rsid w:val="00BE7C7E"/>
    <w:rsid w:val="00BF26F3"/>
    <w:rsid w:val="00BF495E"/>
    <w:rsid w:val="00BF497E"/>
    <w:rsid w:val="00BF511C"/>
    <w:rsid w:val="00BF61EA"/>
    <w:rsid w:val="00BF63D5"/>
    <w:rsid w:val="00BF70C3"/>
    <w:rsid w:val="00BF7410"/>
    <w:rsid w:val="00BF7461"/>
    <w:rsid w:val="00BF7D52"/>
    <w:rsid w:val="00C00E64"/>
    <w:rsid w:val="00C014ED"/>
    <w:rsid w:val="00C02417"/>
    <w:rsid w:val="00C0271D"/>
    <w:rsid w:val="00C0398C"/>
    <w:rsid w:val="00C04612"/>
    <w:rsid w:val="00C05252"/>
    <w:rsid w:val="00C0606F"/>
    <w:rsid w:val="00C077BE"/>
    <w:rsid w:val="00C0780C"/>
    <w:rsid w:val="00C07AE9"/>
    <w:rsid w:val="00C07D48"/>
    <w:rsid w:val="00C10579"/>
    <w:rsid w:val="00C11702"/>
    <w:rsid w:val="00C12616"/>
    <w:rsid w:val="00C131FA"/>
    <w:rsid w:val="00C1337F"/>
    <w:rsid w:val="00C13824"/>
    <w:rsid w:val="00C1412D"/>
    <w:rsid w:val="00C1471A"/>
    <w:rsid w:val="00C14E74"/>
    <w:rsid w:val="00C15BA1"/>
    <w:rsid w:val="00C169EA"/>
    <w:rsid w:val="00C16A67"/>
    <w:rsid w:val="00C17250"/>
    <w:rsid w:val="00C1757E"/>
    <w:rsid w:val="00C17C5C"/>
    <w:rsid w:val="00C201DB"/>
    <w:rsid w:val="00C206B6"/>
    <w:rsid w:val="00C20BDE"/>
    <w:rsid w:val="00C22CC0"/>
    <w:rsid w:val="00C25318"/>
    <w:rsid w:val="00C25430"/>
    <w:rsid w:val="00C263E2"/>
    <w:rsid w:val="00C267B0"/>
    <w:rsid w:val="00C27BA8"/>
    <w:rsid w:val="00C3049E"/>
    <w:rsid w:val="00C304E9"/>
    <w:rsid w:val="00C30B4F"/>
    <w:rsid w:val="00C317FE"/>
    <w:rsid w:val="00C31CFD"/>
    <w:rsid w:val="00C31FAC"/>
    <w:rsid w:val="00C3287D"/>
    <w:rsid w:val="00C32998"/>
    <w:rsid w:val="00C32D9D"/>
    <w:rsid w:val="00C32F4A"/>
    <w:rsid w:val="00C33FAA"/>
    <w:rsid w:val="00C35CB2"/>
    <w:rsid w:val="00C36095"/>
    <w:rsid w:val="00C36D6C"/>
    <w:rsid w:val="00C37738"/>
    <w:rsid w:val="00C37773"/>
    <w:rsid w:val="00C37B07"/>
    <w:rsid w:val="00C400A9"/>
    <w:rsid w:val="00C40636"/>
    <w:rsid w:val="00C41F7F"/>
    <w:rsid w:val="00C42EB6"/>
    <w:rsid w:val="00C44E36"/>
    <w:rsid w:val="00C450F5"/>
    <w:rsid w:val="00C45893"/>
    <w:rsid w:val="00C45B5B"/>
    <w:rsid w:val="00C46C43"/>
    <w:rsid w:val="00C46D4A"/>
    <w:rsid w:val="00C47720"/>
    <w:rsid w:val="00C51461"/>
    <w:rsid w:val="00C5148E"/>
    <w:rsid w:val="00C51798"/>
    <w:rsid w:val="00C5324B"/>
    <w:rsid w:val="00C54A3C"/>
    <w:rsid w:val="00C5533D"/>
    <w:rsid w:val="00C5545D"/>
    <w:rsid w:val="00C567F4"/>
    <w:rsid w:val="00C56F2F"/>
    <w:rsid w:val="00C56F5E"/>
    <w:rsid w:val="00C57260"/>
    <w:rsid w:val="00C572CA"/>
    <w:rsid w:val="00C573D1"/>
    <w:rsid w:val="00C5744F"/>
    <w:rsid w:val="00C57CC8"/>
    <w:rsid w:val="00C600F5"/>
    <w:rsid w:val="00C602BB"/>
    <w:rsid w:val="00C61636"/>
    <w:rsid w:val="00C6242C"/>
    <w:rsid w:val="00C62A9F"/>
    <w:rsid w:val="00C62E78"/>
    <w:rsid w:val="00C643AF"/>
    <w:rsid w:val="00C64629"/>
    <w:rsid w:val="00C657D8"/>
    <w:rsid w:val="00C66397"/>
    <w:rsid w:val="00C66D27"/>
    <w:rsid w:val="00C70B04"/>
    <w:rsid w:val="00C714CE"/>
    <w:rsid w:val="00C718A9"/>
    <w:rsid w:val="00C71E46"/>
    <w:rsid w:val="00C71FF1"/>
    <w:rsid w:val="00C72BAF"/>
    <w:rsid w:val="00C72C15"/>
    <w:rsid w:val="00C73E69"/>
    <w:rsid w:val="00C74A9B"/>
    <w:rsid w:val="00C759FF"/>
    <w:rsid w:val="00C75FFD"/>
    <w:rsid w:val="00C7660B"/>
    <w:rsid w:val="00C76D59"/>
    <w:rsid w:val="00C773A4"/>
    <w:rsid w:val="00C8035A"/>
    <w:rsid w:val="00C81E62"/>
    <w:rsid w:val="00C82324"/>
    <w:rsid w:val="00C82671"/>
    <w:rsid w:val="00C82885"/>
    <w:rsid w:val="00C829A0"/>
    <w:rsid w:val="00C83033"/>
    <w:rsid w:val="00C83318"/>
    <w:rsid w:val="00C8358B"/>
    <w:rsid w:val="00C83795"/>
    <w:rsid w:val="00C84978"/>
    <w:rsid w:val="00C8625B"/>
    <w:rsid w:val="00C866E2"/>
    <w:rsid w:val="00C87C05"/>
    <w:rsid w:val="00C87EE6"/>
    <w:rsid w:val="00C902AD"/>
    <w:rsid w:val="00C90B42"/>
    <w:rsid w:val="00C91B70"/>
    <w:rsid w:val="00C9208A"/>
    <w:rsid w:val="00C925D1"/>
    <w:rsid w:val="00C931C2"/>
    <w:rsid w:val="00C94ED4"/>
    <w:rsid w:val="00C95922"/>
    <w:rsid w:val="00C95B3B"/>
    <w:rsid w:val="00C95F8A"/>
    <w:rsid w:val="00CA007B"/>
    <w:rsid w:val="00CA04CA"/>
    <w:rsid w:val="00CA0811"/>
    <w:rsid w:val="00CA0C47"/>
    <w:rsid w:val="00CA0FBA"/>
    <w:rsid w:val="00CA10BF"/>
    <w:rsid w:val="00CA1B6E"/>
    <w:rsid w:val="00CA202B"/>
    <w:rsid w:val="00CA25CE"/>
    <w:rsid w:val="00CA35CF"/>
    <w:rsid w:val="00CA3B58"/>
    <w:rsid w:val="00CA4554"/>
    <w:rsid w:val="00CA4993"/>
    <w:rsid w:val="00CA4BAB"/>
    <w:rsid w:val="00CA7522"/>
    <w:rsid w:val="00CB0FD9"/>
    <w:rsid w:val="00CB165B"/>
    <w:rsid w:val="00CB1681"/>
    <w:rsid w:val="00CB2048"/>
    <w:rsid w:val="00CB2F50"/>
    <w:rsid w:val="00CB3CF5"/>
    <w:rsid w:val="00CB3D08"/>
    <w:rsid w:val="00CB3DA0"/>
    <w:rsid w:val="00CB57A0"/>
    <w:rsid w:val="00CB6D56"/>
    <w:rsid w:val="00CB78A5"/>
    <w:rsid w:val="00CC0133"/>
    <w:rsid w:val="00CC1FD1"/>
    <w:rsid w:val="00CC28D3"/>
    <w:rsid w:val="00CC367B"/>
    <w:rsid w:val="00CC3A48"/>
    <w:rsid w:val="00CC4164"/>
    <w:rsid w:val="00CC474F"/>
    <w:rsid w:val="00CC4BEF"/>
    <w:rsid w:val="00CC4DC6"/>
    <w:rsid w:val="00CC517D"/>
    <w:rsid w:val="00CC5669"/>
    <w:rsid w:val="00CC5791"/>
    <w:rsid w:val="00CC6118"/>
    <w:rsid w:val="00CC63AA"/>
    <w:rsid w:val="00CC6970"/>
    <w:rsid w:val="00CC7F0E"/>
    <w:rsid w:val="00CD09A2"/>
    <w:rsid w:val="00CD18A6"/>
    <w:rsid w:val="00CD3A8D"/>
    <w:rsid w:val="00CD4199"/>
    <w:rsid w:val="00CD461D"/>
    <w:rsid w:val="00CD52B9"/>
    <w:rsid w:val="00CD7CE5"/>
    <w:rsid w:val="00CE0847"/>
    <w:rsid w:val="00CE259F"/>
    <w:rsid w:val="00CE2772"/>
    <w:rsid w:val="00CE651D"/>
    <w:rsid w:val="00CE661C"/>
    <w:rsid w:val="00CE681B"/>
    <w:rsid w:val="00CE6B40"/>
    <w:rsid w:val="00CE7D84"/>
    <w:rsid w:val="00CF04C8"/>
    <w:rsid w:val="00CF0D32"/>
    <w:rsid w:val="00CF105D"/>
    <w:rsid w:val="00CF1C11"/>
    <w:rsid w:val="00CF2212"/>
    <w:rsid w:val="00CF269A"/>
    <w:rsid w:val="00CF3426"/>
    <w:rsid w:val="00CF528A"/>
    <w:rsid w:val="00CF57FA"/>
    <w:rsid w:val="00CF6744"/>
    <w:rsid w:val="00CF688F"/>
    <w:rsid w:val="00CF6F9C"/>
    <w:rsid w:val="00CF731B"/>
    <w:rsid w:val="00CF7BA3"/>
    <w:rsid w:val="00CF7F37"/>
    <w:rsid w:val="00D0036B"/>
    <w:rsid w:val="00D00E01"/>
    <w:rsid w:val="00D01F74"/>
    <w:rsid w:val="00D02418"/>
    <w:rsid w:val="00D02E12"/>
    <w:rsid w:val="00D03181"/>
    <w:rsid w:val="00D0347F"/>
    <w:rsid w:val="00D03883"/>
    <w:rsid w:val="00D0391F"/>
    <w:rsid w:val="00D03F22"/>
    <w:rsid w:val="00D0448C"/>
    <w:rsid w:val="00D052AA"/>
    <w:rsid w:val="00D05832"/>
    <w:rsid w:val="00D06478"/>
    <w:rsid w:val="00D06AAB"/>
    <w:rsid w:val="00D06B15"/>
    <w:rsid w:val="00D06DCC"/>
    <w:rsid w:val="00D06DD7"/>
    <w:rsid w:val="00D07405"/>
    <w:rsid w:val="00D10234"/>
    <w:rsid w:val="00D1071B"/>
    <w:rsid w:val="00D13256"/>
    <w:rsid w:val="00D13AA1"/>
    <w:rsid w:val="00D14EEF"/>
    <w:rsid w:val="00D15DC2"/>
    <w:rsid w:val="00D16988"/>
    <w:rsid w:val="00D16BF2"/>
    <w:rsid w:val="00D17D5B"/>
    <w:rsid w:val="00D20685"/>
    <w:rsid w:val="00D20C2C"/>
    <w:rsid w:val="00D21D65"/>
    <w:rsid w:val="00D22AF8"/>
    <w:rsid w:val="00D22C1A"/>
    <w:rsid w:val="00D22D2E"/>
    <w:rsid w:val="00D234A9"/>
    <w:rsid w:val="00D2387A"/>
    <w:rsid w:val="00D23BC0"/>
    <w:rsid w:val="00D24664"/>
    <w:rsid w:val="00D2548D"/>
    <w:rsid w:val="00D256E8"/>
    <w:rsid w:val="00D25873"/>
    <w:rsid w:val="00D25BB7"/>
    <w:rsid w:val="00D265CB"/>
    <w:rsid w:val="00D26CB6"/>
    <w:rsid w:val="00D2776F"/>
    <w:rsid w:val="00D27CFE"/>
    <w:rsid w:val="00D27E66"/>
    <w:rsid w:val="00D3080E"/>
    <w:rsid w:val="00D31354"/>
    <w:rsid w:val="00D313C0"/>
    <w:rsid w:val="00D322BA"/>
    <w:rsid w:val="00D32CDB"/>
    <w:rsid w:val="00D32EE2"/>
    <w:rsid w:val="00D333DB"/>
    <w:rsid w:val="00D33AD9"/>
    <w:rsid w:val="00D360BA"/>
    <w:rsid w:val="00D36DA2"/>
    <w:rsid w:val="00D373A8"/>
    <w:rsid w:val="00D37AB4"/>
    <w:rsid w:val="00D4169D"/>
    <w:rsid w:val="00D45014"/>
    <w:rsid w:val="00D459E5"/>
    <w:rsid w:val="00D45F74"/>
    <w:rsid w:val="00D462BA"/>
    <w:rsid w:val="00D46D50"/>
    <w:rsid w:val="00D505AC"/>
    <w:rsid w:val="00D50C40"/>
    <w:rsid w:val="00D50CCF"/>
    <w:rsid w:val="00D50F37"/>
    <w:rsid w:val="00D5302E"/>
    <w:rsid w:val="00D542CE"/>
    <w:rsid w:val="00D543A4"/>
    <w:rsid w:val="00D543C9"/>
    <w:rsid w:val="00D54927"/>
    <w:rsid w:val="00D56306"/>
    <w:rsid w:val="00D568C8"/>
    <w:rsid w:val="00D600A3"/>
    <w:rsid w:val="00D609EE"/>
    <w:rsid w:val="00D6189A"/>
    <w:rsid w:val="00D62AE2"/>
    <w:rsid w:val="00D6459B"/>
    <w:rsid w:val="00D64CC7"/>
    <w:rsid w:val="00D65177"/>
    <w:rsid w:val="00D658A1"/>
    <w:rsid w:val="00D66116"/>
    <w:rsid w:val="00D6720F"/>
    <w:rsid w:val="00D673BD"/>
    <w:rsid w:val="00D67471"/>
    <w:rsid w:val="00D71C62"/>
    <w:rsid w:val="00D720C2"/>
    <w:rsid w:val="00D728C5"/>
    <w:rsid w:val="00D73034"/>
    <w:rsid w:val="00D739B1"/>
    <w:rsid w:val="00D75A71"/>
    <w:rsid w:val="00D75AE0"/>
    <w:rsid w:val="00D75F15"/>
    <w:rsid w:val="00D77B07"/>
    <w:rsid w:val="00D804EA"/>
    <w:rsid w:val="00D8081D"/>
    <w:rsid w:val="00D81A53"/>
    <w:rsid w:val="00D82488"/>
    <w:rsid w:val="00D82626"/>
    <w:rsid w:val="00D82B1A"/>
    <w:rsid w:val="00D82B3C"/>
    <w:rsid w:val="00D83793"/>
    <w:rsid w:val="00D83BC7"/>
    <w:rsid w:val="00D84191"/>
    <w:rsid w:val="00D842EA"/>
    <w:rsid w:val="00D8434B"/>
    <w:rsid w:val="00D8446D"/>
    <w:rsid w:val="00D86121"/>
    <w:rsid w:val="00D861C0"/>
    <w:rsid w:val="00D86301"/>
    <w:rsid w:val="00D87381"/>
    <w:rsid w:val="00D8754D"/>
    <w:rsid w:val="00D9065F"/>
    <w:rsid w:val="00D906C4"/>
    <w:rsid w:val="00D907C1"/>
    <w:rsid w:val="00D90BE2"/>
    <w:rsid w:val="00D93846"/>
    <w:rsid w:val="00D946C1"/>
    <w:rsid w:val="00D946E2"/>
    <w:rsid w:val="00D9470F"/>
    <w:rsid w:val="00D95818"/>
    <w:rsid w:val="00D95DBE"/>
    <w:rsid w:val="00D96082"/>
    <w:rsid w:val="00D9638C"/>
    <w:rsid w:val="00DA046D"/>
    <w:rsid w:val="00DA0DFB"/>
    <w:rsid w:val="00DA1940"/>
    <w:rsid w:val="00DA19D8"/>
    <w:rsid w:val="00DA1FB9"/>
    <w:rsid w:val="00DA2491"/>
    <w:rsid w:val="00DA28A3"/>
    <w:rsid w:val="00DA4341"/>
    <w:rsid w:val="00DA44E2"/>
    <w:rsid w:val="00DA48D8"/>
    <w:rsid w:val="00DA57BD"/>
    <w:rsid w:val="00DA5FBC"/>
    <w:rsid w:val="00DB0049"/>
    <w:rsid w:val="00DB0477"/>
    <w:rsid w:val="00DB140D"/>
    <w:rsid w:val="00DB25E8"/>
    <w:rsid w:val="00DB2E7F"/>
    <w:rsid w:val="00DB32E5"/>
    <w:rsid w:val="00DB33E0"/>
    <w:rsid w:val="00DB3629"/>
    <w:rsid w:val="00DB362F"/>
    <w:rsid w:val="00DB43B1"/>
    <w:rsid w:val="00DB4E40"/>
    <w:rsid w:val="00DB62A8"/>
    <w:rsid w:val="00DB6D2D"/>
    <w:rsid w:val="00DB70FE"/>
    <w:rsid w:val="00DB71E8"/>
    <w:rsid w:val="00DB74F0"/>
    <w:rsid w:val="00DC005A"/>
    <w:rsid w:val="00DC029B"/>
    <w:rsid w:val="00DC032C"/>
    <w:rsid w:val="00DC0429"/>
    <w:rsid w:val="00DC0E53"/>
    <w:rsid w:val="00DC2395"/>
    <w:rsid w:val="00DC23F3"/>
    <w:rsid w:val="00DC2918"/>
    <w:rsid w:val="00DC2F5D"/>
    <w:rsid w:val="00DC2F9C"/>
    <w:rsid w:val="00DC3322"/>
    <w:rsid w:val="00DC4F56"/>
    <w:rsid w:val="00DC55B5"/>
    <w:rsid w:val="00DC57DD"/>
    <w:rsid w:val="00DC6183"/>
    <w:rsid w:val="00DC63D0"/>
    <w:rsid w:val="00DC693B"/>
    <w:rsid w:val="00DC72D2"/>
    <w:rsid w:val="00DC735C"/>
    <w:rsid w:val="00DD0618"/>
    <w:rsid w:val="00DD0A42"/>
    <w:rsid w:val="00DD19AC"/>
    <w:rsid w:val="00DD1D2F"/>
    <w:rsid w:val="00DD2B73"/>
    <w:rsid w:val="00DD2F88"/>
    <w:rsid w:val="00DD3191"/>
    <w:rsid w:val="00DD3314"/>
    <w:rsid w:val="00DD3681"/>
    <w:rsid w:val="00DD43DA"/>
    <w:rsid w:val="00DD471F"/>
    <w:rsid w:val="00DD4DC0"/>
    <w:rsid w:val="00DD50F2"/>
    <w:rsid w:val="00DD5392"/>
    <w:rsid w:val="00DD5419"/>
    <w:rsid w:val="00DD5893"/>
    <w:rsid w:val="00DD66D9"/>
    <w:rsid w:val="00DD69F2"/>
    <w:rsid w:val="00DD7509"/>
    <w:rsid w:val="00DD79AB"/>
    <w:rsid w:val="00DE1523"/>
    <w:rsid w:val="00DE2DE5"/>
    <w:rsid w:val="00DE38A9"/>
    <w:rsid w:val="00DE3B35"/>
    <w:rsid w:val="00DE428A"/>
    <w:rsid w:val="00DE510A"/>
    <w:rsid w:val="00DE5C29"/>
    <w:rsid w:val="00DE5FF3"/>
    <w:rsid w:val="00DE642C"/>
    <w:rsid w:val="00DE6771"/>
    <w:rsid w:val="00DE6C96"/>
    <w:rsid w:val="00DE7A14"/>
    <w:rsid w:val="00DF00FF"/>
    <w:rsid w:val="00DF0165"/>
    <w:rsid w:val="00DF07D9"/>
    <w:rsid w:val="00DF1116"/>
    <w:rsid w:val="00DF210D"/>
    <w:rsid w:val="00DF25CF"/>
    <w:rsid w:val="00DF2C2D"/>
    <w:rsid w:val="00DF37CB"/>
    <w:rsid w:val="00DF37E8"/>
    <w:rsid w:val="00DF3CE8"/>
    <w:rsid w:val="00DF468E"/>
    <w:rsid w:val="00DF50C9"/>
    <w:rsid w:val="00DF53B0"/>
    <w:rsid w:val="00DF5801"/>
    <w:rsid w:val="00DF625B"/>
    <w:rsid w:val="00DF6C8E"/>
    <w:rsid w:val="00DF7031"/>
    <w:rsid w:val="00DF737D"/>
    <w:rsid w:val="00DF745F"/>
    <w:rsid w:val="00DF7CF1"/>
    <w:rsid w:val="00E01050"/>
    <w:rsid w:val="00E01748"/>
    <w:rsid w:val="00E03152"/>
    <w:rsid w:val="00E03B4C"/>
    <w:rsid w:val="00E04484"/>
    <w:rsid w:val="00E04FD2"/>
    <w:rsid w:val="00E0631E"/>
    <w:rsid w:val="00E0667C"/>
    <w:rsid w:val="00E071B9"/>
    <w:rsid w:val="00E07A2D"/>
    <w:rsid w:val="00E07FE0"/>
    <w:rsid w:val="00E102B0"/>
    <w:rsid w:val="00E10B69"/>
    <w:rsid w:val="00E1357F"/>
    <w:rsid w:val="00E13D3A"/>
    <w:rsid w:val="00E15866"/>
    <w:rsid w:val="00E15904"/>
    <w:rsid w:val="00E16D23"/>
    <w:rsid w:val="00E178B2"/>
    <w:rsid w:val="00E20E29"/>
    <w:rsid w:val="00E2118F"/>
    <w:rsid w:val="00E212D1"/>
    <w:rsid w:val="00E21C4A"/>
    <w:rsid w:val="00E22A0D"/>
    <w:rsid w:val="00E22B40"/>
    <w:rsid w:val="00E22C37"/>
    <w:rsid w:val="00E237C9"/>
    <w:rsid w:val="00E25CB9"/>
    <w:rsid w:val="00E25ED5"/>
    <w:rsid w:val="00E264BD"/>
    <w:rsid w:val="00E27438"/>
    <w:rsid w:val="00E2766B"/>
    <w:rsid w:val="00E276F7"/>
    <w:rsid w:val="00E27884"/>
    <w:rsid w:val="00E3038C"/>
    <w:rsid w:val="00E30CAA"/>
    <w:rsid w:val="00E31D76"/>
    <w:rsid w:val="00E32226"/>
    <w:rsid w:val="00E33481"/>
    <w:rsid w:val="00E33508"/>
    <w:rsid w:val="00E33BB9"/>
    <w:rsid w:val="00E34940"/>
    <w:rsid w:val="00E359AB"/>
    <w:rsid w:val="00E35FE7"/>
    <w:rsid w:val="00E424EC"/>
    <w:rsid w:val="00E43583"/>
    <w:rsid w:val="00E43D04"/>
    <w:rsid w:val="00E43EBF"/>
    <w:rsid w:val="00E44B7B"/>
    <w:rsid w:val="00E4512E"/>
    <w:rsid w:val="00E45BC9"/>
    <w:rsid w:val="00E45D72"/>
    <w:rsid w:val="00E46A06"/>
    <w:rsid w:val="00E46B8F"/>
    <w:rsid w:val="00E46CEC"/>
    <w:rsid w:val="00E50708"/>
    <w:rsid w:val="00E50BAA"/>
    <w:rsid w:val="00E52E4E"/>
    <w:rsid w:val="00E53DCE"/>
    <w:rsid w:val="00E53F6E"/>
    <w:rsid w:val="00E54899"/>
    <w:rsid w:val="00E54FB6"/>
    <w:rsid w:val="00E55672"/>
    <w:rsid w:val="00E560AD"/>
    <w:rsid w:val="00E56788"/>
    <w:rsid w:val="00E57762"/>
    <w:rsid w:val="00E57CAD"/>
    <w:rsid w:val="00E61B61"/>
    <w:rsid w:val="00E62524"/>
    <w:rsid w:val="00E6370A"/>
    <w:rsid w:val="00E63A22"/>
    <w:rsid w:val="00E63F9E"/>
    <w:rsid w:val="00E642F8"/>
    <w:rsid w:val="00E6629C"/>
    <w:rsid w:val="00E66D19"/>
    <w:rsid w:val="00E67FC7"/>
    <w:rsid w:val="00E7057B"/>
    <w:rsid w:val="00E7240E"/>
    <w:rsid w:val="00E72755"/>
    <w:rsid w:val="00E72A02"/>
    <w:rsid w:val="00E730DB"/>
    <w:rsid w:val="00E736D7"/>
    <w:rsid w:val="00E737D3"/>
    <w:rsid w:val="00E7441C"/>
    <w:rsid w:val="00E74687"/>
    <w:rsid w:val="00E74A36"/>
    <w:rsid w:val="00E74F29"/>
    <w:rsid w:val="00E75567"/>
    <w:rsid w:val="00E75D0F"/>
    <w:rsid w:val="00E75DBA"/>
    <w:rsid w:val="00E77040"/>
    <w:rsid w:val="00E772E6"/>
    <w:rsid w:val="00E77543"/>
    <w:rsid w:val="00E77625"/>
    <w:rsid w:val="00E77881"/>
    <w:rsid w:val="00E77B14"/>
    <w:rsid w:val="00E80389"/>
    <w:rsid w:val="00E8039A"/>
    <w:rsid w:val="00E80D6A"/>
    <w:rsid w:val="00E80F1D"/>
    <w:rsid w:val="00E81002"/>
    <w:rsid w:val="00E8148C"/>
    <w:rsid w:val="00E82780"/>
    <w:rsid w:val="00E849A9"/>
    <w:rsid w:val="00E85809"/>
    <w:rsid w:val="00E871CA"/>
    <w:rsid w:val="00E90777"/>
    <w:rsid w:val="00E90C50"/>
    <w:rsid w:val="00E915F3"/>
    <w:rsid w:val="00E91D7E"/>
    <w:rsid w:val="00E92928"/>
    <w:rsid w:val="00E92ED5"/>
    <w:rsid w:val="00E930C5"/>
    <w:rsid w:val="00E93503"/>
    <w:rsid w:val="00E937C9"/>
    <w:rsid w:val="00E93882"/>
    <w:rsid w:val="00E94251"/>
    <w:rsid w:val="00E949A3"/>
    <w:rsid w:val="00E9557B"/>
    <w:rsid w:val="00E95BD9"/>
    <w:rsid w:val="00E96503"/>
    <w:rsid w:val="00E96FC1"/>
    <w:rsid w:val="00E979D7"/>
    <w:rsid w:val="00EA04B9"/>
    <w:rsid w:val="00EA17D4"/>
    <w:rsid w:val="00EA1D72"/>
    <w:rsid w:val="00EA2A34"/>
    <w:rsid w:val="00EA2B13"/>
    <w:rsid w:val="00EA3435"/>
    <w:rsid w:val="00EA3AD0"/>
    <w:rsid w:val="00EA4BC8"/>
    <w:rsid w:val="00EA5154"/>
    <w:rsid w:val="00EA5436"/>
    <w:rsid w:val="00EA5840"/>
    <w:rsid w:val="00EA7AF0"/>
    <w:rsid w:val="00EB0735"/>
    <w:rsid w:val="00EB0BD5"/>
    <w:rsid w:val="00EB1FFA"/>
    <w:rsid w:val="00EB248A"/>
    <w:rsid w:val="00EB273B"/>
    <w:rsid w:val="00EB2FEC"/>
    <w:rsid w:val="00EB3732"/>
    <w:rsid w:val="00EB4586"/>
    <w:rsid w:val="00EB5934"/>
    <w:rsid w:val="00EB602C"/>
    <w:rsid w:val="00EB6C3A"/>
    <w:rsid w:val="00EB70F1"/>
    <w:rsid w:val="00EB71BB"/>
    <w:rsid w:val="00EC00D4"/>
    <w:rsid w:val="00EC07B5"/>
    <w:rsid w:val="00EC1D5C"/>
    <w:rsid w:val="00EC2519"/>
    <w:rsid w:val="00EC3E80"/>
    <w:rsid w:val="00EC40A2"/>
    <w:rsid w:val="00EC4363"/>
    <w:rsid w:val="00EC4A23"/>
    <w:rsid w:val="00EC6FB7"/>
    <w:rsid w:val="00EC6FBF"/>
    <w:rsid w:val="00ED10A5"/>
    <w:rsid w:val="00ED1F08"/>
    <w:rsid w:val="00ED28D7"/>
    <w:rsid w:val="00ED376A"/>
    <w:rsid w:val="00ED49B3"/>
    <w:rsid w:val="00ED50AD"/>
    <w:rsid w:val="00ED531D"/>
    <w:rsid w:val="00ED566E"/>
    <w:rsid w:val="00ED5796"/>
    <w:rsid w:val="00ED5BF8"/>
    <w:rsid w:val="00ED67C3"/>
    <w:rsid w:val="00ED6A84"/>
    <w:rsid w:val="00ED7F84"/>
    <w:rsid w:val="00EE035E"/>
    <w:rsid w:val="00EE05F6"/>
    <w:rsid w:val="00EE07A5"/>
    <w:rsid w:val="00EE0A98"/>
    <w:rsid w:val="00EE0AD9"/>
    <w:rsid w:val="00EE23A2"/>
    <w:rsid w:val="00EE25F6"/>
    <w:rsid w:val="00EE2E55"/>
    <w:rsid w:val="00EE307A"/>
    <w:rsid w:val="00EE35DE"/>
    <w:rsid w:val="00EE3E5E"/>
    <w:rsid w:val="00EF01B1"/>
    <w:rsid w:val="00EF0B03"/>
    <w:rsid w:val="00EF1CD9"/>
    <w:rsid w:val="00EF1DF8"/>
    <w:rsid w:val="00EF3D70"/>
    <w:rsid w:val="00EF3FBF"/>
    <w:rsid w:val="00EF4C06"/>
    <w:rsid w:val="00EF51D0"/>
    <w:rsid w:val="00EF5531"/>
    <w:rsid w:val="00EF601D"/>
    <w:rsid w:val="00EF6694"/>
    <w:rsid w:val="00EF6CA5"/>
    <w:rsid w:val="00EF6EFB"/>
    <w:rsid w:val="00EF748E"/>
    <w:rsid w:val="00EF7B12"/>
    <w:rsid w:val="00F00F10"/>
    <w:rsid w:val="00F01854"/>
    <w:rsid w:val="00F030BA"/>
    <w:rsid w:val="00F0314C"/>
    <w:rsid w:val="00F04211"/>
    <w:rsid w:val="00F04C32"/>
    <w:rsid w:val="00F05675"/>
    <w:rsid w:val="00F05C9C"/>
    <w:rsid w:val="00F066F3"/>
    <w:rsid w:val="00F06E18"/>
    <w:rsid w:val="00F07D2C"/>
    <w:rsid w:val="00F10EF3"/>
    <w:rsid w:val="00F12601"/>
    <w:rsid w:val="00F12FFA"/>
    <w:rsid w:val="00F141DB"/>
    <w:rsid w:val="00F143EE"/>
    <w:rsid w:val="00F163CC"/>
    <w:rsid w:val="00F165BC"/>
    <w:rsid w:val="00F17184"/>
    <w:rsid w:val="00F174DB"/>
    <w:rsid w:val="00F174FF"/>
    <w:rsid w:val="00F2065F"/>
    <w:rsid w:val="00F21004"/>
    <w:rsid w:val="00F21390"/>
    <w:rsid w:val="00F2176C"/>
    <w:rsid w:val="00F22287"/>
    <w:rsid w:val="00F222E1"/>
    <w:rsid w:val="00F23472"/>
    <w:rsid w:val="00F23626"/>
    <w:rsid w:val="00F239F2"/>
    <w:rsid w:val="00F2449F"/>
    <w:rsid w:val="00F24AD2"/>
    <w:rsid w:val="00F24C9E"/>
    <w:rsid w:val="00F24D9A"/>
    <w:rsid w:val="00F25544"/>
    <w:rsid w:val="00F25759"/>
    <w:rsid w:val="00F25D80"/>
    <w:rsid w:val="00F25EB5"/>
    <w:rsid w:val="00F260AF"/>
    <w:rsid w:val="00F273A7"/>
    <w:rsid w:val="00F278E4"/>
    <w:rsid w:val="00F30826"/>
    <w:rsid w:val="00F31140"/>
    <w:rsid w:val="00F3122A"/>
    <w:rsid w:val="00F3146E"/>
    <w:rsid w:val="00F34B3D"/>
    <w:rsid w:val="00F35030"/>
    <w:rsid w:val="00F35651"/>
    <w:rsid w:val="00F363B5"/>
    <w:rsid w:val="00F37058"/>
    <w:rsid w:val="00F405E4"/>
    <w:rsid w:val="00F40AB7"/>
    <w:rsid w:val="00F41455"/>
    <w:rsid w:val="00F41790"/>
    <w:rsid w:val="00F421AB"/>
    <w:rsid w:val="00F434C6"/>
    <w:rsid w:val="00F44822"/>
    <w:rsid w:val="00F44BB3"/>
    <w:rsid w:val="00F451B5"/>
    <w:rsid w:val="00F461F0"/>
    <w:rsid w:val="00F46A29"/>
    <w:rsid w:val="00F46D2B"/>
    <w:rsid w:val="00F47534"/>
    <w:rsid w:val="00F47B8A"/>
    <w:rsid w:val="00F47D61"/>
    <w:rsid w:val="00F51A02"/>
    <w:rsid w:val="00F51E8A"/>
    <w:rsid w:val="00F52609"/>
    <w:rsid w:val="00F5416A"/>
    <w:rsid w:val="00F545CE"/>
    <w:rsid w:val="00F54DD3"/>
    <w:rsid w:val="00F5547F"/>
    <w:rsid w:val="00F55CFA"/>
    <w:rsid w:val="00F56849"/>
    <w:rsid w:val="00F577B3"/>
    <w:rsid w:val="00F57CC1"/>
    <w:rsid w:val="00F60979"/>
    <w:rsid w:val="00F615D9"/>
    <w:rsid w:val="00F64E63"/>
    <w:rsid w:val="00F65043"/>
    <w:rsid w:val="00F657AB"/>
    <w:rsid w:val="00F66718"/>
    <w:rsid w:val="00F66968"/>
    <w:rsid w:val="00F66DEA"/>
    <w:rsid w:val="00F71A2F"/>
    <w:rsid w:val="00F7221F"/>
    <w:rsid w:val="00F72B65"/>
    <w:rsid w:val="00F74613"/>
    <w:rsid w:val="00F749E6"/>
    <w:rsid w:val="00F750F3"/>
    <w:rsid w:val="00F76C58"/>
    <w:rsid w:val="00F776A1"/>
    <w:rsid w:val="00F80440"/>
    <w:rsid w:val="00F8089F"/>
    <w:rsid w:val="00F80A9A"/>
    <w:rsid w:val="00F80CA4"/>
    <w:rsid w:val="00F80F89"/>
    <w:rsid w:val="00F82673"/>
    <w:rsid w:val="00F828A7"/>
    <w:rsid w:val="00F83390"/>
    <w:rsid w:val="00F83DC0"/>
    <w:rsid w:val="00F84548"/>
    <w:rsid w:val="00F849BC"/>
    <w:rsid w:val="00F84C04"/>
    <w:rsid w:val="00F84C41"/>
    <w:rsid w:val="00F853A5"/>
    <w:rsid w:val="00F85C6B"/>
    <w:rsid w:val="00F86176"/>
    <w:rsid w:val="00F86B06"/>
    <w:rsid w:val="00F90E64"/>
    <w:rsid w:val="00F90F24"/>
    <w:rsid w:val="00F91E05"/>
    <w:rsid w:val="00F91E70"/>
    <w:rsid w:val="00F920C2"/>
    <w:rsid w:val="00F921E0"/>
    <w:rsid w:val="00F93BB9"/>
    <w:rsid w:val="00F93FE8"/>
    <w:rsid w:val="00F951CC"/>
    <w:rsid w:val="00F96940"/>
    <w:rsid w:val="00F9706E"/>
    <w:rsid w:val="00F97B4B"/>
    <w:rsid w:val="00FA0E16"/>
    <w:rsid w:val="00FA1107"/>
    <w:rsid w:val="00FA1B9A"/>
    <w:rsid w:val="00FA30C3"/>
    <w:rsid w:val="00FA3B29"/>
    <w:rsid w:val="00FA7854"/>
    <w:rsid w:val="00FB0B43"/>
    <w:rsid w:val="00FB2975"/>
    <w:rsid w:val="00FB4B77"/>
    <w:rsid w:val="00FB5872"/>
    <w:rsid w:val="00FB74D1"/>
    <w:rsid w:val="00FB771F"/>
    <w:rsid w:val="00FC1446"/>
    <w:rsid w:val="00FC151C"/>
    <w:rsid w:val="00FC20C3"/>
    <w:rsid w:val="00FC22E2"/>
    <w:rsid w:val="00FC26FF"/>
    <w:rsid w:val="00FC2BE1"/>
    <w:rsid w:val="00FC35C9"/>
    <w:rsid w:val="00FC6B2D"/>
    <w:rsid w:val="00FC7878"/>
    <w:rsid w:val="00FD0ED1"/>
    <w:rsid w:val="00FD0F2D"/>
    <w:rsid w:val="00FD11B5"/>
    <w:rsid w:val="00FD1C90"/>
    <w:rsid w:val="00FD1CA6"/>
    <w:rsid w:val="00FD28FA"/>
    <w:rsid w:val="00FD29D0"/>
    <w:rsid w:val="00FD3796"/>
    <w:rsid w:val="00FD566E"/>
    <w:rsid w:val="00FD6007"/>
    <w:rsid w:val="00FD67C8"/>
    <w:rsid w:val="00FD74B7"/>
    <w:rsid w:val="00FE026E"/>
    <w:rsid w:val="00FE25D9"/>
    <w:rsid w:val="00FE31B8"/>
    <w:rsid w:val="00FE3E9E"/>
    <w:rsid w:val="00FE466B"/>
    <w:rsid w:val="00FE64BB"/>
    <w:rsid w:val="00FE6DE2"/>
    <w:rsid w:val="00FE6EEE"/>
    <w:rsid w:val="00FE7110"/>
    <w:rsid w:val="00FE72E4"/>
    <w:rsid w:val="00FE7D82"/>
    <w:rsid w:val="00FF05E2"/>
    <w:rsid w:val="00FF0E7C"/>
    <w:rsid w:val="00FF1813"/>
    <w:rsid w:val="00FF1830"/>
    <w:rsid w:val="00FF1A9E"/>
    <w:rsid w:val="00FF2A44"/>
    <w:rsid w:val="00FF2FF1"/>
    <w:rsid w:val="00FF3197"/>
    <w:rsid w:val="00FF3C66"/>
    <w:rsid w:val="00FF3FF9"/>
    <w:rsid w:val="00FF59C5"/>
    <w:rsid w:val="00FF5B2D"/>
    <w:rsid w:val="00FF68BA"/>
    <w:rsid w:val="00FF6D60"/>
    <w:rsid w:val="00FF7823"/>
  </w:rsids>
  <m:mathPr>
    <m:mathFont m:val="Cambria Math"/>
    <m:brkBin m:val="before"/>
    <m:brkBinSub m:val="--"/>
    <m:smallFrac m:val="0"/>
    <m:dispDef/>
    <m:lMargin m:val="0"/>
    <m:rMargin m:val="0"/>
    <m:defJc m:val="centerGroup"/>
    <m:wrapIndent m:val="1440"/>
    <m:intLim m:val="subSup"/>
    <m:naryLim m:val="undOvr"/>
  </m:mathPr>
  <w:themeFontLang w:val="nl-NL"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A9C9D0B"/>
  <w15:docId w15:val="{83B1E6EC-90B9-486D-96B3-9DD0E75266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1"/>
        <w:szCs w:val="21"/>
        <w:lang w:val="nl-N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252FC9"/>
  </w:style>
  <w:style w:type="paragraph" w:styleId="Kop1">
    <w:name w:val="heading 1"/>
    <w:basedOn w:val="Standaard"/>
    <w:next w:val="Standaard"/>
    <w:link w:val="Kop1Char"/>
    <w:uiPriority w:val="9"/>
    <w:qFormat/>
    <w:rsid w:val="00252FC9"/>
    <w:pPr>
      <w:keepNext/>
      <w:keepLines/>
      <w:pBdr>
        <w:bottom w:val="single" w:sz="4" w:space="2" w:color="FFBD47" w:themeColor="accent2"/>
      </w:pBdr>
      <w:spacing w:before="360" w:after="120"/>
      <w:outlineLvl w:val="0"/>
    </w:pPr>
    <w:rPr>
      <w:rFonts w:asciiTheme="majorHAnsi" w:eastAsiaTheme="majorEastAsia" w:hAnsiTheme="majorHAnsi" w:cstheme="majorBidi"/>
      <w:color w:val="262626" w:themeColor="text1" w:themeTint="D9"/>
      <w:sz w:val="40"/>
      <w:szCs w:val="40"/>
    </w:rPr>
  </w:style>
  <w:style w:type="paragraph" w:styleId="Kop2">
    <w:name w:val="heading 2"/>
    <w:basedOn w:val="Standaard"/>
    <w:next w:val="Standaard"/>
    <w:link w:val="Kop2Char"/>
    <w:uiPriority w:val="9"/>
    <w:unhideWhenUsed/>
    <w:qFormat/>
    <w:rsid w:val="00252FC9"/>
    <w:pPr>
      <w:keepNext/>
      <w:keepLines/>
      <w:spacing w:before="120"/>
      <w:outlineLvl w:val="1"/>
    </w:pPr>
    <w:rPr>
      <w:rFonts w:asciiTheme="majorHAnsi" w:eastAsiaTheme="majorEastAsia" w:hAnsiTheme="majorHAnsi" w:cstheme="majorBidi"/>
      <w:color w:val="FFBD47" w:themeColor="accent2"/>
      <w:sz w:val="36"/>
      <w:szCs w:val="36"/>
    </w:rPr>
  </w:style>
  <w:style w:type="paragraph" w:styleId="Kop3">
    <w:name w:val="heading 3"/>
    <w:basedOn w:val="Standaard"/>
    <w:next w:val="Standaard"/>
    <w:link w:val="Kop3Char"/>
    <w:uiPriority w:val="9"/>
    <w:unhideWhenUsed/>
    <w:qFormat/>
    <w:rsid w:val="00252FC9"/>
    <w:pPr>
      <w:keepNext/>
      <w:keepLines/>
      <w:spacing w:before="80"/>
      <w:outlineLvl w:val="2"/>
    </w:pPr>
    <w:rPr>
      <w:rFonts w:asciiTheme="majorHAnsi" w:eastAsiaTheme="majorEastAsia" w:hAnsiTheme="majorHAnsi" w:cstheme="majorBidi"/>
      <w:color w:val="F49B00" w:themeColor="accent2" w:themeShade="BF"/>
      <w:sz w:val="32"/>
      <w:szCs w:val="32"/>
    </w:rPr>
  </w:style>
  <w:style w:type="paragraph" w:styleId="Kop4">
    <w:name w:val="heading 4"/>
    <w:basedOn w:val="Standaard"/>
    <w:next w:val="Standaard"/>
    <w:link w:val="Kop4Char"/>
    <w:uiPriority w:val="9"/>
    <w:semiHidden/>
    <w:unhideWhenUsed/>
    <w:qFormat/>
    <w:rsid w:val="00252FC9"/>
    <w:pPr>
      <w:keepNext/>
      <w:keepLines/>
      <w:spacing w:before="80"/>
      <w:outlineLvl w:val="3"/>
    </w:pPr>
    <w:rPr>
      <w:rFonts w:asciiTheme="majorHAnsi" w:eastAsiaTheme="majorEastAsia" w:hAnsiTheme="majorHAnsi" w:cstheme="majorBidi"/>
      <w:i/>
      <w:iCs/>
      <w:color w:val="A36800" w:themeColor="accent2" w:themeShade="80"/>
      <w:sz w:val="28"/>
      <w:szCs w:val="28"/>
    </w:rPr>
  </w:style>
  <w:style w:type="paragraph" w:styleId="Kop5">
    <w:name w:val="heading 5"/>
    <w:basedOn w:val="Standaard"/>
    <w:next w:val="Standaard"/>
    <w:link w:val="Kop5Char"/>
    <w:uiPriority w:val="9"/>
    <w:semiHidden/>
    <w:unhideWhenUsed/>
    <w:qFormat/>
    <w:rsid w:val="00252FC9"/>
    <w:pPr>
      <w:keepNext/>
      <w:keepLines/>
      <w:spacing w:before="80"/>
      <w:outlineLvl w:val="4"/>
    </w:pPr>
    <w:rPr>
      <w:rFonts w:asciiTheme="majorHAnsi" w:eastAsiaTheme="majorEastAsia" w:hAnsiTheme="majorHAnsi" w:cstheme="majorBidi"/>
      <w:color w:val="F49B00" w:themeColor="accent2" w:themeShade="BF"/>
      <w:sz w:val="24"/>
      <w:szCs w:val="24"/>
    </w:rPr>
  </w:style>
  <w:style w:type="paragraph" w:styleId="Kop6">
    <w:name w:val="heading 6"/>
    <w:basedOn w:val="Standaard"/>
    <w:next w:val="Standaard"/>
    <w:link w:val="Kop6Char"/>
    <w:uiPriority w:val="9"/>
    <w:semiHidden/>
    <w:unhideWhenUsed/>
    <w:qFormat/>
    <w:rsid w:val="00252FC9"/>
    <w:pPr>
      <w:keepNext/>
      <w:keepLines/>
      <w:spacing w:before="80"/>
      <w:outlineLvl w:val="5"/>
    </w:pPr>
    <w:rPr>
      <w:rFonts w:asciiTheme="majorHAnsi" w:eastAsiaTheme="majorEastAsia" w:hAnsiTheme="majorHAnsi" w:cstheme="majorBidi"/>
      <w:i/>
      <w:iCs/>
      <w:color w:val="A36800" w:themeColor="accent2" w:themeShade="80"/>
      <w:sz w:val="24"/>
      <w:szCs w:val="24"/>
    </w:rPr>
  </w:style>
  <w:style w:type="paragraph" w:styleId="Kop7">
    <w:name w:val="heading 7"/>
    <w:basedOn w:val="Standaard"/>
    <w:next w:val="Standaard"/>
    <w:link w:val="Kop7Char"/>
    <w:uiPriority w:val="9"/>
    <w:semiHidden/>
    <w:unhideWhenUsed/>
    <w:qFormat/>
    <w:rsid w:val="00252FC9"/>
    <w:pPr>
      <w:keepNext/>
      <w:keepLines/>
      <w:spacing w:before="80"/>
      <w:outlineLvl w:val="6"/>
    </w:pPr>
    <w:rPr>
      <w:rFonts w:asciiTheme="majorHAnsi" w:eastAsiaTheme="majorEastAsia" w:hAnsiTheme="majorHAnsi" w:cstheme="majorBidi"/>
      <w:b/>
      <w:bCs/>
      <w:color w:val="A36800" w:themeColor="accent2" w:themeShade="80"/>
      <w:sz w:val="22"/>
      <w:szCs w:val="22"/>
    </w:rPr>
  </w:style>
  <w:style w:type="paragraph" w:styleId="Kop8">
    <w:name w:val="heading 8"/>
    <w:basedOn w:val="Standaard"/>
    <w:next w:val="Standaard"/>
    <w:link w:val="Kop8Char"/>
    <w:uiPriority w:val="9"/>
    <w:semiHidden/>
    <w:unhideWhenUsed/>
    <w:qFormat/>
    <w:rsid w:val="00252FC9"/>
    <w:pPr>
      <w:keepNext/>
      <w:keepLines/>
      <w:spacing w:before="80"/>
      <w:outlineLvl w:val="7"/>
    </w:pPr>
    <w:rPr>
      <w:rFonts w:asciiTheme="majorHAnsi" w:eastAsiaTheme="majorEastAsia" w:hAnsiTheme="majorHAnsi" w:cstheme="majorBidi"/>
      <w:color w:val="A36800" w:themeColor="accent2" w:themeShade="80"/>
      <w:sz w:val="22"/>
      <w:szCs w:val="22"/>
    </w:rPr>
  </w:style>
  <w:style w:type="paragraph" w:styleId="Kop9">
    <w:name w:val="heading 9"/>
    <w:basedOn w:val="Standaard"/>
    <w:next w:val="Standaard"/>
    <w:link w:val="Kop9Char"/>
    <w:uiPriority w:val="9"/>
    <w:semiHidden/>
    <w:unhideWhenUsed/>
    <w:qFormat/>
    <w:rsid w:val="00252FC9"/>
    <w:pPr>
      <w:keepNext/>
      <w:keepLines/>
      <w:spacing w:before="80"/>
      <w:outlineLvl w:val="8"/>
    </w:pPr>
    <w:rPr>
      <w:rFonts w:asciiTheme="majorHAnsi" w:eastAsiaTheme="majorEastAsia" w:hAnsiTheme="majorHAnsi" w:cstheme="majorBidi"/>
      <w:i/>
      <w:iCs/>
      <w:color w:val="A36800" w:themeColor="accent2" w:themeShade="80"/>
      <w:sz w:val="22"/>
      <w:szCs w:val="22"/>
    </w:rPr>
  </w:style>
  <w:style w:type="character" w:default="1" w:styleId="Standaardalinea-lettertype">
    <w:name w:val="Default Paragraph Font"/>
    <w:uiPriority w:val="1"/>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basedOn w:val="Standaardalinea-lettertype"/>
    <w:uiPriority w:val="99"/>
    <w:unhideWhenUsed/>
    <w:rsid w:val="000E2D79"/>
    <w:rPr>
      <w:color w:val="0563C1"/>
      <w:u w:val="single"/>
    </w:rPr>
  </w:style>
  <w:style w:type="character" w:styleId="GevolgdeHyperlink">
    <w:name w:val="FollowedHyperlink"/>
    <w:basedOn w:val="Standaardalinea-lettertype"/>
    <w:uiPriority w:val="99"/>
    <w:semiHidden/>
    <w:unhideWhenUsed/>
    <w:rsid w:val="000E2D79"/>
    <w:rPr>
      <w:color w:val="666699" w:themeColor="followedHyperlink"/>
      <w:u w:val="single"/>
    </w:rPr>
  </w:style>
  <w:style w:type="character" w:styleId="Zwaar">
    <w:name w:val="Strong"/>
    <w:basedOn w:val="Standaardalinea-lettertype"/>
    <w:uiPriority w:val="22"/>
    <w:qFormat/>
    <w:rsid w:val="00252FC9"/>
    <w:rPr>
      <w:b/>
      <w:bCs/>
    </w:rPr>
  </w:style>
  <w:style w:type="character" w:styleId="Nadruk">
    <w:name w:val="Emphasis"/>
    <w:basedOn w:val="Standaardalinea-lettertype"/>
    <w:uiPriority w:val="20"/>
    <w:qFormat/>
    <w:rsid w:val="00252FC9"/>
    <w:rPr>
      <w:i/>
      <w:iCs/>
      <w:color w:val="000000" w:themeColor="text1"/>
    </w:rPr>
  </w:style>
  <w:style w:type="paragraph" w:styleId="Koptekst">
    <w:name w:val="header"/>
    <w:basedOn w:val="Standaard"/>
    <w:link w:val="KoptekstChar"/>
    <w:uiPriority w:val="99"/>
    <w:unhideWhenUsed/>
    <w:rsid w:val="009F02CC"/>
    <w:pPr>
      <w:tabs>
        <w:tab w:val="center" w:pos="4536"/>
        <w:tab w:val="right" w:pos="9072"/>
      </w:tabs>
    </w:pPr>
  </w:style>
  <w:style w:type="character" w:customStyle="1" w:styleId="KoptekstChar">
    <w:name w:val="Koptekst Char"/>
    <w:basedOn w:val="Standaardalinea-lettertype"/>
    <w:link w:val="Koptekst"/>
    <w:uiPriority w:val="99"/>
    <w:rsid w:val="009F02CC"/>
  </w:style>
  <w:style w:type="paragraph" w:styleId="Voettekst">
    <w:name w:val="footer"/>
    <w:basedOn w:val="Standaard"/>
    <w:link w:val="VoettekstChar"/>
    <w:uiPriority w:val="99"/>
    <w:unhideWhenUsed/>
    <w:rsid w:val="009F02CC"/>
    <w:pPr>
      <w:tabs>
        <w:tab w:val="center" w:pos="4536"/>
        <w:tab w:val="right" w:pos="9072"/>
      </w:tabs>
    </w:pPr>
  </w:style>
  <w:style w:type="character" w:customStyle="1" w:styleId="VoettekstChar">
    <w:name w:val="Voettekst Char"/>
    <w:basedOn w:val="Standaardalinea-lettertype"/>
    <w:link w:val="Voettekst"/>
    <w:uiPriority w:val="99"/>
    <w:rsid w:val="009F02CC"/>
  </w:style>
  <w:style w:type="paragraph" w:styleId="Ballontekst">
    <w:name w:val="Balloon Text"/>
    <w:basedOn w:val="Standaard"/>
    <w:link w:val="BallontekstChar"/>
    <w:uiPriority w:val="99"/>
    <w:semiHidden/>
    <w:unhideWhenUsed/>
    <w:rsid w:val="00873D02"/>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873D02"/>
    <w:rPr>
      <w:rFonts w:ascii="Segoe UI" w:hAnsi="Segoe UI" w:cs="Segoe UI"/>
      <w:sz w:val="18"/>
      <w:szCs w:val="18"/>
    </w:rPr>
  </w:style>
  <w:style w:type="paragraph" w:styleId="Normaalweb">
    <w:name w:val="Normal (Web)"/>
    <w:basedOn w:val="Standaard"/>
    <w:uiPriority w:val="99"/>
    <w:unhideWhenUsed/>
    <w:rsid w:val="008C65EC"/>
    <w:pPr>
      <w:spacing w:before="225"/>
    </w:pPr>
    <w:rPr>
      <w:rFonts w:ascii="Times New Roman" w:eastAsia="Times New Roman" w:hAnsi="Times New Roman" w:cs="Times New Roman"/>
      <w:sz w:val="24"/>
      <w:szCs w:val="24"/>
      <w:lang w:eastAsia="nl-NL"/>
    </w:rPr>
  </w:style>
  <w:style w:type="paragraph" w:customStyle="1" w:styleId="Default">
    <w:name w:val="Default"/>
    <w:rsid w:val="00CD18A6"/>
    <w:pPr>
      <w:autoSpaceDE w:val="0"/>
      <w:autoSpaceDN w:val="0"/>
      <w:adjustRightInd w:val="0"/>
    </w:pPr>
    <w:rPr>
      <w:rFonts w:ascii="Calibri" w:hAnsi="Calibri" w:cs="Calibri"/>
      <w:color w:val="000000"/>
      <w:sz w:val="24"/>
      <w:szCs w:val="24"/>
    </w:rPr>
  </w:style>
  <w:style w:type="paragraph" w:styleId="Tekstzonderopmaak">
    <w:name w:val="Plain Text"/>
    <w:basedOn w:val="Standaard"/>
    <w:link w:val="TekstzonderopmaakChar"/>
    <w:uiPriority w:val="99"/>
    <w:semiHidden/>
    <w:unhideWhenUsed/>
    <w:rsid w:val="005342E6"/>
    <w:rPr>
      <w:rFonts w:ascii="Calibri" w:hAnsi="Calibri"/>
      <w:lang w:eastAsia="zh-CN"/>
    </w:rPr>
  </w:style>
  <w:style w:type="character" w:customStyle="1" w:styleId="TekstzonderopmaakChar">
    <w:name w:val="Tekst zonder opmaak Char"/>
    <w:basedOn w:val="Standaardalinea-lettertype"/>
    <w:link w:val="Tekstzonderopmaak"/>
    <w:uiPriority w:val="99"/>
    <w:semiHidden/>
    <w:rsid w:val="005342E6"/>
    <w:rPr>
      <w:rFonts w:ascii="Calibri" w:eastAsiaTheme="minorEastAsia" w:hAnsi="Calibri"/>
      <w:szCs w:val="21"/>
      <w:lang w:eastAsia="zh-CN"/>
    </w:rPr>
  </w:style>
  <w:style w:type="character" w:styleId="Verwijzingopmerking">
    <w:name w:val="annotation reference"/>
    <w:basedOn w:val="Standaardalinea-lettertype"/>
    <w:uiPriority w:val="99"/>
    <w:semiHidden/>
    <w:unhideWhenUsed/>
    <w:rsid w:val="00C16A67"/>
    <w:rPr>
      <w:sz w:val="16"/>
      <w:szCs w:val="16"/>
    </w:rPr>
  </w:style>
  <w:style w:type="paragraph" w:styleId="Tekstopmerking">
    <w:name w:val="annotation text"/>
    <w:basedOn w:val="Standaard"/>
    <w:link w:val="TekstopmerkingChar"/>
    <w:uiPriority w:val="99"/>
    <w:unhideWhenUsed/>
    <w:rsid w:val="00C16A67"/>
    <w:rPr>
      <w:sz w:val="20"/>
      <w:szCs w:val="20"/>
    </w:rPr>
  </w:style>
  <w:style w:type="character" w:customStyle="1" w:styleId="TekstopmerkingChar">
    <w:name w:val="Tekst opmerking Char"/>
    <w:basedOn w:val="Standaardalinea-lettertype"/>
    <w:link w:val="Tekstopmerking"/>
    <w:uiPriority w:val="99"/>
    <w:rsid w:val="00C16A67"/>
    <w:rPr>
      <w:sz w:val="20"/>
      <w:szCs w:val="20"/>
    </w:rPr>
  </w:style>
  <w:style w:type="paragraph" w:styleId="Onderwerpvanopmerking">
    <w:name w:val="annotation subject"/>
    <w:basedOn w:val="Tekstopmerking"/>
    <w:next w:val="Tekstopmerking"/>
    <w:link w:val="OnderwerpvanopmerkingChar"/>
    <w:uiPriority w:val="99"/>
    <w:semiHidden/>
    <w:unhideWhenUsed/>
    <w:rsid w:val="00C16A67"/>
    <w:rPr>
      <w:b/>
      <w:bCs/>
    </w:rPr>
  </w:style>
  <w:style w:type="character" w:customStyle="1" w:styleId="OnderwerpvanopmerkingChar">
    <w:name w:val="Onderwerp van opmerking Char"/>
    <w:basedOn w:val="TekstopmerkingChar"/>
    <w:link w:val="Onderwerpvanopmerking"/>
    <w:uiPriority w:val="99"/>
    <w:semiHidden/>
    <w:rsid w:val="00C16A67"/>
    <w:rPr>
      <w:b/>
      <w:bCs/>
      <w:sz w:val="20"/>
      <w:szCs w:val="20"/>
    </w:rPr>
  </w:style>
  <w:style w:type="paragraph" w:styleId="Geenafstand">
    <w:name w:val="No Spacing"/>
    <w:uiPriority w:val="1"/>
    <w:qFormat/>
    <w:rsid w:val="00252FC9"/>
  </w:style>
  <w:style w:type="paragraph" w:styleId="Lijstalinea">
    <w:name w:val="List Paragraph"/>
    <w:basedOn w:val="Standaard"/>
    <w:uiPriority w:val="34"/>
    <w:qFormat/>
    <w:rsid w:val="00E21C4A"/>
    <w:pPr>
      <w:ind w:left="720"/>
      <w:contextualSpacing/>
    </w:pPr>
  </w:style>
  <w:style w:type="paragraph" w:customStyle="1" w:styleId="02Inleidingkop">
    <w:name w:val="02 Inleiding kop"/>
    <w:basedOn w:val="Standaard"/>
    <w:rsid w:val="00CF688F"/>
    <w:pPr>
      <w:widowControl w:val="0"/>
      <w:tabs>
        <w:tab w:val="left" w:pos="2835"/>
        <w:tab w:val="left" w:pos="5669"/>
        <w:tab w:val="left" w:pos="8504"/>
      </w:tabs>
      <w:autoSpaceDE w:val="0"/>
      <w:autoSpaceDN w:val="0"/>
      <w:adjustRightInd w:val="0"/>
      <w:spacing w:line="170" w:lineRule="atLeast"/>
      <w:textAlignment w:val="center"/>
    </w:pPr>
    <w:rPr>
      <w:rFonts w:ascii="Cambria" w:eastAsia="Times New Roman" w:hAnsi="Cambria" w:cs="Cambria-Bold"/>
      <w:b/>
      <w:bCs/>
      <w:color w:val="000000"/>
      <w:sz w:val="17"/>
      <w:szCs w:val="17"/>
      <w:lang w:val="en-US" w:bidi="en-US"/>
    </w:rPr>
  </w:style>
  <w:style w:type="character" w:customStyle="1" w:styleId="Onopgelostemelding1">
    <w:name w:val="Onopgeloste melding1"/>
    <w:basedOn w:val="Standaardalinea-lettertype"/>
    <w:uiPriority w:val="99"/>
    <w:semiHidden/>
    <w:unhideWhenUsed/>
    <w:rsid w:val="00AE029E"/>
    <w:rPr>
      <w:color w:val="605E5C"/>
      <w:shd w:val="clear" w:color="auto" w:fill="E1DFDD"/>
    </w:rPr>
  </w:style>
  <w:style w:type="character" w:customStyle="1" w:styleId="UnresolvedMention1">
    <w:name w:val="Unresolved Mention1"/>
    <w:basedOn w:val="Standaardalinea-lettertype"/>
    <w:uiPriority w:val="99"/>
    <w:semiHidden/>
    <w:unhideWhenUsed/>
    <w:rsid w:val="00AE1252"/>
    <w:rPr>
      <w:color w:val="605E5C"/>
      <w:shd w:val="clear" w:color="auto" w:fill="E1DFDD"/>
    </w:rPr>
  </w:style>
  <w:style w:type="table" w:styleId="Tabelraster">
    <w:name w:val="Table Grid"/>
    <w:basedOn w:val="Standaardtabel"/>
    <w:uiPriority w:val="39"/>
    <w:rsid w:val="00A1774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nopgelostemelding2">
    <w:name w:val="Onopgeloste melding2"/>
    <w:basedOn w:val="Standaardalinea-lettertype"/>
    <w:uiPriority w:val="99"/>
    <w:semiHidden/>
    <w:unhideWhenUsed/>
    <w:rsid w:val="00DC735C"/>
    <w:rPr>
      <w:color w:val="605E5C"/>
      <w:shd w:val="clear" w:color="auto" w:fill="E1DFDD"/>
    </w:rPr>
  </w:style>
  <w:style w:type="character" w:customStyle="1" w:styleId="Kop2Char">
    <w:name w:val="Kop 2 Char"/>
    <w:basedOn w:val="Standaardalinea-lettertype"/>
    <w:link w:val="Kop2"/>
    <w:uiPriority w:val="9"/>
    <w:rsid w:val="00252FC9"/>
    <w:rPr>
      <w:rFonts w:asciiTheme="majorHAnsi" w:eastAsiaTheme="majorEastAsia" w:hAnsiTheme="majorHAnsi" w:cstheme="majorBidi"/>
      <w:color w:val="FFBD47" w:themeColor="accent2"/>
      <w:sz w:val="36"/>
      <w:szCs w:val="36"/>
    </w:rPr>
  </w:style>
  <w:style w:type="character" w:customStyle="1" w:styleId="Kop1Char">
    <w:name w:val="Kop 1 Char"/>
    <w:basedOn w:val="Standaardalinea-lettertype"/>
    <w:link w:val="Kop1"/>
    <w:uiPriority w:val="9"/>
    <w:rsid w:val="00252FC9"/>
    <w:rPr>
      <w:rFonts w:asciiTheme="majorHAnsi" w:eastAsiaTheme="majorEastAsia" w:hAnsiTheme="majorHAnsi" w:cstheme="majorBidi"/>
      <w:color w:val="262626" w:themeColor="text1" w:themeTint="D9"/>
      <w:sz w:val="40"/>
      <w:szCs w:val="40"/>
    </w:rPr>
  </w:style>
  <w:style w:type="character" w:customStyle="1" w:styleId="Onopgelostemelding3">
    <w:name w:val="Onopgeloste melding3"/>
    <w:basedOn w:val="Standaardalinea-lettertype"/>
    <w:uiPriority w:val="99"/>
    <w:semiHidden/>
    <w:unhideWhenUsed/>
    <w:rsid w:val="006277A6"/>
    <w:rPr>
      <w:color w:val="605E5C"/>
      <w:shd w:val="clear" w:color="auto" w:fill="E1DFDD"/>
    </w:rPr>
  </w:style>
  <w:style w:type="character" w:customStyle="1" w:styleId="Onopgelostemelding4">
    <w:name w:val="Onopgeloste melding4"/>
    <w:basedOn w:val="Standaardalinea-lettertype"/>
    <w:uiPriority w:val="99"/>
    <w:semiHidden/>
    <w:unhideWhenUsed/>
    <w:rsid w:val="0046648B"/>
    <w:rPr>
      <w:color w:val="605E5C"/>
      <w:shd w:val="clear" w:color="auto" w:fill="E1DFDD"/>
    </w:rPr>
  </w:style>
  <w:style w:type="paragraph" w:customStyle="1" w:styleId="paragraph">
    <w:name w:val="paragraph"/>
    <w:basedOn w:val="Standaard"/>
    <w:rsid w:val="007C4CDD"/>
    <w:rPr>
      <w:rFonts w:ascii="Calibri" w:hAnsi="Calibri" w:cs="Calibri"/>
      <w:lang w:eastAsia="nl-NL"/>
    </w:rPr>
  </w:style>
  <w:style w:type="character" w:customStyle="1" w:styleId="textrun">
    <w:name w:val="textrun"/>
    <w:basedOn w:val="Standaardalinea-lettertype"/>
    <w:rsid w:val="007C4CDD"/>
  </w:style>
  <w:style w:type="character" w:customStyle="1" w:styleId="eop">
    <w:name w:val="eop"/>
    <w:basedOn w:val="Standaardalinea-lettertype"/>
    <w:rsid w:val="007C4CDD"/>
  </w:style>
  <w:style w:type="character" w:customStyle="1" w:styleId="normaltextrun">
    <w:name w:val="normaltextrun"/>
    <w:basedOn w:val="Standaardalinea-lettertype"/>
    <w:rsid w:val="007C4CDD"/>
  </w:style>
  <w:style w:type="character" w:customStyle="1" w:styleId="scxw197003289">
    <w:name w:val="scxw197003289"/>
    <w:basedOn w:val="Standaardalinea-lettertype"/>
    <w:rsid w:val="007C4CDD"/>
  </w:style>
  <w:style w:type="character" w:customStyle="1" w:styleId="Kop3Char">
    <w:name w:val="Kop 3 Char"/>
    <w:basedOn w:val="Standaardalinea-lettertype"/>
    <w:link w:val="Kop3"/>
    <w:uiPriority w:val="9"/>
    <w:rsid w:val="00252FC9"/>
    <w:rPr>
      <w:rFonts w:asciiTheme="majorHAnsi" w:eastAsiaTheme="majorEastAsia" w:hAnsiTheme="majorHAnsi" w:cstheme="majorBidi"/>
      <w:color w:val="F49B00" w:themeColor="accent2" w:themeShade="BF"/>
      <w:sz w:val="32"/>
      <w:szCs w:val="32"/>
    </w:rPr>
  </w:style>
  <w:style w:type="character" w:customStyle="1" w:styleId="Onopgelostemelding5">
    <w:name w:val="Onopgeloste melding5"/>
    <w:basedOn w:val="Standaardalinea-lettertype"/>
    <w:uiPriority w:val="99"/>
    <w:semiHidden/>
    <w:unhideWhenUsed/>
    <w:rsid w:val="008D2DF5"/>
    <w:rPr>
      <w:color w:val="605E5C"/>
      <w:shd w:val="clear" w:color="auto" w:fill="E1DFDD"/>
    </w:rPr>
  </w:style>
  <w:style w:type="character" w:customStyle="1" w:styleId="grant-deadline-date-label">
    <w:name w:val="grant-deadline-date-label"/>
    <w:basedOn w:val="Standaardalinea-lettertype"/>
    <w:rsid w:val="00FA7854"/>
  </w:style>
  <w:style w:type="paragraph" w:styleId="Plattetekst">
    <w:name w:val="Body Text"/>
    <w:basedOn w:val="Standaard"/>
    <w:link w:val="PlattetekstChar"/>
    <w:uiPriority w:val="1"/>
    <w:rsid w:val="00846B6D"/>
    <w:pPr>
      <w:widowControl w:val="0"/>
      <w:autoSpaceDE w:val="0"/>
      <w:autoSpaceDN w:val="0"/>
      <w:ind w:left="235"/>
    </w:pPr>
    <w:rPr>
      <w:rFonts w:ascii="Arial" w:eastAsia="Arial" w:hAnsi="Arial" w:cs="Arial"/>
      <w:sz w:val="17"/>
      <w:szCs w:val="17"/>
      <w:lang w:val="en-US"/>
    </w:rPr>
  </w:style>
  <w:style w:type="character" w:customStyle="1" w:styleId="PlattetekstChar">
    <w:name w:val="Platte tekst Char"/>
    <w:basedOn w:val="Standaardalinea-lettertype"/>
    <w:link w:val="Plattetekst"/>
    <w:uiPriority w:val="1"/>
    <w:rsid w:val="00846B6D"/>
    <w:rPr>
      <w:rFonts w:ascii="Arial" w:eastAsia="Arial" w:hAnsi="Arial" w:cs="Arial"/>
      <w:sz w:val="17"/>
      <w:szCs w:val="17"/>
      <w:lang w:val="en-US"/>
    </w:rPr>
  </w:style>
  <w:style w:type="paragraph" w:styleId="Revisie">
    <w:name w:val="Revision"/>
    <w:hidden/>
    <w:uiPriority w:val="99"/>
    <w:semiHidden/>
    <w:rsid w:val="00805D5A"/>
  </w:style>
  <w:style w:type="character" w:customStyle="1" w:styleId="Onopgelostemelding6">
    <w:name w:val="Onopgeloste melding6"/>
    <w:basedOn w:val="Standaardalinea-lettertype"/>
    <w:uiPriority w:val="99"/>
    <w:semiHidden/>
    <w:unhideWhenUsed/>
    <w:rsid w:val="00805D5A"/>
    <w:rPr>
      <w:color w:val="605E5C"/>
      <w:shd w:val="clear" w:color="auto" w:fill="E1DFDD"/>
    </w:rPr>
  </w:style>
  <w:style w:type="character" w:styleId="Onopgelostemelding">
    <w:name w:val="Unresolved Mention"/>
    <w:basedOn w:val="Standaardalinea-lettertype"/>
    <w:uiPriority w:val="99"/>
    <w:semiHidden/>
    <w:unhideWhenUsed/>
    <w:rsid w:val="00795F12"/>
    <w:rPr>
      <w:color w:val="605E5C"/>
      <w:shd w:val="clear" w:color="auto" w:fill="E1DFDD"/>
    </w:rPr>
  </w:style>
  <w:style w:type="character" w:styleId="SmartLink">
    <w:name w:val="Smart Link"/>
    <w:basedOn w:val="Standaardalinea-lettertype"/>
    <w:uiPriority w:val="99"/>
    <w:semiHidden/>
    <w:unhideWhenUsed/>
    <w:rsid w:val="0063603A"/>
    <w:rPr>
      <w:color w:val="0000FF"/>
      <w:u w:val="single"/>
      <w:shd w:val="clear" w:color="auto" w:fill="F3F2F1"/>
    </w:rPr>
  </w:style>
  <w:style w:type="character" w:customStyle="1" w:styleId="Kop4Char">
    <w:name w:val="Kop 4 Char"/>
    <w:basedOn w:val="Standaardalinea-lettertype"/>
    <w:link w:val="Kop4"/>
    <w:uiPriority w:val="9"/>
    <w:semiHidden/>
    <w:rsid w:val="00252FC9"/>
    <w:rPr>
      <w:rFonts w:asciiTheme="majorHAnsi" w:eastAsiaTheme="majorEastAsia" w:hAnsiTheme="majorHAnsi" w:cstheme="majorBidi"/>
      <w:i/>
      <w:iCs/>
      <w:color w:val="A36800" w:themeColor="accent2" w:themeShade="80"/>
      <w:sz w:val="28"/>
      <w:szCs w:val="28"/>
    </w:rPr>
  </w:style>
  <w:style w:type="paragraph" w:styleId="Duidelijkcitaat">
    <w:name w:val="Intense Quote"/>
    <w:basedOn w:val="Standaard"/>
    <w:next w:val="Standaard"/>
    <w:link w:val="DuidelijkcitaatChar"/>
    <w:uiPriority w:val="30"/>
    <w:qFormat/>
    <w:rsid w:val="00252FC9"/>
    <w:pPr>
      <w:pBdr>
        <w:top w:val="single" w:sz="24" w:space="4" w:color="FFBD47" w:themeColor="accent2"/>
      </w:pBdr>
      <w:spacing w:before="240" w:after="240"/>
      <w:ind w:left="936" w:right="936"/>
      <w:jc w:val="center"/>
    </w:pPr>
    <w:rPr>
      <w:rFonts w:asciiTheme="majorHAnsi" w:eastAsiaTheme="majorEastAsia" w:hAnsiTheme="majorHAnsi" w:cstheme="majorBidi"/>
      <w:sz w:val="24"/>
      <w:szCs w:val="24"/>
    </w:rPr>
  </w:style>
  <w:style w:type="character" w:customStyle="1" w:styleId="DuidelijkcitaatChar">
    <w:name w:val="Duidelijk citaat Char"/>
    <w:basedOn w:val="Standaardalinea-lettertype"/>
    <w:link w:val="Duidelijkcitaat"/>
    <w:uiPriority w:val="30"/>
    <w:rsid w:val="00252FC9"/>
    <w:rPr>
      <w:rFonts w:asciiTheme="majorHAnsi" w:eastAsiaTheme="majorEastAsia" w:hAnsiTheme="majorHAnsi" w:cstheme="majorBidi"/>
      <w:sz w:val="24"/>
      <w:szCs w:val="24"/>
    </w:rPr>
  </w:style>
  <w:style w:type="paragraph" w:styleId="Titel">
    <w:name w:val="Title"/>
    <w:basedOn w:val="Standaard"/>
    <w:next w:val="Standaard"/>
    <w:link w:val="TitelChar"/>
    <w:uiPriority w:val="10"/>
    <w:qFormat/>
    <w:rsid w:val="00252FC9"/>
    <w:pPr>
      <w:contextualSpacing/>
    </w:pPr>
    <w:rPr>
      <w:rFonts w:asciiTheme="majorHAnsi" w:eastAsiaTheme="majorEastAsia" w:hAnsiTheme="majorHAnsi" w:cstheme="majorBidi"/>
      <w:color w:val="262626" w:themeColor="text1" w:themeTint="D9"/>
      <w:sz w:val="96"/>
      <w:szCs w:val="96"/>
    </w:rPr>
  </w:style>
  <w:style w:type="character" w:customStyle="1" w:styleId="TitelChar">
    <w:name w:val="Titel Char"/>
    <w:basedOn w:val="Standaardalinea-lettertype"/>
    <w:link w:val="Titel"/>
    <w:uiPriority w:val="10"/>
    <w:rsid w:val="00252FC9"/>
    <w:rPr>
      <w:rFonts w:asciiTheme="majorHAnsi" w:eastAsiaTheme="majorEastAsia" w:hAnsiTheme="majorHAnsi" w:cstheme="majorBidi"/>
      <w:color w:val="262626" w:themeColor="text1" w:themeTint="D9"/>
      <w:sz w:val="96"/>
      <w:szCs w:val="96"/>
    </w:rPr>
  </w:style>
  <w:style w:type="character" w:customStyle="1" w:styleId="Kop5Char">
    <w:name w:val="Kop 5 Char"/>
    <w:basedOn w:val="Standaardalinea-lettertype"/>
    <w:link w:val="Kop5"/>
    <w:uiPriority w:val="9"/>
    <w:semiHidden/>
    <w:rsid w:val="00252FC9"/>
    <w:rPr>
      <w:rFonts w:asciiTheme="majorHAnsi" w:eastAsiaTheme="majorEastAsia" w:hAnsiTheme="majorHAnsi" w:cstheme="majorBidi"/>
      <w:color w:val="F49B00" w:themeColor="accent2" w:themeShade="BF"/>
      <w:sz w:val="24"/>
      <w:szCs w:val="24"/>
    </w:rPr>
  </w:style>
  <w:style w:type="character" w:customStyle="1" w:styleId="Kop6Char">
    <w:name w:val="Kop 6 Char"/>
    <w:basedOn w:val="Standaardalinea-lettertype"/>
    <w:link w:val="Kop6"/>
    <w:uiPriority w:val="9"/>
    <w:semiHidden/>
    <w:rsid w:val="00252FC9"/>
    <w:rPr>
      <w:rFonts w:asciiTheme="majorHAnsi" w:eastAsiaTheme="majorEastAsia" w:hAnsiTheme="majorHAnsi" w:cstheme="majorBidi"/>
      <w:i/>
      <w:iCs/>
      <w:color w:val="A36800" w:themeColor="accent2" w:themeShade="80"/>
      <w:sz w:val="24"/>
      <w:szCs w:val="24"/>
    </w:rPr>
  </w:style>
  <w:style w:type="character" w:customStyle="1" w:styleId="Kop7Char">
    <w:name w:val="Kop 7 Char"/>
    <w:basedOn w:val="Standaardalinea-lettertype"/>
    <w:link w:val="Kop7"/>
    <w:uiPriority w:val="9"/>
    <w:semiHidden/>
    <w:rsid w:val="00252FC9"/>
    <w:rPr>
      <w:rFonts w:asciiTheme="majorHAnsi" w:eastAsiaTheme="majorEastAsia" w:hAnsiTheme="majorHAnsi" w:cstheme="majorBidi"/>
      <w:b/>
      <w:bCs/>
      <w:color w:val="A36800" w:themeColor="accent2" w:themeShade="80"/>
      <w:sz w:val="22"/>
      <w:szCs w:val="22"/>
    </w:rPr>
  </w:style>
  <w:style w:type="character" w:customStyle="1" w:styleId="Kop8Char">
    <w:name w:val="Kop 8 Char"/>
    <w:basedOn w:val="Standaardalinea-lettertype"/>
    <w:link w:val="Kop8"/>
    <w:uiPriority w:val="9"/>
    <w:semiHidden/>
    <w:rsid w:val="00252FC9"/>
    <w:rPr>
      <w:rFonts w:asciiTheme="majorHAnsi" w:eastAsiaTheme="majorEastAsia" w:hAnsiTheme="majorHAnsi" w:cstheme="majorBidi"/>
      <w:color w:val="A36800" w:themeColor="accent2" w:themeShade="80"/>
      <w:sz w:val="22"/>
      <w:szCs w:val="22"/>
    </w:rPr>
  </w:style>
  <w:style w:type="character" w:customStyle="1" w:styleId="Kop9Char">
    <w:name w:val="Kop 9 Char"/>
    <w:basedOn w:val="Standaardalinea-lettertype"/>
    <w:link w:val="Kop9"/>
    <w:uiPriority w:val="9"/>
    <w:semiHidden/>
    <w:rsid w:val="00252FC9"/>
    <w:rPr>
      <w:rFonts w:asciiTheme="majorHAnsi" w:eastAsiaTheme="majorEastAsia" w:hAnsiTheme="majorHAnsi" w:cstheme="majorBidi"/>
      <w:i/>
      <w:iCs/>
      <w:color w:val="A36800" w:themeColor="accent2" w:themeShade="80"/>
      <w:sz w:val="22"/>
      <w:szCs w:val="22"/>
    </w:rPr>
  </w:style>
  <w:style w:type="paragraph" w:styleId="Bijschrift">
    <w:name w:val="caption"/>
    <w:basedOn w:val="Standaard"/>
    <w:next w:val="Standaard"/>
    <w:uiPriority w:val="35"/>
    <w:semiHidden/>
    <w:unhideWhenUsed/>
    <w:qFormat/>
    <w:rsid w:val="00252FC9"/>
    <w:rPr>
      <w:b/>
      <w:bCs/>
      <w:color w:val="404040" w:themeColor="text1" w:themeTint="BF"/>
      <w:sz w:val="16"/>
      <w:szCs w:val="16"/>
    </w:rPr>
  </w:style>
  <w:style w:type="paragraph" w:styleId="Ondertitel">
    <w:name w:val="Subtitle"/>
    <w:basedOn w:val="Standaard"/>
    <w:next w:val="Standaard"/>
    <w:link w:val="OndertitelChar"/>
    <w:uiPriority w:val="11"/>
    <w:qFormat/>
    <w:rsid w:val="00252FC9"/>
    <w:pPr>
      <w:numPr>
        <w:ilvl w:val="1"/>
      </w:numPr>
      <w:spacing w:after="240"/>
    </w:pPr>
    <w:rPr>
      <w:caps/>
      <w:color w:val="404040" w:themeColor="text1" w:themeTint="BF"/>
      <w:spacing w:val="20"/>
      <w:sz w:val="28"/>
      <w:szCs w:val="28"/>
    </w:rPr>
  </w:style>
  <w:style w:type="character" w:customStyle="1" w:styleId="OndertitelChar">
    <w:name w:val="Ondertitel Char"/>
    <w:basedOn w:val="Standaardalinea-lettertype"/>
    <w:link w:val="Ondertitel"/>
    <w:uiPriority w:val="11"/>
    <w:rsid w:val="00252FC9"/>
    <w:rPr>
      <w:caps/>
      <w:color w:val="404040" w:themeColor="text1" w:themeTint="BF"/>
      <w:spacing w:val="20"/>
      <w:sz w:val="28"/>
      <w:szCs w:val="28"/>
    </w:rPr>
  </w:style>
  <w:style w:type="paragraph" w:styleId="Citaat">
    <w:name w:val="Quote"/>
    <w:basedOn w:val="Standaard"/>
    <w:next w:val="Standaard"/>
    <w:link w:val="CitaatChar"/>
    <w:uiPriority w:val="29"/>
    <w:qFormat/>
    <w:rsid w:val="00252FC9"/>
    <w:pPr>
      <w:spacing w:before="160"/>
      <w:ind w:left="720" w:right="720"/>
      <w:jc w:val="center"/>
    </w:pPr>
    <w:rPr>
      <w:rFonts w:asciiTheme="majorHAnsi" w:eastAsiaTheme="majorEastAsia" w:hAnsiTheme="majorHAnsi" w:cstheme="majorBidi"/>
      <w:color w:val="000000" w:themeColor="text1"/>
      <w:sz w:val="24"/>
      <w:szCs w:val="24"/>
    </w:rPr>
  </w:style>
  <w:style w:type="character" w:customStyle="1" w:styleId="CitaatChar">
    <w:name w:val="Citaat Char"/>
    <w:basedOn w:val="Standaardalinea-lettertype"/>
    <w:link w:val="Citaat"/>
    <w:uiPriority w:val="29"/>
    <w:rsid w:val="00252FC9"/>
    <w:rPr>
      <w:rFonts w:asciiTheme="majorHAnsi" w:eastAsiaTheme="majorEastAsia" w:hAnsiTheme="majorHAnsi" w:cstheme="majorBidi"/>
      <w:color w:val="000000" w:themeColor="text1"/>
      <w:sz w:val="24"/>
      <w:szCs w:val="24"/>
    </w:rPr>
  </w:style>
  <w:style w:type="character" w:styleId="Subtielebenadrukking">
    <w:name w:val="Subtle Emphasis"/>
    <w:basedOn w:val="Standaardalinea-lettertype"/>
    <w:uiPriority w:val="19"/>
    <w:qFormat/>
    <w:rsid w:val="00252FC9"/>
    <w:rPr>
      <w:i/>
      <w:iCs/>
      <w:color w:val="595959" w:themeColor="text1" w:themeTint="A6"/>
    </w:rPr>
  </w:style>
  <w:style w:type="character" w:styleId="Intensievebenadrukking">
    <w:name w:val="Intense Emphasis"/>
    <w:basedOn w:val="Standaardalinea-lettertype"/>
    <w:uiPriority w:val="21"/>
    <w:qFormat/>
    <w:rsid w:val="00252FC9"/>
    <w:rPr>
      <w:b/>
      <w:bCs/>
      <w:i/>
      <w:iCs/>
      <w:caps w:val="0"/>
      <w:smallCaps w:val="0"/>
      <w:strike w:val="0"/>
      <w:dstrike w:val="0"/>
      <w:color w:val="FFBD47" w:themeColor="accent2"/>
    </w:rPr>
  </w:style>
  <w:style w:type="character" w:styleId="Subtieleverwijzing">
    <w:name w:val="Subtle Reference"/>
    <w:basedOn w:val="Standaardalinea-lettertype"/>
    <w:uiPriority w:val="31"/>
    <w:qFormat/>
    <w:rsid w:val="00252FC9"/>
    <w:rPr>
      <w:caps w:val="0"/>
      <w:smallCaps/>
      <w:color w:val="404040" w:themeColor="text1" w:themeTint="BF"/>
      <w:spacing w:val="0"/>
      <w:u w:val="single" w:color="7F7F7F" w:themeColor="text1" w:themeTint="80"/>
    </w:rPr>
  </w:style>
  <w:style w:type="character" w:styleId="Intensieveverwijzing">
    <w:name w:val="Intense Reference"/>
    <w:basedOn w:val="Standaardalinea-lettertype"/>
    <w:uiPriority w:val="32"/>
    <w:qFormat/>
    <w:rsid w:val="00252FC9"/>
    <w:rPr>
      <w:b/>
      <w:bCs/>
      <w:caps w:val="0"/>
      <w:smallCaps/>
      <w:color w:val="auto"/>
      <w:spacing w:val="0"/>
      <w:u w:val="single"/>
    </w:rPr>
  </w:style>
  <w:style w:type="character" w:styleId="Titelvanboek">
    <w:name w:val="Book Title"/>
    <w:basedOn w:val="Standaardalinea-lettertype"/>
    <w:uiPriority w:val="33"/>
    <w:qFormat/>
    <w:rsid w:val="00252FC9"/>
    <w:rPr>
      <w:b/>
      <w:bCs/>
      <w:caps w:val="0"/>
      <w:smallCaps/>
      <w:spacing w:val="0"/>
    </w:rPr>
  </w:style>
  <w:style w:type="paragraph" w:styleId="Kopvaninhoudsopgave">
    <w:name w:val="TOC Heading"/>
    <w:basedOn w:val="Kop1"/>
    <w:next w:val="Standaard"/>
    <w:uiPriority w:val="39"/>
    <w:semiHidden/>
    <w:unhideWhenUsed/>
    <w:qFormat/>
    <w:rsid w:val="00252FC9"/>
    <w:pPr>
      <w:outlineLvl w:val="9"/>
    </w:pPr>
  </w:style>
  <w:style w:type="paragraph" w:customStyle="1" w:styleId="Stijl1">
    <w:name w:val="Stijl1"/>
    <w:basedOn w:val="Kop1"/>
    <w:link w:val="Stijl1Char"/>
    <w:qFormat/>
    <w:rsid w:val="0017672C"/>
    <w:rPr>
      <w:rFonts w:ascii="Verdana" w:hAnsi="Verdana"/>
      <w:b/>
      <w:color w:val="B22600" w:themeColor="accent6"/>
      <w:shd w:val="clear" w:color="auto" w:fill="FFFFFF"/>
      <w:lang w:val="en-US"/>
    </w:rPr>
  </w:style>
  <w:style w:type="character" w:customStyle="1" w:styleId="Stijl1Char">
    <w:name w:val="Stijl1 Char"/>
    <w:basedOn w:val="Kop1Char"/>
    <w:link w:val="Stijl1"/>
    <w:rsid w:val="0017672C"/>
    <w:rPr>
      <w:rFonts w:ascii="Verdana" w:eastAsiaTheme="majorEastAsia" w:hAnsi="Verdana" w:cstheme="majorBidi"/>
      <w:b/>
      <w:color w:val="B22600" w:themeColor="accent6"/>
      <w:sz w:val="40"/>
      <w:szCs w:val="40"/>
      <w:lang w:val="en-US"/>
    </w:rPr>
  </w:style>
  <w:style w:type="paragraph" w:customStyle="1" w:styleId="Stijl2">
    <w:name w:val="Stijl2"/>
    <w:basedOn w:val="Stijl1"/>
    <w:link w:val="Stijl2Char"/>
    <w:qFormat/>
    <w:rsid w:val="0017672C"/>
    <w:pPr>
      <w:pBdr>
        <w:bottom w:val="single" w:sz="36" w:space="2" w:color="FFBD47" w:themeColor="accent2"/>
      </w:pBdr>
    </w:pPr>
  </w:style>
  <w:style w:type="character" w:customStyle="1" w:styleId="Stijl2Char">
    <w:name w:val="Stijl2 Char"/>
    <w:basedOn w:val="Stijl1Char"/>
    <w:link w:val="Stijl2"/>
    <w:rsid w:val="0017672C"/>
    <w:rPr>
      <w:rFonts w:ascii="Verdana" w:eastAsiaTheme="majorEastAsia" w:hAnsi="Verdana" w:cstheme="majorBidi"/>
      <w:b/>
      <w:color w:val="B22600" w:themeColor="accent6"/>
      <w:sz w:val="40"/>
      <w:szCs w:val="4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498613">
      <w:bodyDiv w:val="1"/>
      <w:marLeft w:val="0"/>
      <w:marRight w:val="0"/>
      <w:marTop w:val="0"/>
      <w:marBottom w:val="0"/>
      <w:divBdr>
        <w:top w:val="none" w:sz="0" w:space="0" w:color="auto"/>
        <w:left w:val="none" w:sz="0" w:space="0" w:color="auto"/>
        <w:bottom w:val="none" w:sz="0" w:space="0" w:color="auto"/>
        <w:right w:val="none" w:sz="0" w:space="0" w:color="auto"/>
      </w:divBdr>
    </w:div>
    <w:div w:id="28190092">
      <w:bodyDiv w:val="1"/>
      <w:marLeft w:val="0"/>
      <w:marRight w:val="0"/>
      <w:marTop w:val="0"/>
      <w:marBottom w:val="0"/>
      <w:divBdr>
        <w:top w:val="none" w:sz="0" w:space="0" w:color="auto"/>
        <w:left w:val="none" w:sz="0" w:space="0" w:color="auto"/>
        <w:bottom w:val="none" w:sz="0" w:space="0" w:color="auto"/>
        <w:right w:val="none" w:sz="0" w:space="0" w:color="auto"/>
      </w:divBdr>
      <w:divsChild>
        <w:div w:id="1104110199">
          <w:marLeft w:val="0"/>
          <w:marRight w:val="0"/>
          <w:marTop w:val="120"/>
          <w:marBottom w:val="120"/>
          <w:divBdr>
            <w:top w:val="none" w:sz="0" w:space="0" w:color="auto"/>
            <w:left w:val="none" w:sz="0" w:space="0" w:color="auto"/>
            <w:bottom w:val="none" w:sz="0" w:space="0" w:color="auto"/>
            <w:right w:val="none" w:sz="0" w:space="0" w:color="auto"/>
          </w:divBdr>
        </w:div>
        <w:div w:id="127669242">
          <w:marLeft w:val="0"/>
          <w:marRight w:val="0"/>
          <w:marTop w:val="120"/>
          <w:marBottom w:val="120"/>
          <w:divBdr>
            <w:top w:val="none" w:sz="0" w:space="0" w:color="auto"/>
            <w:left w:val="none" w:sz="0" w:space="0" w:color="auto"/>
            <w:bottom w:val="none" w:sz="0" w:space="0" w:color="auto"/>
            <w:right w:val="none" w:sz="0" w:space="0" w:color="auto"/>
          </w:divBdr>
        </w:div>
        <w:div w:id="1849171274">
          <w:marLeft w:val="0"/>
          <w:marRight w:val="0"/>
          <w:marTop w:val="120"/>
          <w:marBottom w:val="120"/>
          <w:divBdr>
            <w:top w:val="none" w:sz="0" w:space="0" w:color="auto"/>
            <w:left w:val="none" w:sz="0" w:space="0" w:color="auto"/>
            <w:bottom w:val="none" w:sz="0" w:space="0" w:color="auto"/>
            <w:right w:val="none" w:sz="0" w:space="0" w:color="auto"/>
          </w:divBdr>
        </w:div>
        <w:div w:id="655498177">
          <w:marLeft w:val="0"/>
          <w:marRight w:val="0"/>
          <w:marTop w:val="120"/>
          <w:marBottom w:val="120"/>
          <w:divBdr>
            <w:top w:val="none" w:sz="0" w:space="0" w:color="auto"/>
            <w:left w:val="none" w:sz="0" w:space="0" w:color="auto"/>
            <w:bottom w:val="none" w:sz="0" w:space="0" w:color="auto"/>
            <w:right w:val="none" w:sz="0" w:space="0" w:color="auto"/>
          </w:divBdr>
        </w:div>
        <w:div w:id="941719320">
          <w:marLeft w:val="0"/>
          <w:marRight w:val="0"/>
          <w:marTop w:val="120"/>
          <w:marBottom w:val="120"/>
          <w:divBdr>
            <w:top w:val="none" w:sz="0" w:space="0" w:color="auto"/>
            <w:left w:val="none" w:sz="0" w:space="0" w:color="auto"/>
            <w:bottom w:val="none" w:sz="0" w:space="0" w:color="auto"/>
            <w:right w:val="none" w:sz="0" w:space="0" w:color="auto"/>
          </w:divBdr>
        </w:div>
        <w:div w:id="2014647825">
          <w:marLeft w:val="0"/>
          <w:marRight w:val="0"/>
          <w:marTop w:val="120"/>
          <w:marBottom w:val="120"/>
          <w:divBdr>
            <w:top w:val="none" w:sz="0" w:space="0" w:color="auto"/>
            <w:left w:val="none" w:sz="0" w:space="0" w:color="auto"/>
            <w:bottom w:val="none" w:sz="0" w:space="0" w:color="auto"/>
            <w:right w:val="none" w:sz="0" w:space="0" w:color="auto"/>
          </w:divBdr>
        </w:div>
        <w:div w:id="343482786">
          <w:marLeft w:val="0"/>
          <w:marRight w:val="0"/>
          <w:marTop w:val="120"/>
          <w:marBottom w:val="120"/>
          <w:divBdr>
            <w:top w:val="none" w:sz="0" w:space="0" w:color="auto"/>
            <w:left w:val="none" w:sz="0" w:space="0" w:color="auto"/>
            <w:bottom w:val="none" w:sz="0" w:space="0" w:color="auto"/>
            <w:right w:val="none" w:sz="0" w:space="0" w:color="auto"/>
          </w:divBdr>
        </w:div>
        <w:div w:id="1552880859">
          <w:marLeft w:val="0"/>
          <w:marRight w:val="0"/>
          <w:marTop w:val="120"/>
          <w:marBottom w:val="120"/>
          <w:divBdr>
            <w:top w:val="none" w:sz="0" w:space="0" w:color="auto"/>
            <w:left w:val="none" w:sz="0" w:space="0" w:color="auto"/>
            <w:bottom w:val="none" w:sz="0" w:space="0" w:color="auto"/>
            <w:right w:val="none" w:sz="0" w:space="0" w:color="auto"/>
          </w:divBdr>
        </w:div>
        <w:div w:id="511065065">
          <w:marLeft w:val="0"/>
          <w:marRight w:val="0"/>
          <w:marTop w:val="120"/>
          <w:marBottom w:val="120"/>
          <w:divBdr>
            <w:top w:val="none" w:sz="0" w:space="0" w:color="auto"/>
            <w:left w:val="none" w:sz="0" w:space="0" w:color="auto"/>
            <w:bottom w:val="none" w:sz="0" w:space="0" w:color="auto"/>
            <w:right w:val="none" w:sz="0" w:space="0" w:color="auto"/>
          </w:divBdr>
        </w:div>
        <w:div w:id="1666594562">
          <w:marLeft w:val="0"/>
          <w:marRight w:val="0"/>
          <w:marTop w:val="120"/>
          <w:marBottom w:val="120"/>
          <w:divBdr>
            <w:top w:val="none" w:sz="0" w:space="0" w:color="auto"/>
            <w:left w:val="none" w:sz="0" w:space="0" w:color="auto"/>
            <w:bottom w:val="none" w:sz="0" w:space="0" w:color="auto"/>
            <w:right w:val="none" w:sz="0" w:space="0" w:color="auto"/>
          </w:divBdr>
        </w:div>
        <w:div w:id="1804812703">
          <w:marLeft w:val="0"/>
          <w:marRight w:val="0"/>
          <w:marTop w:val="120"/>
          <w:marBottom w:val="120"/>
          <w:divBdr>
            <w:top w:val="none" w:sz="0" w:space="0" w:color="auto"/>
            <w:left w:val="none" w:sz="0" w:space="0" w:color="auto"/>
            <w:bottom w:val="none" w:sz="0" w:space="0" w:color="auto"/>
            <w:right w:val="none" w:sz="0" w:space="0" w:color="auto"/>
          </w:divBdr>
        </w:div>
        <w:div w:id="59449559">
          <w:marLeft w:val="0"/>
          <w:marRight w:val="0"/>
          <w:marTop w:val="120"/>
          <w:marBottom w:val="120"/>
          <w:divBdr>
            <w:top w:val="none" w:sz="0" w:space="0" w:color="auto"/>
            <w:left w:val="none" w:sz="0" w:space="0" w:color="auto"/>
            <w:bottom w:val="none" w:sz="0" w:space="0" w:color="auto"/>
            <w:right w:val="none" w:sz="0" w:space="0" w:color="auto"/>
          </w:divBdr>
        </w:div>
        <w:div w:id="1843158503">
          <w:marLeft w:val="0"/>
          <w:marRight w:val="0"/>
          <w:marTop w:val="120"/>
          <w:marBottom w:val="120"/>
          <w:divBdr>
            <w:top w:val="none" w:sz="0" w:space="0" w:color="auto"/>
            <w:left w:val="none" w:sz="0" w:space="0" w:color="auto"/>
            <w:bottom w:val="none" w:sz="0" w:space="0" w:color="auto"/>
            <w:right w:val="none" w:sz="0" w:space="0" w:color="auto"/>
          </w:divBdr>
        </w:div>
        <w:div w:id="75595476">
          <w:marLeft w:val="0"/>
          <w:marRight w:val="0"/>
          <w:marTop w:val="120"/>
          <w:marBottom w:val="120"/>
          <w:divBdr>
            <w:top w:val="none" w:sz="0" w:space="0" w:color="auto"/>
            <w:left w:val="none" w:sz="0" w:space="0" w:color="auto"/>
            <w:bottom w:val="none" w:sz="0" w:space="0" w:color="auto"/>
            <w:right w:val="none" w:sz="0" w:space="0" w:color="auto"/>
          </w:divBdr>
        </w:div>
        <w:div w:id="787312949">
          <w:marLeft w:val="0"/>
          <w:marRight w:val="0"/>
          <w:marTop w:val="120"/>
          <w:marBottom w:val="120"/>
          <w:divBdr>
            <w:top w:val="none" w:sz="0" w:space="0" w:color="auto"/>
            <w:left w:val="none" w:sz="0" w:space="0" w:color="auto"/>
            <w:bottom w:val="none" w:sz="0" w:space="0" w:color="auto"/>
            <w:right w:val="none" w:sz="0" w:space="0" w:color="auto"/>
          </w:divBdr>
        </w:div>
        <w:div w:id="774178489">
          <w:marLeft w:val="0"/>
          <w:marRight w:val="0"/>
          <w:marTop w:val="120"/>
          <w:marBottom w:val="120"/>
          <w:divBdr>
            <w:top w:val="none" w:sz="0" w:space="0" w:color="auto"/>
            <w:left w:val="none" w:sz="0" w:space="0" w:color="auto"/>
            <w:bottom w:val="none" w:sz="0" w:space="0" w:color="auto"/>
            <w:right w:val="none" w:sz="0" w:space="0" w:color="auto"/>
          </w:divBdr>
        </w:div>
        <w:div w:id="1801066900">
          <w:marLeft w:val="0"/>
          <w:marRight w:val="0"/>
          <w:marTop w:val="120"/>
          <w:marBottom w:val="120"/>
          <w:divBdr>
            <w:top w:val="none" w:sz="0" w:space="0" w:color="auto"/>
            <w:left w:val="none" w:sz="0" w:space="0" w:color="auto"/>
            <w:bottom w:val="none" w:sz="0" w:space="0" w:color="auto"/>
            <w:right w:val="none" w:sz="0" w:space="0" w:color="auto"/>
          </w:divBdr>
        </w:div>
        <w:div w:id="1514295449">
          <w:marLeft w:val="0"/>
          <w:marRight w:val="0"/>
          <w:marTop w:val="120"/>
          <w:marBottom w:val="120"/>
          <w:divBdr>
            <w:top w:val="none" w:sz="0" w:space="0" w:color="auto"/>
            <w:left w:val="none" w:sz="0" w:space="0" w:color="auto"/>
            <w:bottom w:val="none" w:sz="0" w:space="0" w:color="auto"/>
            <w:right w:val="none" w:sz="0" w:space="0" w:color="auto"/>
          </w:divBdr>
        </w:div>
        <w:div w:id="300187206">
          <w:marLeft w:val="0"/>
          <w:marRight w:val="0"/>
          <w:marTop w:val="120"/>
          <w:marBottom w:val="120"/>
          <w:divBdr>
            <w:top w:val="none" w:sz="0" w:space="0" w:color="auto"/>
            <w:left w:val="none" w:sz="0" w:space="0" w:color="auto"/>
            <w:bottom w:val="none" w:sz="0" w:space="0" w:color="auto"/>
            <w:right w:val="none" w:sz="0" w:space="0" w:color="auto"/>
          </w:divBdr>
        </w:div>
        <w:div w:id="1693262318">
          <w:marLeft w:val="0"/>
          <w:marRight w:val="0"/>
          <w:marTop w:val="120"/>
          <w:marBottom w:val="120"/>
          <w:divBdr>
            <w:top w:val="none" w:sz="0" w:space="0" w:color="auto"/>
            <w:left w:val="none" w:sz="0" w:space="0" w:color="auto"/>
            <w:bottom w:val="none" w:sz="0" w:space="0" w:color="auto"/>
            <w:right w:val="none" w:sz="0" w:space="0" w:color="auto"/>
          </w:divBdr>
        </w:div>
        <w:div w:id="707990102">
          <w:marLeft w:val="0"/>
          <w:marRight w:val="0"/>
          <w:marTop w:val="120"/>
          <w:marBottom w:val="120"/>
          <w:divBdr>
            <w:top w:val="none" w:sz="0" w:space="0" w:color="auto"/>
            <w:left w:val="none" w:sz="0" w:space="0" w:color="auto"/>
            <w:bottom w:val="none" w:sz="0" w:space="0" w:color="auto"/>
            <w:right w:val="none" w:sz="0" w:space="0" w:color="auto"/>
          </w:divBdr>
        </w:div>
        <w:div w:id="1854608781">
          <w:marLeft w:val="0"/>
          <w:marRight w:val="0"/>
          <w:marTop w:val="120"/>
          <w:marBottom w:val="120"/>
          <w:divBdr>
            <w:top w:val="none" w:sz="0" w:space="0" w:color="auto"/>
            <w:left w:val="none" w:sz="0" w:space="0" w:color="auto"/>
            <w:bottom w:val="none" w:sz="0" w:space="0" w:color="auto"/>
            <w:right w:val="none" w:sz="0" w:space="0" w:color="auto"/>
          </w:divBdr>
        </w:div>
        <w:div w:id="1461412806">
          <w:marLeft w:val="0"/>
          <w:marRight w:val="0"/>
          <w:marTop w:val="120"/>
          <w:marBottom w:val="120"/>
          <w:divBdr>
            <w:top w:val="none" w:sz="0" w:space="0" w:color="auto"/>
            <w:left w:val="none" w:sz="0" w:space="0" w:color="auto"/>
            <w:bottom w:val="none" w:sz="0" w:space="0" w:color="auto"/>
            <w:right w:val="none" w:sz="0" w:space="0" w:color="auto"/>
          </w:divBdr>
        </w:div>
        <w:div w:id="1479763521">
          <w:marLeft w:val="0"/>
          <w:marRight w:val="0"/>
          <w:marTop w:val="120"/>
          <w:marBottom w:val="120"/>
          <w:divBdr>
            <w:top w:val="none" w:sz="0" w:space="0" w:color="auto"/>
            <w:left w:val="none" w:sz="0" w:space="0" w:color="auto"/>
            <w:bottom w:val="none" w:sz="0" w:space="0" w:color="auto"/>
            <w:right w:val="none" w:sz="0" w:space="0" w:color="auto"/>
          </w:divBdr>
        </w:div>
        <w:div w:id="2129273138">
          <w:marLeft w:val="0"/>
          <w:marRight w:val="0"/>
          <w:marTop w:val="120"/>
          <w:marBottom w:val="120"/>
          <w:divBdr>
            <w:top w:val="none" w:sz="0" w:space="0" w:color="auto"/>
            <w:left w:val="none" w:sz="0" w:space="0" w:color="auto"/>
            <w:bottom w:val="none" w:sz="0" w:space="0" w:color="auto"/>
            <w:right w:val="none" w:sz="0" w:space="0" w:color="auto"/>
          </w:divBdr>
        </w:div>
        <w:div w:id="2045983371">
          <w:marLeft w:val="0"/>
          <w:marRight w:val="0"/>
          <w:marTop w:val="120"/>
          <w:marBottom w:val="120"/>
          <w:divBdr>
            <w:top w:val="none" w:sz="0" w:space="0" w:color="auto"/>
            <w:left w:val="none" w:sz="0" w:space="0" w:color="auto"/>
            <w:bottom w:val="none" w:sz="0" w:space="0" w:color="auto"/>
            <w:right w:val="none" w:sz="0" w:space="0" w:color="auto"/>
          </w:divBdr>
        </w:div>
        <w:div w:id="1868323520">
          <w:marLeft w:val="0"/>
          <w:marRight w:val="0"/>
          <w:marTop w:val="120"/>
          <w:marBottom w:val="120"/>
          <w:divBdr>
            <w:top w:val="none" w:sz="0" w:space="0" w:color="auto"/>
            <w:left w:val="none" w:sz="0" w:space="0" w:color="auto"/>
            <w:bottom w:val="none" w:sz="0" w:space="0" w:color="auto"/>
            <w:right w:val="none" w:sz="0" w:space="0" w:color="auto"/>
          </w:divBdr>
        </w:div>
        <w:div w:id="482695458">
          <w:marLeft w:val="0"/>
          <w:marRight w:val="0"/>
          <w:marTop w:val="120"/>
          <w:marBottom w:val="120"/>
          <w:divBdr>
            <w:top w:val="none" w:sz="0" w:space="0" w:color="auto"/>
            <w:left w:val="none" w:sz="0" w:space="0" w:color="auto"/>
            <w:bottom w:val="none" w:sz="0" w:space="0" w:color="auto"/>
            <w:right w:val="none" w:sz="0" w:space="0" w:color="auto"/>
          </w:divBdr>
        </w:div>
        <w:div w:id="18481917">
          <w:marLeft w:val="0"/>
          <w:marRight w:val="0"/>
          <w:marTop w:val="120"/>
          <w:marBottom w:val="120"/>
          <w:divBdr>
            <w:top w:val="none" w:sz="0" w:space="0" w:color="auto"/>
            <w:left w:val="none" w:sz="0" w:space="0" w:color="auto"/>
            <w:bottom w:val="none" w:sz="0" w:space="0" w:color="auto"/>
            <w:right w:val="none" w:sz="0" w:space="0" w:color="auto"/>
          </w:divBdr>
        </w:div>
        <w:div w:id="452215868">
          <w:marLeft w:val="0"/>
          <w:marRight w:val="0"/>
          <w:marTop w:val="120"/>
          <w:marBottom w:val="120"/>
          <w:divBdr>
            <w:top w:val="none" w:sz="0" w:space="0" w:color="auto"/>
            <w:left w:val="none" w:sz="0" w:space="0" w:color="auto"/>
            <w:bottom w:val="none" w:sz="0" w:space="0" w:color="auto"/>
            <w:right w:val="none" w:sz="0" w:space="0" w:color="auto"/>
          </w:divBdr>
        </w:div>
        <w:div w:id="1384863887">
          <w:marLeft w:val="0"/>
          <w:marRight w:val="0"/>
          <w:marTop w:val="120"/>
          <w:marBottom w:val="120"/>
          <w:divBdr>
            <w:top w:val="none" w:sz="0" w:space="0" w:color="auto"/>
            <w:left w:val="none" w:sz="0" w:space="0" w:color="auto"/>
            <w:bottom w:val="none" w:sz="0" w:space="0" w:color="auto"/>
            <w:right w:val="none" w:sz="0" w:space="0" w:color="auto"/>
          </w:divBdr>
        </w:div>
        <w:div w:id="2102294180">
          <w:marLeft w:val="0"/>
          <w:marRight w:val="0"/>
          <w:marTop w:val="120"/>
          <w:marBottom w:val="120"/>
          <w:divBdr>
            <w:top w:val="none" w:sz="0" w:space="0" w:color="auto"/>
            <w:left w:val="none" w:sz="0" w:space="0" w:color="auto"/>
            <w:bottom w:val="none" w:sz="0" w:space="0" w:color="auto"/>
            <w:right w:val="none" w:sz="0" w:space="0" w:color="auto"/>
          </w:divBdr>
        </w:div>
        <w:div w:id="323558417">
          <w:marLeft w:val="0"/>
          <w:marRight w:val="0"/>
          <w:marTop w:val="120"/>
          <w:marBottom w:val="120"/>
          <w:divBdr>
            <w:top w:val="none" w:sz="0" w:space="0" w:color="auto"/>
            <w:left w:val="none" w:sz="0" w:space="0" w:color="auto"/>
            <w:bottom w:val="none" w:sz="0" w:space="0" w:color="auto"/>
            <w:right w:val="none" w:sz="0" w:space="0" w:color="auto"/>
          </w:divBdr>
        </w:div>
        <w:div w:id="1492910338">
          <w:marLeft w:val="0"/>
          <w:marRight w:val="0"/>
          <w:marTop w:val="120"/>
          <w:marBottom w:val="120"/>
          <w:divBdr>
            <w:top w:val="none" w:sz="0" w:space="0" w:color="auto"/>
            <w:left w:val="none" w:sz="0" w:space="0" w:color="auto"/>
            <w:bottom w:val="none" w:sz="0" w:space="0" w:color="auto"/>
            <w:right w:val="none" w:sz="0" w:space="0" w:color="auto"/>
          </w:divBdr>
        </w:div>
        <w:div w:id="647245175">
          <w:marLeft w:val="0"/>
          <w:marRight w:val="0"/>
          <w:marTop w:val="120"/>
          <w:marBottom w:val="120"/>
          <w:divBdr>
            <w:top w:val="none" w:sz="0" w:space="0" w:color="auto"/>
            <w:left w:val="none" w:sz="0" w:space="0" w:color="auto"/>
            <w:bottom w:val="none" w:sz="0" w:space="0" w:color="auto"/>
            <w:right w:val="none" w:sz="0" w:space="0" w:color="auto"/>
          </w:divBdr>
        </w:div>
        <w:div w:id="996887283">
          <w:marLeft w:val="0"/>
          <w:marRight w:val="0"/>
          <w:marTop w:val="120"/>
          <w:marBottom w:val="120"/>
          <w:divBdr>
            <w:top w:val="none" w:sz="0" w:space="0" w:color="auto"/>
            <w:left w:val="none" w:sz="0" w:space="0" w:color="auto"/>
            <w:bottom w:val="none" w:sz="0" w:space="0" w:color="auto"/>
            <w:right w:val="none" w:sz="0" w:space="0" w:color="auto"/>
          </w:divBdr>
        </w:div>
        <w:div w:id="1789474416">
          <w:marLeft w:val="0"/>
          <w:marRight w:val="0"/>
          <w:marTop w:val="120"/>
          <w:marBottom w:val="120"/>
          <w:divBdr>
            <w:top w:val="none" w:sz="0" w:space="0" w:color="auto"/>
            <w:left w:val="none" w:sz="0" w:space="0" w:color="auto"/>
            <w:bottom w:val="none" w:sz="0" w:space="0" w:color="auto"/>
            <w:right w:val="none" w:sz="0" w:space="0" w:color="auto"/>
          </w:divBdr>
        </w:div>
        <w:div w:id="231744384">
          <w:marLeft w:val="0"/>
          <w:marRight w:val="0"/>
          <w:marTop w:val="120"/>
          <w:marBottom w:val="120"/>
          <w:divBdr>
            <w:top w:val="none" w:sz="0" w:space="0" w:color="auto"/>
            <w:left w:val="none" w:sz="0" w:space="0" w:color="auto"/>
            <w:bottom w:val="none" w:sz="0" w:space="0" w:color="auto"/>
            <w:right w:val="none" w:sz="0" w:space="0" w:color="auto"/>
          </w:divBdr>
        </w:div>
        <w:div w:id="2041971779">
          <w:marLeft w:val="0"/>
          <w:marRight w:val="0"/>
          <w:marTop w:val="120"/>
          <w:marBottom w:val="120"/>
          <w:divBdr>
            <w:top w:val="none" w:sz="0" w:space="0" w:color="auto"/>
            <w:left w:val="none" w:sz="0" w:space="0" w:color="auto"/>
            <w:bottom w:val="none" w:sz="0" w:space="0" w:color="auto"/>
            <w:right w:val="none" w:sz="0" w:space="0" w:color="auto"/>
          </w:divBdr>
        </w:div>
      </w:divsChild>
    </w:div>
    <w:div w:id="42146416">
      <w:bodyDiv w:val="1"/>
      <w:marLeft w:val="0"/>
      <w:marRight w:val="0"/>
      <w:marTop w:val="0"/>
      <w:marBottom w:val="0"/>
      <w:divBdr>
        <w:top w:val="none" w:sz="0" w:space="0" w:color="auto"/>
        <w:left w:val="none" w:sz="0" w:space="0" w:color="auto"/>
        <w:bottom w:val="none" w:sz="0" w:space="0" w:color="auto"/>
        <w:right w:val="none" w:sz="0" w:space="0" w:color="auto"/>
      </w:divBdr>
    </w:div>
    <w:div w:id="51084105">
      <w:bodyDiv w:val="1"/>
      <w:marLeft w:val="0"/>
      <w:marRight w:val="0"/>
      <w:marTop w:val="0"/>
      <w:marBottom w:val="0"/>
      <w:divBdr>
        <w:top w:val="none" w:sz="0" w:space="0" w:color="auto"/>
        <w:left w:val="none" w:sz="0" w:space="0" w:color="auto"/>
        <w:bottom w:val="none" w:sz="0" w:space="0" w:color="auto"/>
        <w:right w:val="none" w:sz="0" w:space="0" w:color="auto"/>
      </w:divBdr>
    </w:div>
    <w:div w:id="81225257">
      <w:bodyDiv w:val="1"/>
      <w:marLeft w:val="0"/>
      <w:marRight w:val="0"/>
      <w:marTop w:val="0"/>
      <w:marBottom w:val="0"/>
      <w:divBdr>
        <w:top w:val="none" w:sz="0" w:space="0" w:color="auto"/>
        <w:left w:val="none" w:sz="0" w:space="0" w:color="auto"/>
        <w:bottom w:val="none" w:sz="0" w:space="0" w:color="auto"/>
        <w:right w:val="none" w:sz="0" w:space="0" w:color="auto"/>
      </w:divBdr>
    </w:div>
    <w:div w:id="84958779">
      <w:bodyDiv w:val="1"/>
      <w:marLeft w:val="0"/>
      <w:marRight w:val="0"/>
      <w:marTop w:val="0"/>
      <w:marBottom w:val="0"/>
      <w:divBdr>
        <w:top w:val="none" w:sz="0" w:space="0" w:color="auto"/>
        <w:left w:val="none" w:sz="0" w:space="0" w:color="auto"/>
        <w:bottom w:val="none" w:sz="0" w:space="0" w:color="auto"/>
        <w:right w:val="none" w:sz="0" w:space="0" w:color="auto"/>
      </w:divBdr>
    </w:div>
    <w:div w:id="90901680">
      <w:bodyDiv w:val="1"/>
      <w:marLeft w:val="0"/>
      <w:marRight w:val="0"/>
      <w:marTop w:val="0"/>
      <w:marBottom w:val="0"/>
      <w:divBdr>
        <w:top w:val="none" w:sz="0" w:space="0" w:color="auto"/>
        <w:left w:val="none" w:sz="0" w:space="0" w:color="auto"/>
        <w:bottom w:val="none" w:sz="0" w:space="0" w:color="auto"/>
        <w:right w:val="none" w:sz="0" w:space="0" w:color="auto"/>
      </w:divBdr>
      <w:divsChild>
        <w:div w:id="1275790014">
          <w:marLeft w:val="0"/>
          <w:marRight w:val="0"/>
          <w:marTop w:val="0"/>
          <w:marBottom w:val="0"/>
          <w:divBdr>
            <w:top w:val="none" w:sz="0" w:space="0" w:color="auto"/>
            <w:left w:val="none" w:sz="0" w:space="0" w:color="auto"/>
            <w:bottom w:val="none" w:sz="0" w:space="0" w:color="auto"/>
            <w:right w:val="none" w:sz="0" w:space="0" w:color="auto"/>
          </w:divBdr>
          <w:divsChild>
            <w:div w:id="987199462">
              <w:marLeft w:val="0"/>
              <w:marRight w:val="0"/>
              <w:marTop w:val="0"/>
              <w:marBottom w:val="0"/>
              <w:divBdr>
                <w:top w:val="none" w:sz="0" w:space="0" w:color="auto"/>
                <w:left w:val="none" w:sz="0" w:space="0" w:color="auto"/>
                <w:bottom w:val="none" w:sz="0" w:space="0" w:color="auto"/>
                <w:right w:val="none" w:sz="0" w:space="0" w:color="auto"/>
              </w:divBdr>
              <w:divsChild>
                <w:div w:id="1146508812">
                  <w:marLeft w:val="0"/>
                  <w:marRight w:val="0"/>
                  <w:marTop w:val="0"/>
                  <w:marBottom w:val="0"/>
                  <w:divBdr>
                    <w:top w:val="none" w:sz="0" w:space="0" w:color="auto"/>
                    <w:left w:val="none" w:sz="0" w:space="0" w:color="auto"/>
                    <w:bottom w:val="none" w:sz="0" w:space="0" w:color="auto"/>
                    <w:right w:val="none" w:sz="0" w:space="0" w:color="auto"/>
                  </w:divBdr>
                  <w:divsChild>
                    <w:div w:id="759376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6341262">
          <w:marLeft w:val="0"/>
          <w:marRight w:val="0"/>
          <w:marTop w:val="0"/>
          <w:marBottom w:val="0"/>
          <w:divBdr>
            <w:top w:val="none" w:sz="0" w:space="0" w:color="auto"/>
            <w:left w:val="none" w:sz="0" w:space="0" w:color="auto"/>
            <w:bottom w:val="none" w:sz="0" w:space="0" w:color="auto"/>
            <w:right w:val="none" w:sz="0" w:space="0" w:color="auto"/>
          </w:divBdr>
          <w:divsChild>
            <w:div w:id="1541821858">
              <w:marLeft w:val="0"/>
              <w:marRight w:val="0"/>
              <w:marTop w:val="0"/>
              <w:marBottom w:val="0"/>
              <w:divBdr>
                <w:top w:val="none" w:sz="0" w:space="0" w:color="auto"/>
                <w:left w:val="none" w:sz="0" w:space="0" w:color="auto"/>
                <w:bottom w:val="none" w:sz="0" w:space="0" w:color="auto"/>
                <w:right w:val="none" w:sz="0" w:space="0" w:color="auto"/>
              </w:divBdr>
              <w:divsChild>
                <w:div w:id="334385774">
                  <w:marLeft w:val="0"/>
                  <w:marRight w:val="0"/>
                  <w:marTop w:val="0"/>
                  <w:marBottom w:val="0"/>
                  <w:divBdr>
                    <w:top w:val="none" w:sz="0" w:space="0" w:color="auto"/>
                    <w:left w:val="none" w:sz="0" w:space="0" w:color="auto"/>
                    <w:bottom w:val="none" w:sz="0" w:space="0" w:color="auto"/>
                    <w:right w:val="none" w:sz="0" w:space="0" w:color="auto"/>
                  </w:divBdr>
                  <w:divsChild>
                    <w:div w:id="781190305">
                      <w:marLeft w:val="0"/>
                      <w:marRight w:val="0"/>
                      <w:marTop w:val="0"/>
                      <w:marBottom w:val="0"/>
                      <w:divBdr>
                        <w:top w:val="none" w:sz="0" w:space="0" w:color="auto"/>
                        <w:left w:val="none" w:sz="0" w:space="0" w:color="auto"/>
                        <w:bottom w:val="none" w:sz="0" w:space="0" w:color="auto"/>
                        <w:right w:val="none" w:sz="0" w:space="0" w:color="auto"/>
                      </w:divBdr>
                      <w:divsChild>
                        <w:div w:id="318733889">
                          <w:marLeft w:val="0"/>
                          <w:marRight w:val="0"/>
                          <w:marTop w:val="0"/>
                          <w:marBottom w:val="0"/>
                          <w:divBdr>
                            <w:top w:val="none" w:sz="0" w:space="0" w:color="auto"/>
                            <w:left w:val="none" w:sz="0" w:space="0" w:color="auto"/>
                            <w:bottom w:val="none" w:sz="0" w:space="0" w:color="auto"/>
                            <w:right w:val="none" w:sz="0" w:space="0" w:color="auto"/>
                          </w:divBdr>
                          <w:divsChild>
                            <w:div w:id="1570113917">
                              <w:marLeft w:val="0"/>
                              <w:marRight w:val="0"/>
                              <w:marTop w:val="0"/>
                              <w:marBottom w:val="0"/>
                              <w:divBdr>
                                <w:top w:val="none" w:sz="0" w:space="0" w:color="auto"/>
                                <w:left w:val="none" w:sz="0" w:space="0" w:color="auto"/>
                                <w:bottom w:val="none" w:sz="0" w:space="0" w:color="auto"/>
                                <w:right w:val="none" w:sz="0" w:space="0" w:color="auto"/>
                              </w:divBdr>
                              <w:divsChild>
                                <w:div w:id="541748841">
                                  <w:marLeft w:val="0"/>
                                  <w:marRight w:val="0"/>
                                  <w:marTop w:val="0"/>
                                  <w:marBottom w:val="0"/>
                                  <w:divBdr>
                                    <w:top w:val="none" w:sz="0" w:space="0" w:color="auto"/>
                                    <w:left w:val="none" w:sz="0" w:space="0" w:color="auto"/>
                                    <w:bottom w:val="none" w:sz="0" w:space="0" w:color="auto"/>
                                    <w:right w:val="none" w:sz="0" w:space="0" w:color="auto"/>
                                  </w:divBdr>
                                  <w:divsChild>
                                    <w:div w:id="1208881507">
                                      <w:marLeft w:val="0"/>
                                      <w:marRight w:val="0"/>
                                      <w:marTop w:val="0"/>
                                      <w:marBottom w:val="0"/>
                                      <w:divBdr>
                                        <w:top w:val="none" w:sz="0" w:space="0" w:color="auto"/>
                                        <w:left w:val="none" w:sz="0" w:space="0" w:color="auto"/>
                                        <w:bottom w:val="none" w:sz="0" w:space="0" w:color="auto"/>
                                        <w:right w:val="none" w:sz="0" w:space="0" w:color="auto"/>
                                      </w:divBdr>
                                      <w:divsChild>
                                        <w:div w:id="48266077">
                                          <w:marLeft w:val="0"/>
                                          <w:marRight w:val="0"/>
                                          <w:marTop w:val="0"/>
                                          <w:marBottom w:val="0"/>
                                          <w:divBdr>
                                            <w:top w:val="none" w:sz="0" w:space="0" w:color="auto"/>
                                            <w:left w:val="none" w:sz="0" w:space="0" w:color="auto"/>
                                            <w:bottom w:val="none" w:sz="0" w:space="0" w:color="auto"/>
                                            <w:right w:val="none" w:sz="0" w:space="0" w:color="auto"/>
                                          </w:divBdr>
                                          <w:divsChild>
                                            <w:div w:id="708411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749511">
      <w:bodyDiv w:val="1"/>
      <w:marLeft w:val="0"/>
      <w:marRight w:val="0"/>
      <w:marTop w:val="0"/>
      <w:marBottom w:val="0"/>
      <w:divBdr>
        <w:top w:val="none" w:sz="0" w:space="0" w:color="auto"/>
        <w:left w:val="none" w:sz="0" w:space="0" w:color="auto"/>
        <w:bottom w:val="none" w:sz="0" w:space="0" w:color="auto"/>
        <w:right w:val="none" w:sz="0" w:space="0" w:color="auto"/>
      </w:divBdr>
    </w:div>
    <w:div w:id="113377622">
      <w:bodyDiv w:val="1"/>
      <w:marLeft w:val="0"/>
      <w:marRight w:val="0"/>
      <w:marTop w:val="0"/>
      <w:marBottom w:val="0"/>
      <w:divBdr>
        <w:top w:val="none" w:sz="0" w:space="0" w:color="auto"/>
        <w:left w:val="none" w:sz="0" w:space="0" w:color="auto"/>
        <w:bottom w:val="none" w:sz="0" w:space="0" w:color="auto"/>
        <w:right w:val="none" w:sz="0" w:space="0" w:color="auto"/>
      </w:divBdr>
    </w:div>
    <w:div w:id="123156065">
      <w:bodyDiv w:val="1"/>
      <w:marLeft w:val="0"/>
      <w:marRight w:val="0"/>
      <w:marTop w:val="0"/>
      <w:marBottom w:val="0"/>
      <w:divBdr>
        <w:top w:val="none" w:sz="0" w:space="0" w:color="auto"/>
        <w:left w:val="none" w:sz="0" w:space="0" w:color="auto"/>
        <w:bottom w:val="none" w:sz="0" w:space="0" w:color="auto"/>
        <w:right w:val="none" w:sz="0" w:space="0" w:color="auto"/>
      </w:divBdr>
    </w:div>
    <w:div w:id="129835066">
      <w:bodyDiv w:val="1"/>
      <w:marLeft w:val="0"/>
      <w:marRight w:val="0"/>
      <w:marTop w:val="0"/>
      <w:marBottom w:val="0"/>
      <w:divBdr>
        <w:top w:val="none" w:sz="0" w:space="0" w:color="auto"/>
        <w:left w:val="none" w:sz="0" w:space="0" w:color="auto"/>
        <w:bottom w:val="none" w:sz="0" w:space="0" w:color="auto"/>
        <w:right w:val="none" w:sz="0" w:space="0" w:color="auto"/>
      </w:divBdr>
      <w:divsChild>
        <w:div w:id="1004238746">
          <w:marLeft w:val="0"/>
          <w:marRight w:val="0"/>
          <w:marTop w:val="0"/>
          <w:marBottom w:val="360"/>
          <w:divBdr>
            <w:top w:val="none" w:sz="0" w:space="0" w:color="auto"/>
            <w:left w:val="none" w:sz="0" w:space="0" w:color="auto"/>
            <w:bottom w:val="none" w:sz="0" w:space="0" w:color="auto"/>
            <w:right w:val="none" w:sz="0" w:space="0" w:color="auto"/>
          </w:divBdr>
        </w:div>
        <w:div w:id="25569143">
          <w:marLeft w:val="0"/>
          <w:marRight w:val="0"/>
          <w:marTop w:val="0"/>
          <w:marBottom w:val="0"/>
          <w:divBdr>
            <w:top w:val="none" w:sz="0" w:space="0" w:color="auto"/>
            <w:left w:val="none" w:sz="0" w:space="0" w:color="auto"/>
            <w:bottom w:val="none" w:sz="0" w:space="0" w:color="auto"/>
            <w:right w:val="none" w:sz="0" w:space="0" w:color="auto"/>
          </w:divBdr>
        </w:div>
      </w:divsChild>
    </w:div>
    <w:div w:id="134835448">
      <w:bodyDiv w:val="1"/>
      <w:marLeft w:val="0"/>
      <w:marRight w:val="0"/>
      <w:marTop w:val="0"/>
      <w:marBottom w:val="0"/>
      <w:divBdr>
        <w:top w:val="none" w:sz="0" w:space="0" w:color="auto"/>
        <w:left w:val="none" w:sz="0" w:space="0" w:color="auto"/>
        <w:bottom w:val="none" w:sz="0" w:space="0" w:color="auto"/>
        <w:right w:val="none" w:sz="0" w:space="0" w:color="auto"/>
      </w:divBdr>
    </w:div>
    <w:div w:id="137068177">
      <w:bodyDiv w:val="1"/>
      <w:marLeft w:val="0"/>
      <w:marRight w:val="0"/>
      <w:marTop w:val="0"/>
      <w:marBottom w:val="0"/>
      <w:divBdr>
        <w:top w:val="none" w:sz="0" w:space="0" w:color="auto"/>
        <w:left w:val="none" w:sz="0" w:space="0" w:color="auto"/>
        <w:bottom w:val="none" w:sz="0" w:space="0" w:color="auto"/>
        <w:right w:val="none" w:sz="0" w:space="0" w:color="auto"/>
      </w:divBdr>
    </w:div>
    <w:div w:id="147013880">
      <w:bodyDiv w:val="1"/>
      <w:marLeft w:val="0"/>
      <w:marRight w:val="0"/>
      <w:marTop w:val="0"/>
      <w:marBottom w:val="0"/>
      <w:divBdr>
        <w:top w:val="none" w:sz="0" w:space="0" w:color="auto"/>
        <w:left w:val="none" w:sz="0" w:space="0" w:color="auto"/>
        <w:bottom w:val="none" w:sz="0" w:space="0" w:color="auto"/>
        <w:right w:val="none" w:sz="0" w:space="0" w:color="auto"/>
      </w:divBdr>
    </w:div>
    <w:div w:id="150410692">
      <w:bodyDiv w:val="1"/>
      <w:marLeft w:val="0"/>
      <w:marRight w:val="0"/>
      <w:marTop w:val="0"/>
      <w:marBottom w:val="0"/>
      <w:divBdr>
        <w:top w:val="none" w:sz="0" w:space="0" w:color="auto"/>
        <w:left w:val="none" w:sz="0" w:space="0" w:color="auto"/>
        <w:bottom w:val="none" w:sz="0" w:space="0" w:color="auto"/>
        <w:right w:val="none" w:sz="0" w:space="0" w:color="auto"/>
      </w:divBdr>
    </w:div>
    <w:div w:id="153299669">
      <w:bodyDiv w:val="1"/>
      <w:marLeft w:val="0"/>
      <w:marRight w:val="0"/>
      <w:marTop w:val="0"/>
      <w:marBottom w:val="0"/>
      <w:divBdr>
        <w:top w:val="none" w:sz="0" w:space="0" w:color="auto"/>
        <w:left w:val="none" w:sz="0" w:space="0" w:color="auto"/>
        <w:bottom w:val="none" w:sz="0" w:space="0" w:color="auto"/>
        <w:right w:val="none" w:sz="0" w:space="0" w:color="auto"/>
      </w:divBdr>
    </w:div>
    <w:div w:id="159736007">
      <w:bodyDiv w:val="1"/>
      <w:marLeft w:val="0"/>
      <w:marRight w:val="0"/>
      <w:marTop w:val="0"/>
      <w:marBottom w:val="0"/>
      <w:divBdr>
        <w:top w:val="none" w:sz="0" w:space="0" w:color="auto"/>
        <w:left w:val="none" w:sz="0" w:space="0" w:color="auto"/>
        <w:bottom w:val="none" w:sz="0" w:space="0" w:color="auto"/>
        <w:right w:val="none" w:sz="0" w:space="0" w:color="auto"/>
      </w:divBdr>
      <w:divsChild>
        <w:div w:id="547648165">
          <w:marLeft w:val="0"/>
          <w:marRight w:val="0"/>
          <w:marTop w:val="0"/>
          <w:marBottom w:val="360"/>
          <w:divBdr>
            <w:top w:val="none" w:sz="0" w:space="0" w:color="auto"/>
            <w:left w:val="none" w:sz="0" w:space="0" w:color="auto"/>
            <w:bottom w:val="none" w:sz="0" w:space="0" w:color="auto"/>
            <w:right w:val="none" w:sz="0" w:space="0" w:color="auto"/>
          </w:divBdr>
        </w:div>
        <w:div w:id="1326787524">
          <w:marLeft w:val="0"/>
          <w:marRight w:val="0"/>
          <w:marTop w:val="0"/>
          <w:marBottom w:val="0"/>
          <w:divBdr>
            <w:top w:val="none" w:sz="0" w:space="0" w:color="auto"/>
            <w:left w:val="none" w:sz="0" w:space="0" w:color="auto"/>
            <w:bottom w:val="none" w:sz="0" w:space="0" w:color="auto"/>
            <w:right w:val="none" w:sz="0" w:space="0" w:color="auto"/>
          </w:divBdr>
        </w:div>
      </w:divsChild>
    </w:div>
    <w:div w:id="160895828">
      <w:bodyDiv w:val="1"/>
      <w:marLeft w:val="0"/>
      <w:marRight w:val="0"/>
      <w:marTop w:val="0"/>
      <w:marBottom w:val="0"/>
      <w:divBdr>
        <w:top w:val="none" w:sz="0" w:space="0" w:color="auto"/>
        <w:left w:val="none" w:sz="0" w:space="0" w:color="auto"/>
        <w:bottom w:val="none" w:sz="0" w:space="0" w:color="auto"/>
        <w:right w:val="none" w:sz="0" w:space="0" w:color="auto"/>
      </w:divBdr>
    </w:div>
    <w:div w:id="174199927">
      <w:bodyDiv w:val="1"/>
      <w:marLeft w:val="0"/>
      <w:marRight w:val="0"/>
      <w:marTop w:val="0"/>
      <w:marBottom w:val="0"/>
      <w:divBdr>
        <w:top w:val="none" w:sz="0" w:space="0" w:color="auto"/>
        <w:left w:val="none" w:sz="0" w:space="0" w:color="auto"/>
        <w:bottom w:val="none" w:sz="0" w:space="0" w:color="auto"/>
        <w:right w:val="none" w:sz="0" w:space="0" w:color="auto"/>
      </w:divBdr>
      <w:divsChild>
        <w:div w:id="265576208">
          <w:marLeft w:val="0"/>
          <w:marRight w:val="0"/>
          <w:marTop w:val="0"/>
          <w:marBottom w:val="0"/>
          <w:divBdr>
            <w:top w:val="none" w:sz="0" w:space="0" w:color="auto"/>
            <w:left w:val="none" w:sz="0" w:space="0" w:color="auto"/>
            <w:bottom w:val="none" w:sz="0" w:space="0" w:color="auto"/>
            <w:right w:val="none" w:sz="0" w:space="0" w:color="auto"/>
          </w:divBdr>
        </w:div>
      </w:divsChild>
    </w:div>
    <w:div w:id="191383372">
      <w:bodyDiv w:val="1"/>
      <w:marLeft w:val="0"/>
      <w:marRight w:val="0"/>
      <w:marTop w:val="0"/>
      <w:marBottom w:val="0"/>
      <w:divBdr>
        <w:top w:val="none" w:sz="0" w:space="0" w:color="auto"/>
        <w:left w:val="none" w:sz="0" w:space="0" w:color="auto"/>
        <w:bottom w:val="none" w:sz="0" w:space="0" w:color="auto"/>
        <w:right w:val="none" w:sz="0" w:space="0" w:color="auto"/>
      </w:divBdr>
      <w:divsChild>
        <w:div w:id="310254926">
          <w:marLeft w:val="0"/>
          <w:marRight w:val="0"/>
          <w:marTop w:val="0"/>
          <w:marBottom w:val="0"/>
          <w:divBdr>
            <w:top w:val="none" w:sz="0" w:space="0" w:color="auto"/>
            <w:left w:val="none" w:sz="0" w:space="0" w:color="auto"/>
            <w:bottom w:val="none" w:sz="0" w:space="0" w:color="auto"/>
            <w:right w:val="none" w:sz="0" w:space="0" w:color="auto"/>
          </w:divBdr>
        </w:div>
        <w:div w:id="1849366987">
          <w:marLeft w:val="0"/>
          <w:marRight w:val="0"/>
          <w:marTop w:val="0"/>
          <w:marBottom w:val="0"/>
          <w:divBdr>
            <w:top w:val="none" w:sz="0" w:space="0" w:color="auto"/>
            <w:left w:val="none" w:sz="0" w:space="0" w:color="auto"/>
            <w:bottom w:val="none" w:sz="0" w:space="0" w:color="auto"/>
            <w:right w:val="none" w:sz="0" w:space="0" w:color="auto"/>
          </w:divBdr>
          <w:divsChild>
            <w:div w:id="1199393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5536159">
      <w:bodyDiv w:val="1"/>
      <w:marLeft w:val="0"/>
      <w:marRight w:val="0"/>
      <w:marTop w:val="0"/>
      <w:marBottom w:val="0"/>
      <w:divBdr>
        <w:top w:val="none" w:sz="0" w:space="0" w:color="auto"/>
        <w:left w:val="none" w:sz="0" w:space="0" w:color="auto"/>
        <w:bottom w:val="none" w:sz="0" w:space="0" w:color="auto"/>
        <w:right w:val="none" w:sz="0" w:space="0" w:color="auto"/>
      </w:divBdr>
    </w:div>
    <w:div w:id="230626881">
      <w:bodyDiv w:val="1"/>
      <w:marLeft w:val="0"/>
      <w:marRight w:val="0"/>
      <w:marTop w:val="0"/>
      <w:marBottom w:val="0"/>
      <w:divBdr>
        <w:top w:val="none" w:sz="0" w:space="0" w:color="auto"/>
        <w:left w:val="none" w:sz="0" w:space="0" w:color="auto"/>
        <w:bottom w:val="none" w:sz="0" w:space="0" w:color="auto"/>
        <w:right w:val="none" w:sz="0" w:space="0" w:color="auto"/>
      </w:divBdr>
    </w:div>
    <w:div w:id="232935511">
      <w:bodyDiv w:val="1"/>
      <w:marLeft w:val="0"/>
      <w:marRight w:val="0"/>
      <w:marTop w:val="0"/>
      <w:marBottom w:val="0"/>
      <w:divBdr>
        <w:top w:val="none" w:sz="0" w:space="0" w:color="auto"/>
        <w:left w:val="none" w:sz="0" w:space="0" w:color="auto"/>
        <w:bottom w:val="none" w:sz="0" w:space="0" w:color="auto"/>
        <w:right w:val="none" w:sz="0" w:space="0" w:color="auto"/>
      </w:divBdr>
    </w:div>
    <w:div w:id="234900979">
      <w:bodyDiv w:val="1"/>
      <w:marLeft w:val="0"/>
      <w:marRight w:val="0"/>
      <w:marTop w:val="0"/>
      <w:marBottom w:val="0"/>
      <w:divBdr>
        <w:top w:val="none" w:sz="0" w:space="0" w:color="auto"/>
        <w:left w:val="none" w:sz="0" w:space="0" w:color="auto"/>
        <w:bottom w:val="none" w:sz="0" w:space="0" w:color="auto"/>
        <w:right w:val="none" w:sz="0" w:space="0" w:color="auto"/>
      </w:divBdr>
    </w:div>
    <w:div w:id="236062876">
      <w:bodyDiv w:val="1"/>
      <w:marLeft w:val="0"/>
      <w:marRight w:val="0"/>
      <w:marTop w:val="0"/>
      <w:marBottom w:val="0"/>
      <w:divBdr>
        <w:top w:val="none" w:sz="0" w:space="0" w:color="auto"/>
        <w:left w:val="none" w:sz="0" w:space="0" w:color="auto"/>
        <w:bottom w:val="none" w:sz="0" w:space="0" w:color="auto"/>
        <w:right w:val="none" w:sz="0" w:space="0" w:color="auto"/>
      </w:divBdr>
      <w:divsChild>
        <w:div w:id="1318344430">
          <w:marLeft w:val="0"/>
          <w:marRight w:val="0"/>
          <w:marTop w:val="0"/>
          <w:marBottom w:val="0"/>
          <w:divBdr>
            <w:top w:val="none" w:sz="0" w:space="0" w:color="auto"/>
            <w:left w:val="none" w:sz="0" w:space="0" w:color="auto"/>
            <w:bottom w:val="none" w:sz="0" w:space="0" w:color="auto"/>
            <w:right w:val="none" w:sz="0" w:space="0" w:color="auto"/>
          </w:divBdr>
        </w:div>
      </w:divsChild>
    </w:div>
    <w:div w:id="241573199">
      <w:bodyDiv w:val="1"/>
      <w:marLeft w:val="0"/>
      <w:marRight w:val="0"/>
      <w:marTop w:val="0"/>
      <w:marBottom w:val="0"/>
      <w:divBdr>
        <w:top w:val="none" w:sz="0" w:space="0" w:color="auto"/>
        <w:left w:val="none" w:sz="0" w:space="0" w:color="auto"/>
        <w:bottom w:val="none" w:sz="0" w:space="0" w:color="auto"/>
        <w:right w:val="none" w:sz="0" w:space="0" w:color="auto"/>
      </w:divBdr>
      <w:divsChild>
        <w:div w:id="1455052445">
          <w:marLeft w:val="0"/>
          <w:marRight w:val="0"/>
          <w:marTop w:val="0"/>
          <w:marBottom w:val="0"/>
          <w:divBdr>
            <w:top w:val="none" w:sz="0" w:space="0" w:color="auto"/>
            <w:left w:val="none" w:sz="0" w:space="0" w:color="auto"/>
            <w:bottom w:val="none" w:sz="0" w:space="0" w:color="auto"/>
            <w:right w:val="none" w:sz="0" w:space="0" w:color="auto"/>
          </w:divBdr>
          <w:divsChild>
            <w:div w:id="1548226700">
              <w:marLeft w:val="0"/>
              <w:marRight w:val="0"/>
              <w:marTop w:val="0"/>
              <w:marBottom w:val="0"/>
              <w:divBdr>
                <w:top w:val="none" w:sz="0" w:space="0" w:color="auto"/>
                <w:left w:val="none" w:sz="0" w:space="0" w:color="auto"/>
                <w:bottom w:val="none" w:sz="0" w:space="0" w:color="auto"/>
                <w:right w:val="none" w:sz="0" w:space="0" w:color="auto"/>
              </w:divBdr>
              <w:divsChild>
                <w:div w:id="73355030">
                  <w:marLeft w:val="0"/>
                  <w:marRight w:val="0"/>
                  <w:marTop w:val="0"/>
                  <w:marBottom w:val="0"/>
                  <w:divBdr>
                    <w:top w:val="none" w:sz="0" w:space="0" w:color="auto"/>
                    <w:left w:val="none" w:sz="0" w:space="0" w:color="auto"/>
                    <w:bottom w:val="none" w:sz="0" w:space="0" w:color="auto"/>
                    <w:right w:val="none" w:sz="0" w:space="0" w:color="auto"/>
                  </w:divBdr>
                </w:div>
                <w:div w:id="639774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0013389">
          <w:marLeft w:val="0"/>
          <w:marRight w:val="0"/>
          <w:marTop w:val="0"/>
          <w:marBottom w:val="0"/>
          <w:divBdr>
            <w:top w:val="none" w:sz="0" w:space="0" w:color="auto"/>
            <w:left w:val="none" w:sz="0" w:space="0" w:color="auto"/>
            <w:bottom w:val="none" w:sz="0" w:space="0" w:color="auto"/>
            <w:right w:val="none" w:sz="0" w:space="0" w:color="auto"/>
          </w:divBdr>
          <w:divsChild>
            <w:div w:id="1825850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5462734">
      <w:bodyDiv w:val="1"/>
      <w:marLeft w:val="0"/>
      <w:marRight w:val="0"/>
      <w:marTop w:val="0"/>
      <w:marBottom w:val="0"/>
      <w:divBdr>
        <w:top w:val="none" w:sz="0" w:space="0" w:color="auto"/>
        <w:left w:val="none" w:sz="0" w:space="0" w:color="auto"/>
        <w:bottom w:val="none" w:sz="0" w:space="0" w:color="auto"/>
        <w:right w:val="none" w:sz="0" w:space="0" w:color="auto"/>
      </w:divBdr>
    </w:div>
    <w:div w:id="253173964">
      <w:bodyDiv w:val="1"/>
      <w:marLeft w:val="0"/>
      <w:marRight w:val="0"/>
      <w:marTop w:val="0"/>
      <w:marBottom w:val="0"/>
      <w:divBdr>
        <w:top w:val="none" w:sz="0" w:space="0" w:color="auto"/>
        <w:left w:val="none" w:sz="0" w:space="0" w:color="auto"/>
        <w:bottom w:val="none" w:sz="0" w:space="0" w:color="auto"/>
        <w:right w:val="none" w:sz="0" w:space="0" w:color="auto"/>
      </w:divBdr>
    </w:div>
    <w:div w:id="255555192">
      <w:bodyDiv w:val="1"/>
      <w:marLeft w:val="0"/>
      <w:marRight w:val="0"/>
      <w:marTop w:val="0"/>
      <w:marBottom w:val="0"/>
      <w:divBdr>
        <w:top w:val="none" w:sz="0" w:space="0" w:color="auto"/>
        <w:left w:val="none" w:sz="0" w:space="0" w:color="auto"/>
        <w:bottom w:val="none" w:sz="0" w:space="0" w:color="auto"/>
        <w:right w:val="none" w:sz="0" w:space="0" w:color="auto"/>
      </w:divBdr>
      <w:divsChild>
        <w:div w:id="666330006">
          <w:marLeft w:val="0"/>
          <w:marRight w:val="0"/>
          <w:marTop w:val="0"/>
          <w:marBottom w:val="0"/>
          <w:divBdr>
            <w:top w:val="none" w:sz="0" w:space="0" w:color="auto"/>
            <w:left w:val="none" w:sz="0" w:space="0" w:color="auto"/>
            <w:bottom w:val="none" w:sz="0" w:space="0" w:color="auto"/>
            <w:right w:val="none" w:sz="0" w:space="0" w:color="auto"/>
          </w:divBdr>
        </w:div>
      </w:divsChild>
    </w:div>
    <w:div w:id="258029715">
      <w:bodyDiv w:val="1"/>
      <w:marLeft w:val="0"/>
      <w:marRight w:val="0"/>
      <w:marTop w:val="0"/>
      <w:marBottom w:val="0"/>
      <w:divBdr>
        <w:top w:val="none" w:sz="0" w:space="0" w:color="auto"/>
        <w:left w:val="none" w:sz="0" w:space="0" w:color="auto"/>
        <w:bottom w:val="none" w:sz="0" w:space="0" w:color="auto"/>
        <w:right w:val="none" w:sz="0" w:space="0" w:color="auto"/>
      </w:divBdr>
      <w:divsChild>
        <w:div w:id="277220217">
          <w:marLeft w:val="0"/>
          <w:marRight w:val="0"/>
          <w:marTop w:val="0"/>
          <w:marBottom w:val="0"/>
          <w:divBdr>
            <w:top w:val="none" w:sz="0" w:space="0" w:color="auto"/>
            <w:left w:val="none" w:sz="0" w:space="0" w:color="auto"/>
            <w:bottom w:val="none" w:sz="0" w:space="0" w:color="auto"/>
            <w:right w:val="none" w:sz="0" w:space="0" w:color="auto"/>
          </w:divBdr>
          <w:divsChild>
            <w:div w:id="535584348">
              <w:marLeft w:val="0"/>
              <w:marRight w:val="0"/>
              <w:marTop w:val="0"/>
              <w:marBottom w:val="0"/>
              <w:divBdr>
                <w:top w:val="none" w:sz="0" w:space="0" w:color="auto"/>
                <w:left w:val="none" w:sz="0" w:space="0" w:color="auto"/>
                <w:bottom w:val="none" w:sz="0" w:space="0" w:color="auto"/>
                <w:right w:val="none" w:sz="0" w:space="0" w:color="auto"/>
              </w:divBdr>
              <w:divsChild>
                <w:div w:id="1640111384">
                  <w:marLeft w:val="0"/>
                  <w:marRight w:val="0"/>
                  <w:marTop w:val="0"/>
                  <w:marBottom w:val="0"/>
                  <w:divBdr>
                    <w:top w:val="none" w:sz="0" w:space="0" w:color="auto"/>
                    <w:left w:val="none" w:sz="0" w:space="0" w:color="auto"/>
                    <w:bottom w:val="none" w:sz="0" w:space="0" w:color="auto"/>
                    <w:right w:val="none" w:sz="0" w:space="0" w:color="auto"/>
                  </w:divBdr>
                  <w:divsChild>
                    <w:div w:id="1544319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7255962">
          <w:marLeft w:val="0"/>
          <w:marRight w:val="0"/>
          <w:marTop w:val="0"/>
          <w:marBottom w:val="0"/>
          <w:divBdr>
            <w:top w:val="none" w:sz="0" w:space="0" w:color="auto"/>
            <w:left w:val="none" w:sz="0" w:space="0" w:color="auto"/>
            <w:bottom w:val="none" w:sz="0" w:space="0" w:color="auto"/>
            <w:right w:val="none" w:sz="0" w:space="0" w:color="auto"/>
          </w:divBdr>
          <w:divsChild>
            <w:div w:id="439883482">
              <w:marLeft w:val="0"/>
              <w:marRight w:val="0"/>
              <w:marTop w:val="0"/>
              <w:marBottom w:val="0"/>
              <w:divBdr>
                <w:top w:val="none" w:sz="0" w:space="0" w:color="auto"/>
                <w:left w:val="none" w:sz="0" w:space="0" w:color="auto"/>
                <w:bottom w:val="none" w:sz="0" w:space="0" w:color="auto"/>
                <w:right w:val="none" w:sz="0" w:space="0" w:color="auto"/>
              </w:divBdr>
              <w:divsChild>
                <w:div w:id="937757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6892915">
      <w:bodyDiv w:val="1"/>
      <w:marLeft w:val="0"/>
      <w:marRight w:val="0"/>
      <w:marTop w:val="0"/>
      <w:marBottom w:val="0"/>
      <w:divBdr>
        <w:top w:val="none" w:sz="0" w:space="0" w:color="auto"/>
        <w:left w:val="none" w:sz="0" w:space="0" w:color="auto"/>
        <w:bottom w:val="none" w:sz="0" w:space="0" w:color="auto"/>
        <w:right w:val="none" w:sz="0" w:space="0" w:color="auto"/>
      </w:divBdr>
    </w:div>
    <w:div w:id="279846185">
      <w:bodyDiv w:val="1"/>
      <w:marLeft w:val="0"/>
      <w:marRight w:val="0"/>
      <w:marTop w:val="0"/>
      <w:marBottom w:val="0"/>
      <w:divBdr>
        <w:top w:val="none" w:sz="0" w:space="0" w:color="auto"/>
        <w:left w:val="none" w:sz="0" w:space="0" w:color="auto"/>
        <w:bottom w:val="none" w:sz="0" w:space="0" w:color="auto"/>
        <w:right w:val="none" w:sz="0" w:space="0" w:color="auto"/>
      </w:divBdr>
    </w:div>
    <w:div w:id="297611089">
      <w:bodyDiv w:val="1"/>
      <w:marLeft w:val="0"/>
      <w:marRight w:val="0"/>
      <w:marTop w:val="0"/>
      <w:marBottom w:val="0"/>
      <w:divBdr>
        <w:top w:val="none" w:sz="0" w:space="0" w:color="auto"/>
        <w:left w:val="none" w:sz="0" w:space="0" w:color="auto"/>
        <w:bottom w:val="none" w:sz="0" w:space="0" w:color="auto"/>
        <w:right w:val="none" w:sz="0" w:space="0" w:color="auto"/>
      </w:divBdr>
    </w:div>
    <w:div w:id="300352393">
      <w:bodyDiv w:val="1"/>
      <w:marLeft w:val="0"/>
      <w:marRight w:val="0"/>
      <w:marTop w:val="0"/>
      <w:marBottom w:val="0"/>
      <w:divBdr>
        <w:top w:val="none" w:sz="0" w:space="0" w:color="auto"/>
        <w:left w:val="none" w:sz="0" w:space="0" w:color="auto"/>
        <w:bottom w:val="none" w:sz="0" w:space="0" w:color="auto"/>
        <w:right w:val="none" w:sz="0" w:space="0" w:color="auto"/>
      </w:divBdr>
    </w:div>
    <w:div w:id="301080838">
      <w:bodyDiv w:val="1"/>
      <w:marLeft w:val="0"/>
      <w:marRight w:val="0"/>
      <w:marTop w:val="0"/>
      <w:marBottom w:val="0"/>
      <w:divBdr>
        <w:top w:val="none" w:sz="0" w:space="0" w:color="auto"/>
        <w:left w:val="none" w:sz="0" w:space="0" w:color="auto"/>
        <w:bottom w:val="none" w:sz="0" w:space="0" w:color="auto"/>
        <w:right w:val="none" w:sz="0" w:space="0" w:color="auto"/>
      </w:divBdr>
      <w:divsChild>
        <w:div w:id="361371096">
          <w:marLeft w:val="0"/>
          <w:marRight w:val="0"/>
          <w:marTop w:val="0"/>
          <w:marBottom w:val="0"/>
          <w:divBdr>
            <w:top w:val="none" w:sz="0" w:space="0" w:color="auto"/>
            <w:left w:val="none" w:sz="0" w:space="0" w:color="auto"/>
            <w:bottom w:val="none" w:sz="0" w:space="0" w:color="auto"/>
            <w:right w:val="none" w:sz="0" w:space="0" w:color="auto"/>
          </w:divBdr>
          <w:divsChild>
            <w:div w:id="1670718377">
              <w:marLeft w:val="0"/>
              <w:marRight w:val="0"/>
              <w:marTop w:val="0"/>
              <w:marBottom w:val="0"/>
              <w:divBdr>
                <w:top w:val="none" w:sz="0" w:space="0" w:color="auto"/>
                <w:left w:val="none" w:sz="0" w:space="0" w:color="auto"/>
                <w:bottom w:val="none" w:sz="0" w:space="0" w:color="auto"/>
                <w:right w:val="single" w:sz="6" w:space="0" w:color="E1E1E1"/>
              </w:divBdr>
              <w:divsChild>
                <w:div w:id="609776894">
                  <w:marLeft w:val="0"/>
                  <w:marRight w:val="0"/>
                  <w:marTop w:val="0"/>
                  <w:marBottom w:val="0"/>
                  <w:divBdr>
                    <w:top w:val="none" w:sz="0" w:space="0" w:color="auto"/>
                    <w:left w:val="none" w:sz="0" w:space="0" w:color="auto"/>
                    <w:bottom w:val="none" w:sz="0" w:space="0" w:color="auto"/>
                    <w:right w:val="none" w:sz="0" w:space="0" w:color="auto"/>
                  </w:divBdr>
                  <w:divsChild>
                    <w:div w:id="569580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2467870">
      <w:bodyDiv w:val="1"/>
      <w:marLeft w:val="0"/>
      <w:marRight w:val="0"/>
      <w:marTop w:val="0"/>
      <w:marBottom w:val="0"/>
      <w:divBdr>
        <w:top w:val="none" w:sz="0" w:space="0" w:color="auto"/>
        <w:left w:val="none" w:sz="0" w:space="0" w:color="auto"/>
        <w:bottom w:val="none" w:sz="0" w:space="0" w:color="auto"/>
        <w:right w:val="none" w:sz="0" w:space="0" w:color="auto"/>
      </w:divBdr>
    </w:div>
    <w:div w:id="307445732">
      <w:bodyDiv w:val="1"/>
      <w:marLeft w:val="0"/>
      <w:marRight w:val="0"/>
      <w:marTop w:val="0"/>
      <w:marBottom w:val="0"/>
      <w:divBdr>
        <w:top w:val="none" w:sz="0" w:space="0" w:color="auto"/>
        <w:left w:val="none" w:sz="0" w:space="0" w:color="auto"/>
        <w:bottom w:val="none" w:sz="0" w:space="0" w:color="auto"/>
        <w:right w:val="none" w:sz="0" w:space="0" w:color="auto"/>
      </w:divBdr>
    </w:div>
    <w:div w:id="317806340">
      <w:bodyDiv w:val="1"/>
      <w:marLeft w:val="0"/>
      <w:marRight w:val="0"/>
      <w:marTop w:val="0"/>
      <w:marBottom w:val="0"/>
      <w:divBdr>
        <w:top w:val="none" w:sz="0" w:space="0" w:color="auto"/>
        <w:left w:val="none" w:sz="0" w:space="0" w:color="auto"/>
        <w:bottom w:val="none" w:sz="0" w:space="0" w:color="auto"/>
        <w:right w:val="none" w:sz="0" w:space="0" w:color="auto"/>
      </w:divBdr>
    </w:div>
    <w:div w:id="329480865">
      <w:bodyDiv w:val="1"/>
      <w:marLeft w:val="0"/>
      <w:marRight w:val="0"/>
      <w:marTop w:val="0"/>
      <w:marBottom w:val="0"/>
      <w:divBdr>
        <w:top w:val="none" w:sz="0" w:space="0" w:color="auto"/>
        <w:left w:val="none" w:sz="0" w:space="0" w:color="auto"/>
        <w:bottom w:val="none" w:sz="0" w:space="0" w:color="auto"/>
        <w:right w:val="none" w:sz="0" w:space="0" w:color="auto"/>
      </w:divBdr>
    </w:div>
    <w:div w:id="332337564">
      <w:bodyDiv w:val="1"/>
      <w:marLeft w:val="0"/>
      <w:marRight w:val="0"/>
      <w:marTop w:val="0"/>
      <w:marBottom w:val="0"/>
      <w:divBdr>
        <w:top w:val="none" w:sz="0" w:space="0" w:color="auto"/>
        <w:left w:val="none" w:sz="0" w:space="0" w:color="auto"/>
        <w:bottom w:val="none" w:sz="0" w:space="0" w:color="auto"/>
        <w:right w:val="none" w:sz="0" w:space="0" w:color="auto"/>
      </w:divBdr>
    </w:div>
    <w:div w:id="335573888">
      <w:bodyDiv w:val="1"/>
      <w:marLeft w:val="0"/>
      <w:marRight w:val="0"/>
      <w:marTop w:val="0"/>
      <w:marBottom w:val="0"/>
      <w:divBdr>
        <w:top w:val="none" w:sz="0" w:space="0" w:color="auto"/>
        <w:left w:val="none" w:sz="0" w:space="0" w:color="auto"/>
        <w:bottom w:val="none" w:sz="0" w:space="0" w:color="auto"/>
        <w:right w:val="none" w:sz="0" w:space="0" w:color="auto"/>
      </w:divBdr>
    </w:div>
    <w:div w:id="340857077">
      <w:bodyDiv w:val="1"/>
      <w:marLeft w:val="0"/>
      <w:marRight w:val="0"/>
      <w:marTop w:val="0"/>
      <w:marBottom w:val="0"/>
      <w:divBdr>
        <w:top w:val="none" w:sz="0" w:space="0" w:color="auto"/>
        <w:left w:val="none" w:sz="0" w:space="0" w:color="auto"/>
        <w:bottom w:val="none" w:sz="0" w:space="0" w:color="auto"/>
        <w:right w:val="none" w:sz="0" w:space="0" w:color="auto"/>
      </w:divBdr>
      <w:divsChild>
        <w:div w:id="1512525880">
          <w:marLeft w:val="0"/>
          <w:marRight w:val="0"/>
          <w:marTop w:val="0"/>
          <w:marBottom w:val="0"/>
          <w:divBdr>
            <w:top w:val="none" w:sz="0" w:space="0" w:color="auto"/>
            <w:left w:val="none" w:sz="0" w:space="0" w:color="auto"/>
            <w:bottom w:val="none" w:sz="0" w:space="0" w:color="auto"/>
            <w:right w:val="none" w:sz="0" w:space="0" w:color="auto"/>
          </w:divBdr>
        </w:div>
        <w:div w:id="324237592">
          <w:marLeft w:val="0"/>
          <w:marRight w:val="0"/>
          <w:marTop w:val="0"/>
          <w:marBottom w:val="0"/>
          <w:divBdr>
            <w:top w:val="none" w:sz="0" w:space="0" w:color="auto"/>
            <w:left w:val="none" w:sz="0" w:space="0" w:color="auto"/>
            <w:bottom w:val="none" w:sz="0" w:space="0" w:color="auto"/>
            <w:right w:val="none" w:sz="0" w:space="0" w:color="auto"/>
          </w:divBdr>
        </w:div>
        <w:div w:id="733240494">
          <w:marLeft w:val="0"/>
          <w:marRight w:val="0"/>
          <w:marTop w:val="0"/>
          <w:marBottom w:val="0"/>
          <w:divBdr>
            <w:top w:val="none" w:sz="0" w:space="0" w:color="auto"/>
            <w:left w:val="none" w:sz="0" w:space="0" w:color="auto"/>
            <w:bottom w:val="none" w:sz="0" w:space="0" w:color="auto"/>
            <w:right w:val="none" w:sz="0" w:space="0" w:color="auto"/>
          </w:divBdr>
        </w:div>
        <w:div w:id="704479214">
          <w:marLeft w:val="0"/>
          <w:marRight w:val="0"/>
          <w:marTop w:val="0"/>
          <w:marBottom w:val="0"/>
          <w:divBdr>
            <w:top w:val="none" w:sz="0" w:space="0" w:color="auto"/>
            <w:left w:val="none" w:sz="0" w:space="0" w:color="auto"/>
            <w:bottom w:val="none" w:sz="0" w:space="0" w:color="auto"/>
            <w:right w:val="none" w:sz="0" w:space="0" w:color="auto"/>
          </w:divBdr>
        </w:div>
        <w:div w:id="2005818982">
          <w:marLeft w:val="0"/>
          <w:marRight w:val="0"/>
          <w:marTop w:val="0"/>
          <w:marBottom w:val="0"/>
          <w:divBdr>
            <w:top w:val="none" w:sz="0" w:space="0" w:color="auto"/>
            <w:left w:val="none" w:sz="0" w:space="0" w:color="auto"/>
            <w:bottom w:val="none" w:sz="0" w:space="0" w:color="auto"/>
            <w:right w:val="none" w:sz="0" w:space="0" w:color="auto"/>
          </w:divBdr>
        </w:div>
      </w:divsChild>
    </w:div>
    <w:div w:id="343676835">
      <w:bodyDiv w:val="1"/>
      <w:marLeft w:val="0"/>
      <w:marRight w:val="0"/>
      <w:marTop w:val="0"/>
      <w:marBottom w:val="0"/>
      <w:divBdr>
        <w:top w:val="none" w:sz="0" w:space="0" w:color="auto"/>
        <w:left w:val="none" w:sz="0" w:space="0" w:color="auto"/>
        <w:bottom w:val="none" w:sz="0" w:space="0" w:color="auto"/>
        <w:right w:val="none" w:sz="0" w:space="0" w:color="auto"/>
      </w:divBdr>
    </w:div>
    <w:div w:id="357052949">
      <w:bodyDiv w:val="1"/>
      <w:marLeft w:val="0"/>
      <w:marRight w:val="0"/>
      <w:marTop w:val="0"/>
      <w:marBottom w:val="0"/>
      <w:divBdr>
        <w:top w:val="none" w:sz="0" w:space="0" w:color="auto"/>
        <w:left w:val="none" w:sz="0" w:space="0" w:color="auto"/>
        <w:bottom w:val="none" w:sz="0" w:space="0" w:color="auto"/>
        <w:right w:val="none" w:sz="0" w:space="0" w:color="auto"/>
      </w:divBdr>
    </w:div>
    <w:div w:id="359280386">
      <w:bodyDiv w:val="1"/>
      <w:marLeft w:val="0"/>
      <w:marRight w:val="0"/>
      <w:marTop w:val="0"/>
      <w:marBottom w:val="0"/>
      <w:divBdr>
        <w:top w:val="none" w:sz="0" w:space="0" w:color="auto"/>
        <w:left w:val="none" w:sz="0" w:space="0" w:color="auto"/>
        <w:bottom w:val="none" w:sz="0" w:space="0" w:color="auto"/>
        <w:right w:val="none" w:sz="0" w:space="0" w:color="auto"/>
      </w:divBdr>
      <w:divsChild>
        <w:div w:id="2015103524">
          <w:marLeft w:val="0"/>
          <w:marRight w:val="0"/>
          <w:marTop w:val="0"/>
          <w:marBottom w:val="0"/>
          <w:divBdr>
            <w:top w:val="none" w:sz="0" w:space="0" w:color="auto"/>
            <w:left w:val="none" w:sz="0" w:space="0" w:color="auto"/>
            <w:bottom w:val="none" w:sz="0" w:space="0" w:color="auto"/>
            <w:right w:val="none" w:sz="0" w:space="0" w:color="auto"/>
          </w:divBdr>
          <w:divsChild>
            <w:div w:id="1568951948">
              <w:marLeft w:val="0"/>
              <w:marRight w:val="0"/>
              <w:marTop w:val="0"/>
              <w:marBottom w:val="0"/>
              <w:divBdr>
                <w:top w:val="none" w:sz="0" w:space="0" w:color="auto"/>
                <w:left w:val="none" w:sz="0" w:space="0" w:color="auto"/>
                <w:bottom w:val="none" w:sz="0" w:space="0" w:color="auto"/>
                <w:right w:val="single" w:sz="6" w:space="0" w:color="E1E1E1"/>
              </w:divBdr>
              <w:divsChild>
                <w:div w:id="1451630670">
                  <w:marLeft w:val="0"/>
                  <w:marRight w:val="0"/>
                  <w:marTop w:val="0"/>
                  <w:marBottom w:val="0"/>
                  <w:divBdr>
                    <w:top w:val="none" w:sz="0" w:space="0" w:color="auto"/>
                    <w:left w:val="none" w:sz="0" w:space="0" w:color="auto"/>
                    <w:bottom w:val="none" w:sz="0" w:space="0" w:color="auto"/>
                    <w:right w:val="none" w:sz="0" w:space="0" w:color="auto"/>
                  </w:divBdr>
                  <w:divsChild>
                    <w:div w:id="1695110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4034338">
      <w:bodyDiv w:val="1"/>
      <w:marLeft w:val="0"/>
      <w:marRight w:val="0"/>
      <w:marTop w:val="0"/>
      <w:marBottom w:val="0"/>
      <w:divBdr>
        <w:top w:val="none" w:sz="0" w:space="0" w:color="auto"/>
        <w:left w:val="none" w:sz="0" w:space="0" w:color="auto"/>
        <w:bottom w:val="none" w:sz="0" w:space="0" w:color="auto"/>
        <w:right w:val="none" w:sz="0" w:space="0" w:color="auto"/>
      </w:divBdr>
    </w:div>
    <w:div w:id="406416157">
      <w:bodyDiv w:val="1"/>
      <w:marLeft w:val="0"/>
      <w:marRight w:val="0"/>
      <w:marTop w:val="0"/>
      <w:marBottom w:val="0"/>
      <w:divBdr>
        <w:top w:val="none" w:sz="0" w:space="0" w:color="auto"/>
        <w:left w:val="none" w:sz="0" w:space="0" w:color="auto"/>
        <w:bottom w:val="none" w:sz="0" w:space="0" w:color="auto"/>
        <w:right w:val="none" w:sz="0" w:space="0" w:color="auto"/>
      </w:divBdr>
    </w:div>
    <w:div w:id="418908683">
      <w:bodyDiv w:val="1"/>
      <w:marLeft w:val="0"/>
      <w:marRight w:val="0"/>
      <w:marTop w:val="0"/>
      <w:marBottom w:val="0"/>
      <w:divBdr>
        <w:top w:val="none" w:sz="0" w:space="0" w:color="auto"/>
        <w:left w:val="none" w:sz="0" w:space="0" w:color="auto"/>
        <w:bottom w:val="none" w:sz="0" w:space="0" w:color="auto"/>
        <w:right w:val="none" w:sz="0" w:space="0" w:color="auto"/>
      </w:divBdr>
    </w:div>
    <w:div w:id="426927425">
      <w:bodyDiv w:val="1"/>
      <w:marLeft w:val="0"/>
      <w:marRight w:val="0"/>
      <w:marTop w:val="0"/>
      <w:marBottom w:val="0"/>
      <w:divBdr>
        <w:top w:val="none" w:sz="0" w:space="0" w:color="auto"/>
        <w:left w:val="none" w:sz="0" w:space="0" w:color="auto"/>
        <w:bottom w:val="none" w:sz="0" w:space="0" w:color="auto"/>
        <w:right w:val="none" w:sz="0" w:space="0" w:color="auto"/>
      </w:divBdr>
      <w:divsChild>
        <w:div w:id="202639955">
          <w:marLeft w:val="0"/>
          <w:marRight w:val="0"/>
          <w:marTop w:val="0"/>
          <w:marBottom w:val="0"/>
          <w:divBdr>
            <w:top w:val="none" w:sz="0" w:space="0" w:color="auto"/>
            <w:left w:val="none" w:sz="0" w:space="0" w:color="auto"/>
            <w:bottom w:val="none" w:sz="0" w:space="0" w:color="auto"/>
            <w:right w:val="none" w:sz="0" w:space="0" w:color="auto"/>
          </w:divBdr>
        </w:div>
      </w:divsChild>
    </w:div>
    <w:div w:id="442001979">
      <w:bodyDiv w:val="1"/>
      <w:marLeft w:val="0"/>
      <w:marRight w:val="0"/>
      <w:marTop w:val="0"/>
      <w:marBottom w:val="0"/>
      <w:divBdr>
        <w:top w:val="none" w:sz="0" w:space="0" w:color="auto"/>
        <w:left w:val="none" w:sz="0" w:space="0" w:color="auto"/>
        <w:bottom w:val="none" w:sz="0" w:space="0" w:color="auto"/>
        <w:right w:val="none" w:sz="0" w:space="0" w:color="auto"/>
      </w:divBdr>
    </w:div>
    <w:div w:id="448858440">
      <w:bodyDiv w:val="1"/>
      <w:marLeft w:val="0"/>
      <w:marRight w:val="0"/>
      <w:marTop w:val="0"/>
      <w:marBottom w:val="0"/>
      <w:divBdr>
        <w:top w:val="none" w:sz="0" w:space="0" w:color="auto"/>
        <w:left w:val="none" w:sz="0" w:space="0" w:color="auto"/>
        <w:bottom w:val="none" w:sz="0" w:space="0" w:color="auto"/>
        <w:right w:val="none" w:sz="0" w:space="0" w:color="auto"/>
      </w:divBdr>
    </w:div>
    <w:div w:id="483746130">
      <w:bodyDiv w:val="1"/>
      <w:marLeft w:val="0"/>
      <w:marRight w:val="0"/>
      <w:marTop w:val="0"/>
      <w:marBottom w:val="0"/>
      <w:divBdr>
        <w:top w:val="none" w:sz="0" w:space="0" w:color="auto"/>
        <w:left w:val="none" w:sz="0" w:space="0" w:color="auto"/>
        <w:bottom w:val="none" w:sz="0" w:space="0" w:color="auto"/>
        <w:right w:val="none" w:sz="0" w:space="0" w:color="auto"/>
      </w:divBdr>
    </w:div>
    <w:div w:id="503401577">
      <w:bodyDiv w:val="1"/>
      <w:marLeft w:val="0"/>
      <w:marRight w:val="0"/>
      <w:marTop w:val="0"/>
      <w:marBottom w:val="0"/>
      <w:divBdr>
        <w:top w:val="none" w:sz="0" w:space="0" w:color="auto"/>
        <w:left w:val="none" w:sz="0" w:space="0" w:color="auto"/>
        <w:bottom w:val="none" w:sz="0" w:space="0" w:color="auto"/>
        <w:right w:val="none" w:sz="0" w:space="0" w:color="auto"/>
      </w:divBdr>
    </w:div>
    <w:div w:id="527566605">
      <w:bodyDiv w:val="1"/>
      <w:marLeft w:val="0"/>
      <w:marRight w:val="0"/>
      <w:marTop w:val="0"/>
      <w:marBottom w:val="0"/>
      <w:divBdr>
        <w:top w:val="none" w:sz="0" w:space="0" w:color="auto"/>
        <w:left w:val="none" w:sz="0" w:space="0" w:color="auto"/>
        <w:bottom w:val="none" w:sz="0" w:space="0" w:color="auto"/>
        <w:right w:val="none" w:sz="0" w:space="0" w:color="auto"/>
      </w:divBdr>
    </w:div>
    <w:div w:id="527639997">
      <w:bodyDiv w:val="1"/>
      <w:marLeft w:val="0"/>
      <w:marRight w:val="0"/>
      <w:marTop w:val="0"/>
      <w:marBottom w:val="0"/>
      <w:divBdr>
        <w:top w:val="none" w:sz="0" w:space="0" w:color="auto"/>
        <w:left w:val="none" w:sz="0" w:space="0" w:color="auto"/>
        <w:bottom w:val="none" w:sz="0" w:space="0" w:color="auto"/>
        <w:right w:val="none" w:sz="0" w:space="0" w:color="auto"/>
      </w:divBdr>
      <w:divsChild>
        <w:div w:id="229966315">
          <w:marLeft w:val="0"/>
          <w:marRight w:val="0"/>
          <w:marTop w:val="0"/>
          <w:marBottom w:val="0"/>
          <w:divBdr>
            <w:top w:val="none" w:sz="0" w:space="0" w:color="auto"/>
            <w:left w:val="none" w:sz="0" w:space="0" w:color="auto"/>
            <w:bottom w:val="none" w:sz="0" w:space="0" w:color="auto"/>
            <w:right w:val="none" w:sz="0" w:space="0" w:color="auto"/>
          </w:divBdr>
          <w:divsChild>
            <w:div w:id="935405271">
              <w:marLeft w:val="0"/>
              <w:marRight w:val="0"/>
              <w:marTop w:val="0"/>
              <w:marBottom w:val="0"/>
              <w:divBdr>
                <w:top w:val="none" w:sz="0" w:space="0" w:color="auto"/>
                <w:left w:val="none" w:sz="0" w:space="0" w:color="auto"/>
                <w:bottom w:val="none" w:sz="0" w:space="0" w:color="auto"/>
                <w:right w:val="none" w:sz="0" w:space="0" w:color="auto"/>
              </w:divBdr>
              <w:divsChild>
                <w:div w:id="632368810">
                  <w:marLeft w:val="0"/>
                  <w:marRight w:val="0"/>
                  <w:marTop w:val="0"/>
                  <w:marBottom w:val="0"/>
                  <w:divBdr>
                    <w:top w:val="none" w:sz="0" w:space="0" w:color="auto"/>
                    <w:left w:val="none" w:sz="0" w:space="0" w:color="auto"/>
                    <w:bottom w:val="none" w:sz="0" w:space="0" w:color="auto"/>
                    <w:right w:val="none" w:sz="0" w:space="0" w:color="auto"/>
                  </w:divBdr>
                  <w:divsChild>
                    <w:div w:id="861238081">
                      <w:marLeft w:val="0"/>
                      <w:marRight w:val="0"/>
                      <w:marTop w:val="0"/>
                      <w:marBottom w:val="0"/>
                      <w:divBdr>
                        <w:top w:val="none" w:sz="0" w:space="0" w:color="auto"/>
                        <w:left w:val="none" w:sz="0" w:space="0" w:color="auto"/>
                        <w:bottom w:val="none" w:sz="0" w:space="0" w:color="auto"/>
                        <w:right w:val="none" w:sz="0" w:space="0" w:color="auto"/>
                      </w:divBdr>
                      <w:divsChild>
                        <w:div w:id="1094202196">
                          <w:marLeft w:val="0"/>
                          <w:marRight w:val="0"/>
                          <w:marTop w:val="0"/>
                          <w:marBottom w:val="0"/>
                          <w:divBdr>
                            <w:top w:val="none" w:sz="0" w:space="0" w:color="auto"/>
                            <w:left w:val="none" w:sz="0" w:space="0" w:color="auto"/>
                            <w:bottom w:val="none" w:sz="0" w:space="0" w:color="auto"/>
                            <w:right w:val="none" w:sz="0" w:space="0" w:color="auto"/>
                          </w:divBdr>
                          <w:divsChild>
                            <w:div w:id="164789145">
                              <w:marLeft w:val="0"/>
                              <w:marRight w:val="0"/>
                              <w:marTop w:val="0"/>
                              <w:marBottom w:val="0"/>
                              <w:divBdr>
                                <w:top w:val="none" w:sz="0" w:space="0" w:color="auto"/>
                                <w:left w:val="none" w:sz="0" w:space="0" w:color="auto"/>
                                <w:bottom w:val="none" w:sz="0" w:space="0" w:color="auto"/>
                                <w:right w:val="none" w:sz="0" w:space="0" w:color="auto"/>
                              </w:divBdr>
                              <w:divsChild>
                                <w:div w:id="1369718822">
                                  <w:marLeft w:val="0"/>
                                  <w:marRight w:val="0"/>
                                  <w:marTop w:val="0"/>
                                  <w:marBottom w:val="0"/>
                                  <w:divBdr>
                                    <w:top w:val="none" w:sz="0" w:space="0" w:color="auto"/>
                                    <w:left w:val="none" w:sz="0" w:space="0" w:color="auto"/>
                                    <w:bottom w:val="none" w:sz="0" w:space="0" w:color="auto"/>
                                    <w:right w:val="none" w:sz="0" w:space="0" w:color="auto"/>
                                  </w:divBdr>
                                  <w:divsChild>
                                    <w:div w:id="352272234">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31041496">
      <w:bodyDiv w:val="1"/>
      <w:marLeft w:val="0"/>
      <w:marRight w:val="0"/>
      <w:marTop w:val="0"/>
      <w:marBottom w:val="0"/>
      <w:divBdr>
        <w:top w:val="none" w:sz="0" w:space="0" w:color="auto"/>
        <w:left w:val="none" w:sz="0" w:space="0" w:color="auto"/>
        <w:bottom w:val="none" w:sz="0" w:space="0" w:color="auto"/>
        <w:right w:val="none" w:sz="0" w:space="0" w:color="auto"/>
      </w:divBdr>
    </w:div>
    <w:div w:id="555051639">
      <w:bodyDiv w:val="1"/>
      <w:marLeft w:val="0"/>
      <w:marRight w:val="0"/>
      <w:marTop w:val="0"/>
      <w:marBottom w:val="0"/>
      <w:divBdr>
        <w:top w:val="none" w:sz="0" w:space="0" w:color="auto"/>
        <w:left w:val="none" w:sz="0" w:space="0" w:color="auto"/>
        <w:bottom w:val="none" w:sz="0" w:space="0" w:color="auto"/>
        <w:right w:val="none" w:sz="0" w:space="0" w:color="auto"/>
      </w:divBdr>
    </w:div>
    <w:div w:id="603654557">
      <w:bodyDiv w:val="1"/>
      <w:marLeft w:val="0"/>
      <w:marRight w:val="0"/>
      <w:marTop w:val="0"/>
      <w:marBottom w:val="0"/>
      <w:divBdr>
        <w:top w:val="none" w:sz="0" w:space="0" w:color="auto"/>
        <w:left w:val="none" w:sz="0" w:space="0" w:color="auto"/>
        <w:bottom w:val="none" w:sz="0" w:space="0" w:color="auto"/>
        <w:right w:val="none" w:sz="0" w:space="0" w:color="auto"/>
      </w:divBdr>
      <w:divsChild>
        <w:div w:id="2060275341">
          <w:marLeft w:val="0"/>
          <w:marRight w:val="0"/>
          <w:marTop w:val="0"/>
          <w:marBottom w:val="0"/>
          <w:divBdr>
            <w:top w:val="none" w:sz="0" w:space="0" w:color="auto"/>
            <w:left w:val="none" w:sz="0" w:space="0" w:color="auto"/>
            <w:bottom w:val="none" w:sz="0" w:space="0" w:color="auto"/>
            <w:right w:val="none" w:sz="0" w:space="0" w:color="auto"/>
          </w:divBdr>
        </w:div>
      </w:divsChild>
    </w:div>
    <w:div w:id="606929569">
      <w:bodyDiv w:val="1"/>
      <w:marLeft w:val="0"/>
      <w:marRight w:val="0"/>
      <w:marTop w:val="0"/>
      <w:marBottom w:val="0"/>
      <w:divBdr>
        <w:top w:val="none" w:sz="0" w:space="0" w:color="auto"/>
        <w:left w:val="none" w:sz="0" w:space="0" w:color="auto"/>
        <w:bottom w:val="none" w:sz="0" w:space="0" w:color="auto"/>
        <w:right w:val="none" w:sz="0" w:space="0" w:color="auto"/>
      </w:divBdr>
      <w:divsChild>
        <w:div w:id="656038693">
          <w:marLeft w:val="0"/>
          <w:marRight w:val="0"/>
          <w:marTop w:val="0"/>
          <w:marBottom w:val="0"/>
          <w:divBdr>
            <w:top w:val="none" w:sz="0" w:space="0" w:color="auto"/>
            <w:left w:val="none" w:sz="0" w:space="0" w:color="auto"/>
            <w:bottom w:val="none" w:sz="0" w:space="0" w:color="auto"/>
            <w:right w:val="none" w:sz="0" w:space="0" w:color="auto"/>
          </w:divBdr>
          <w:divsChild>
            <w:div w:id="1732385565">
              <w:marLeft w:val="0"/>
              <w:marRight w:val="0"/>
              <w:marTop w:val="0"/>
              <w:marBottom w:val="0"/>
              <w:divBdr>
                <w:top w:val="none" w:sz="0" w:space="0" w:color="auto"/>
                <w:left w:val="none" w:sz="0" w:space="0" w:color="auto"/>
                <w:bottom w:val="none" w:sz="0" w:space="0" w:color="auto"/>
                <w:right w:val="none" w:sz="0" w:space="0" w:color="auto"/>
              </w:divBdr>
              <w:divsChild>
                <w:div w:id="189490269">
                  <w:marLeft w:val="0"/>
                  <w:marRight w:val="0"/>
                  <w:marTop w:val="0"/>
                  <w:marBottom w:val="0"/>
                  <w:divBdr>
                    <w:top w:val="none" w:sz="0" w:space="0" w:color="auto"/>
                    <w:left w:val="none" w:sz="0" w:space="0" w:color="auto"/>
                    <w:bottom w:val="none" w:sz="0" w:space="0" w:color="auto"/>
                    <w:right w:val="none" w:sz="0" w:space="0" w:color="auto"/>
                  </w:divBdr>
                  <w:divsChild>
                    <w:div w:id="1570074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8098266">
          <w:marLeft w:val="0"/>
          <w:marRight w:val="0"/>
          <w:marTop w:val="0"/>
          <w:marBottom w:val="0"/>
          <w:divBdr>
            <w:top w:val="none" w:sz="0" w:space="0" w:color="auto"/>
            <w:left w:val="none" w:sz="0" w:space="0" w:color="auto"/>
            <w:bottom w:val="none" w:sz="0" w:space="0" w:color="auto"/>
            <w:right w:val="none" w:sz="0" w:space="0" w:color="auto"/>
          </w:divBdr>
          <w:divsChild>
            <w:div w:id="1520436015">
              <w:marLeft w:val="0"/>
              <w:marRight w:val="0"/>
              <w:marTop w:val="0"/>
              <w:marBottom w:val="0"/>
              <w:divBdr>
                <w:top w:val="none" w:sz="0" w:space="0" w:color="auto"/>
                <w:left w:val="none" w:sz="0" w:space="0" w:color="auto"/>
                <w:bottom w:val="none" w:sz="0" w:space="0" w:color="auto"/>
                <w:right w:val="none" w:sz="0" w:space="0" w:color="auto"/>
              </w:divBdr>
              <w:divsChild>
                <w:div w:id="1185171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6960916">
      <w:bodyDiv w:val="1"/>
      <w:marLeft w:val="0"/>
      <w:marRight w:val="0"/>
      <w:marTop w:val="0"/>
      <w:marBottom w:val="0"/>
      <w:divBdr>
        <w:top w:val="none" w:sz="0" w:space="0" w:color="auto"/>
        <w:left w:val="none" w:sz="0" w:space="0" w:color="auto"/>
        <w:bottom w:val="none" w:sz="0" w:space="0" w:color="auto"/>
        <w:right w:val="none" w:sz="0" w:space="0" w:color="auto"/>
      </w:divBdr>
    </w:div>
    <w:div w:id="646131079">
      <w:bodyDiv w:val="1"/>
      <w:marLeft w:val="0"/>
      <w:marRight w:val="0"/>
      <w:marTop w:val="0"/>
      <w:marBottom w:val="0"/>
      <w:divBdr>
        <w:top w:val="none" w:sz="0" w:space="0" w:color="auto"/>
        <w:left w:val="none" w:sz="0" w:space="0" w:color="auto"/>
        <w:bottom w:val="none" w:sz="0" w:space="0" w:color="auto"/>
        <w:right w:val="none" w:sz="0" w:space="0" w:color="auto"/>
      </w:divBdr>
      <w:divsChild>
        <w:div w:id="1473014612">
          <w:marLeft w:val="0"/>
          <w:marRight w:val="0"/>
          <w:marTop w:val="0"/>
          <w:marBottom w:val="0"/>
          <w:divBdr>
            <w:top w:val="none" w:sz="0" w:space="0" w:color="auto"/>
            <w:left w:val="none" w:sz="0" w:space="0" w:color="auto"/>
            <w:bottom w:val="none" w:sz="0" w:space="0" w:color="auto"/>
            <w:right w:val="none" w:sz="0" w:space="0" w:color="auto"/>
          </w:divBdr>
          <w:divsChild>
            <w:div w:id="439615870">
              <w:marLeft w:val="0"/>
              <w:marRight w:val="0"/>
              <w:marTop w:val="0"/>
              <w:marBottom w:val="0"/>
              <w:divBdr>
                <w:top w:val="none" w:sz="0" w:space="0" w:color="auto"/>
                <w:left w:val="none" w:sz="0" w:space="0" w:color="auto"/>
                <w:bottom w:val="none" w:sz="0" w:space="0" w:color="auto"/>
                <w:right w:val="none" w:sz="0" w:space="0" w:color="auto"/>
              </w:divBdr>
              <w:divsChild>
                <w:div w:id="1645087645">
                  <w:marLeft w:val="0"/>
                  <w:marRight w:val="0"/>
                  <w:marTop w:val="0"/>
                  <w:marBottom w:val="0"/>
                  <w:divBdr>
                    <w:top w:val="none" w:sz="0" w:space="0" w:color="auto"/>
                    <w:left w:val="none" w:sz="0" w:space="0" w:color="auto"/>
                    <w:bottom w:val="none" w:sz="0" w:space="0" w:color="auto"/>
                    <w:right w:val="none" w:sz="0" w:space="0" w:color="auto"/>
                  </w:divBdr>
                  <w:divsChild>
                    <w:div w:id="533277661">
                      <w:marLeft w:val="0"/>
                      <w:marRight w:val="0"/>
                      <w:marTop w:val="0"/>
                      <w:marBottom w:val="0"/>
                      <w:divBdr>
                        <w:top w:val="none" w:sz="0" w:space="0" w:color="auto"/>
                        <w:left w:val="none" w:sz="0" w:space="0" w:color="auto"/>
                        <w:bottom w:val="none" w:sz="0" w:space="0" w:color="auto"/>
                        <w:right w:val="none" w:sz="0" w:space="0" w:color="auto"/>
                      </w:divBdr>
                      <w:divsChild>
                        <w:div w:id="1841702105">
                          <w:marLeft w:val="0"/>
                          <w:marRight w:val="0"/>
                          <w:marTop w:val="0"/>
                          <w:marBottom w:val="0"/>
                          <w:divBdr>
                            <w:top w:val="none" w:sz="0" w:space="0" w:color="auto"/>
                            <w:left w:val="none" w:sz="0" w:space="0" w:color="auto"/>
                            <w:bottom w:val="none" w:sz="0" w:space="0" w:color="auto"/>
                            <w:right w:val="none" w:sz="0" w:space="0" w:color="auto"/>
                          </w:divBdr>
                          <w:divsChild>
                            <w:div w:id="532113191">
                              <w:marLeft w:val="0"/>
                              <w:marRight w:val="0"/>
                              <w:marTop w:val="0"/>
                              <w:marBottom w:val="0"/>
                              <w:divBdr>
                                <w:top w:val="none" w:sz="0" w:space="0" w:color="auto"/>
                                <w:left w:val="none" w:sz="0" w:space="0" w:color="auto"/>
                                <w:bottom w:val="none" w:sz="0" w:space="0" w:color="auto"/>
                                <w:right w:val="none" w:sz="0" w:space="0" w:color="auto"/>
                              </w:divBdr>
                              <w:divsChild>
                                <w:div w:id="1230308433">
                                  <w:marLeft w:val="0"/>
                                  <w:marRight w:val="0"/>
                                  <w:marTop w:val="0"/>
                                  <w:marBottom w:val="0"/>
                                  <w:divBdr>
                                    <w:top w:val="none" w:sz="0" w:space="0" w:color="auto"/>
                                    <w:left w:val="none" w:sz="0" w:space="0" w:color="auto"/>
                                    <w:bottom w:val="none" w:sz="0" w:space="0" w:color="auto"/>
                                    <w:right w:val="none" w:sz="0" w:space="0" w:color="auto"/>
                                  </w:divBdr>
                                  <w:divsChild>
                                    <w:div w:id="662129721">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52492933">
      <w:bodyDiv w:val="1"/>
      <w:marLeft w:val="0"/>
      <w:marRight w:val="0"/>
      <w:marTop w:val="0"/>
      <w:marBottom w:val="0"/>
      <w:divBdr>
        <w:top w:val="none" w:sz="0" w:space="0" w:color="auto"/>
        <w:left w:val="none" w:sz="0" w:space="0" w:color="auto"/>
        <w:bottom w:val="none" w:sz="0" w:space="0" w:color="auto"/>
        <w:right w:val="none" w:sz="0" w:space="0" w:color="auto"/>
      </w:divBdr>
      <w:divsChild>
        <w:div w:id="2013097386">
          <w:marLeft w:val="0"/>
          <w:marRight w:val="0"/>
          <w:marTop w:val="0"/>
          <w:marBottom w:val="0"/>
          <w:divBdr>
            <w:top w:val="none" w:sz="0" w:space="0" w:color="auto"/>
            <w:left w:val="none" w:sz="0" w:space="0" w:color="auto"/>
            <w:bottom w:val="none" w:sz="0" w:space="0" w:color="auto"/>
            <w:right w:val="none" w:sz="0" w:space="0" w:color="auto"/>
          </w:divBdr>
          <w:divsChild>
            <w:div w:id="1334794269">
              <w:marLeft w:val="0"/>
              <w:marRight w:val="0"/>
              <w:marTop w:val="300"/>
              <w:marBottom w:val="150"/>
              <w:divBdr>
                <w:top w:val="none" w:sz="0" w:space="0" w:color="auto"/>
                <w:left w:val="none" w:sz="0" w:space="0" w:color="auto"/>
                <w:bottom w:val="none" w:sz="0" w:space="0" w:color="auto"/>
                <w:right w:val="none" w:sz="0" w:space="0" w:color="auto"/>
              </w:divBdr>
            </w:div>
          </w:divsChild>
        </w:div>
        <w:div w:id="1083987525">
          <w:marLeft w:val="0"/>
          <w:marRight w:val="0"/>
          <w:marTop w:val="0"/>
          <w:marBottom w:val="0"/>
          <w:divBdr>
            <w:top w:val="dashed" w:sz="6" w:space="18" w:color="BCBCBC"/>
            <w:left w:val="none" w:sz="0" w:space="0" w:color="auto"/>
            <w:bottom w:val="none" w:sz="0" w:space="0" w:color="auto"/>
            <w:right w:val="none" w:sz="0" w:space="0" w:color="auto"/>
          </w:divBdr>
          <w:divsChild>
            <w:div w:id="609241428">
              <w:marLeft w:val="0"/>
              <w:marRight w:val="0"/>
              <w:marTop w:val="0"/>
              <w:marBottom w:val="0"/>
              <w:divBdr>
                <w:top w:val="none" w:sz="0" w:space="0" w:color="auto"/>
                <w:left w:val="none" w:sz="0" w:space="0" w:color="auto"/>
                <w:bottom w:val="none" w:sz="0" w:space="0" w:color="auto"/>
                <w:right w:val="none" w:sz="0" w:space="0" w:color="auto"/>
              </w:divBdr>
              <w:divsChild>
                <w:div w:id="597760343">
                  <w:marLeft w:val="0"/>
                  <w:marRight w:val="0"/>
                  <w:marTop w:val="0"/>
                  <w:marBottom w:val="0"/>
                  <w:divBdr>
                    <w:top w:val="none" w:sz="0" w:space="0" w:color="auto"/>
                    <w:left w:val="none" w:sz="0" w:space="0" w:color="auto"/>
                    <w:bottom w:val="none" w:sz="0" w:space="0" w:color="auto"/>
                    <w:right w:val="none" w:sz="0" w:space="0" w:color="auto"/>
                  </w:divBdr>
                  <w:divsChild>
                    <w:div w:id="205144757">
                      <w:marLeft w:val="0"/>
                      <w:marRight w:val="0"/>
                      <w:marTop w:val="0"/>
                      <w:marBottom w:val="0"/>
                      <w:divBdr>
                        <w:top w:val="none" w:sz="0" w:space="0" w:color="auto"/>
                        <w:left w:val="none" w:sz="0" w:space="0" w:color="auto"/>
                        <w:bottom w:val="none" w:sz="0" w:space="0" w:color="auto"/>
                        <w:right w:val="none" w:sz="0" w:space="0" w:color="auto"/>
                      </w:divBdr>
                      <w:divsChild>
                        <w:div w:id="218975501">
                          <w:marLeft w:val="0"/>
                          <w:marRight w:val="0"/>
                          <w:marTop w:val="0"/>
                          <w:marBottom w:val="0"/>
                          <w:divBdr>
                            <w:top w:val="none" w:sz="0" w:space="0" w:color="auto"/>
                            <w:left w:val="none" w:sz="0" w:space="0" w:color="auto"/>
                            <w:bottom w:val="none" w:sz="0" w:space="0" w:color="auto"/>
                            <w:right w:val="none" w:sz="0" w:space="0" w:color="auto"/>
                          </w:divBdr>
                          <w:divsChild>
                            <w:div w:id="1309743907">
                              <w:marLeft w:val="0"/>
                              <w:marRight w:val="0"/>
                              <w:marTop w:val="0"/>
                              <w:marBottom w:val="0"/>
                              <w:divBdr>
                                <w:top w:val="none" w:sz="0" w:space="0" w:color="auto"/>
                                <w:left w:val="none" w:sz="0" w:space="0" w:color="auto"/>
                                <w:bottom w:val="none" w:sz="0" w:space="0" w:color="auto"/>
                                <w:right w:val="none" w:sz="0" w:space="0" w:color="auto"/>
                              </w:divBdr>
                              <w:divsChild>
                                <w:div w:id="1264994790">
                                  <w:marLeft w:val="0"/>
                                  <w:marRight w:val="0"/>
                                  <w:marTop w:val="0"/>
                                  <w:marBottom w:val="0"/>
                                  <w:divBdr>
                                    <w:top w:val="none" w:sz="0" w:space="0" w:color="auto"/>
                                    <w:left w:val="none" w:sz="0" w:space="0" w:color="auto"/>
                                    <w:bottom w:val="none" w:sz="0" w:space="0" w:color="auto"/>
                                    <w:right w:val="none" w:sz="0" w:space="0" w:color="auto"/>
                                  </w:divBdr>
                                </w:div>
                                <w:div w:id="687752549">
                                  <w:marLeft w:val="0"/>
                                  <w:marRight w:val="0"/>
                                  <w:marTop w:val="0"/>
                                  <w:marBottom w:val="0"/>
                                  <w:divBdr>
                                    <w:top w:val="none" w:sz="0" w:space="0" w:color="auto"/>
                                    <w:left w:val="none" w:sz="0" w:space="0" w:color="auto"/>
                                    <w:bottom w:val="none" w:sz="0" w:space="0" w:color="auto"/>
                                    <w:right w:val="none" w:sz="0" w:space="0" w:color="auto"/>
                                  </w:divBdr>
                                </w:div>
                                <w:div w:id="1655453063">
                                  <w:marLeft w:val="0"/>
                                  <w:marRight w:val="0"/>
                                  <w:marTop w:val="0"/>
                                  <w:marBottom w:val="0"/>
                                  <w:divBdr>
                                    <w:top w:val="none" w:sz="0" w:space="0" w:color="auto"/>
                                    <w:left w:val="none" w:sz="0" w:space="0" w:color="auto"/>
                                    <w:bottom w:val="none" w:sz="0" w:space="0" w:color="auto"/>
                                    <w:right w:val="none" w:sz="0" w:space="0" w:color="auto"/>
                                  </w:divBdr>
                                </w:div>
                                <w:div w:id="291329122">
                                  <w:marLeft w:val="0"/>
                                  <w:marRight w:val="0"/>
                                  <w:marTop w:val="0"/>
                                  <w:marBottom w:val="0"/>
                                  <w:divBdr>
                                    <w:top w:val="none" w:sz="0" w:space="0" w:color="auto"/>
                                    <w:left w:val="none" w:sz="0" w:space="0" w:color="auto"/>
                                    <w:bottom w:val="none" w:sz="0" w:space="0" w:color="auto"/>
                                    <w:right w:val="none" w:sz="0" w:space="0" w:color="auto"/>
                                  </w:divBdr>
                                </w:div>
                                <w:div w:id="1312247310">
                                  <w:marLeft w:val="0"/>
                                  <w:marRight w:val="0"/>
                                  <w:marTop w:val="0"/>
                                  <w:marBottom w:val="0"/>
                                  <w:divBdr>
                                    <w:top w:val="none" w:sz="0" w:space="0" w:color="auto"/>
                                    <w:left w:val="none" w:sz="0" w:space="0" w:color="auto"/>
                                    <w:bottom w:val="none" w:sz="0" w:space="0" w:color="auto"/>
                                    <w:right w:val="none" w:sz="0" w:space="0" w:color="auto"/>
                                  </w:divBdr>
                                </w:div>
                                <w:div w:id="108012038">
                                  <w:marLeft w:val="0"/>
                                  <w:marRight w:val="0"/>
                                  <w:marTop w:val="0"/>
                                  <w:marBottom w:val="0"/>
                                  <w:divBdr>
                                    <w:top w:val="none" w:sz="0" w:space="0" w:color="auto"/>
                                    <w:left w:val="none" w:sz="0" w:space="0" w:color="auto"/>
                                    <w:bottom w:val="none" w:sz="0" w:space="0" w:color="auto"/>
                                    <w:right w:val="none" w:sz="0" w:space="0" w:color="auto"/>
                                  </w:divBdr>
                                </w:div>
                                <w:div w:id="1223444379">
                                  <w:marLeft w:val="0"/>
                                  <w:marRight w:val="0"/>
                                  <w:marTop w:val="0"/>
                                  <w:marBottom w:val="0"/>
                                  <w:divBdr>
                                    <w:top w:val="none" w:sz="0" w:space="0" w:color="auto"/>
                                    <w:left w:val="none" w:sz="0" w:space="0" w:color="auto"/>
                                    <w:bottom w:val="none" w:sz="0" w:space="0" w:color="auto"/>
                                    <w:right w:val="none" w:sz="0" w:space="0" w:color="auto"/>
                                  </w:divBdr>
                                </w:div>
                                <w:div w:id="852647320">
                                  <w:marLeft w:val="0"/>
                                  <w:marRight w:val="0"/>
                                  <w:marTop w:val="0"/>
                                  <w:marBottom w:val="0"/>
                                  <w:divBdr>
                                    <w:top w:val="none" w:sz="0" w:space="0" w:color="auto"/>
                                    <w:left w:val="none" w:sz="0" w:space="0" w:color="auto"/>
                                    <w:bottom w:val="none" w:sz="0" w:space="0" w:color="auto"/>
                                    <w:right w:val="none" w:sz="0" w:space="0" w:color="auto"/>
                                  </w:divBdr>
                                </w:div>
                                <w:div w:id="554043646">
                                  <w:marLeft w:val="0"/>
                                  <w:marRight w:val="0"/>
                                  <w:marTop w:val="0"/>
                                  <w:marBottom w:val="0"/>
                                  <w:divBdr>
                                    <w:top w:val="none" w:sz="0" w:space="0" w:color="auto"/>
                                    <w:left w:val="none" w:sz="0" w:space="0" w:color="auto"/>
                                    <w:bottom w:val="none" w:sz="0" w:space="0" w:color="auto"/>
                                    <w:right w:val="none" w:sz="0" w:space="0" w:color="auto"/>
                                  </w:divBdr>
                                </w:div>
                                <w:div w:id="188684472">
                                  <w:marLeft w:val="0"/>
                                  <w:marRight w:val="0"/>
                                  <w:marTop w:val="0"/>
                                  <w:marBottom w:val="0"/>
                                  <w:divBdr>
                                    <w:top w:val="none" w:sz="0" w:space="0" w:color="auto"/>
                                    <w:left w:val="none" w:sz="0" w:space="0" w:color="auto"/>
                                    <w:bottom w:val="none" w:sz="0" w:space="0" w:color="auto"/>
                                    <w:right w:val="none" w:sz="0" w:space="0" w:color="auto"/>
                                  </w:divBdr>
                                </w:div>
                                <w:div w:id="1372344830">
                                  <w:marLeft w:val="0"/>
                                  <w:marRight w:val="0"/>
                                  <w:marTop w:val="0"/>
                                  <w:marBottom w:val="0"/>
                                  <w:divBdr>
                                    <w:top w:val="none" w:sz="0" w:space="0" w:color="auto"/>
                                    <w:left w:val="none" w:sz="0" w:space="0" w:color="auto"/>
                                    <w:bottom w:val="none" w:sz="0" w:space="0" w:color="auto"/>
                                    <w:right w:val="none" w:sz="0" w:space="0" w:color="auto"/>
                                  </w:divBdr>
                                </w:div>
                                <w:div w:id="550845604">
                                  <w:marLeft w:val="0"/>
                                  <w:marRight w:val="0"/>
                                  <w:marTop w:val="0"/>
                                  <w:marBottom w:val="0"/>
                                  <w:divBdr>
                                    <w:top w:val="none" w:sz="0" w:space="0" w:color="auto"/>
                                    <w:left w:val="none" w:sz="0" w:space="0" w:color="auto"/>
                                    <w:bottom w:val="none" w:sz="0" w:space="0" w:color="auto"/>
                                    <w:right w:val="none" w:sz="0" w:space="0" w:color="auto"/>
                                  </w:divBdr>
                                </w:div>
                                <w:div w:id="2070686677">
                                  <w:marLeft w:val="0"/>
                                  <w:marRight w:val="0"/>
                                  <w:marTop w:val="0"/>
                                  <w:marBottom w:val="0"/>
                                  <w:divBdr>
                                    <w:top w:val="none" w:sz="0" w:space="0" w:color="auto"/>
                                    <w:left w:val="none" w:sz="0" w:space="0" w:color="auto"/>
                                    <w:bottom w:val="none" w:sz="0" w:space="0" w:color="auto"/>
                                    <w:right w:val="none" w:sz="0" w:space="0" w:color="auto"/>
                                  </w:divBdr>
                                </w:div>
                                <w:div w:id="844593889">
                                  <w:marLeft w:val="0"/>
                                  <w:marRight w:val="0"/>
                                  <w:marTop w:val="0"/>
                                  <w:marBottom w:val="0"/>
                                  <w:divBdr>
                                    <w:top w:val="none" w:sz="0" w:space="0" w:color="auto"/>
                                    <w:left w:val="none" w:sz="0" w:space="0" w:color="auto"/>
                                    <w:bottom w:val="none" w:sz="0" w:space="0" w:color="auto"/>
                                    <w:right w:val="none" w:sz="0" w:space="0" w:color="auto"/>
                                  </w:divBdr>
                                </w:div>
                                <w:div w:id="751510716">
                                  <w:marLeft w:val="0"/>
                                  <w:marRight w:val="0"/>
                                  <w:marTop w:val="0"/>
                                  <w:marBottom w:val="0"/>
                                  <w:divBdr>
                                    <w:top w:val="none" w:sz="0" w:space="0" w:color="auto"/>
                                    <w:left w:val="none" w:sz="0" w:space="0" w:color="auto"/>
                                    <w:bottom w:val="none" w:sz="0" w:space="0" w:color="auto"/>
                                    <w:right w:val="none" w:sz="0" w:space="0" w:color="auto"/>
                                  </w:divBdr>
                                </w:div>
                                <w:div w:id="1707482185">
                                  <w:marLeft w:val="0"/>
                                  <w:marRight w:val="0"/>
                                  <w:marTop w:val="0"/>
                                  <w:marBottom w:val="0"/>
                                  <w:divBdr>
                                    <w:top w:val="none" w:sz="0" w:space="0" w:color="auto"/>
                                    <w:left w:val="none" w:sz="0" w:space="0" w:color="auto"/>
                                    <w:bottom w:val="none" w:sz="0" w:space="0" w:color="auto"/>
                                    <w:right w:val="none" w:sz="0" w:space="0" w:color="auto"/>
                                  </w:divBdr>
                                </w:div>
                                <w:div w:id="1043599104">
                                  <w:marLeft w:val="0"/>
                                  <w:marRight w:val="0"/>
                                  <w:marTop w:val="0"/>
                                  <w:marBottom w:val="0"/>
                                  <w:divBdr>
                                    <w:top w:val="none" w:sz="0" w:space="0" w:color="auto"/>
                                    <w:left w:val="none" w:sz="0" w:space="0" w:color="auto"/>
                                    <w:bottom w:val="none" w:sz="0" w:space="0" w:color="auto"/>
                                    <w:right w:val="none" w:sz="0" w:space="0" w:color="auto"/>
                                  </w:divBdr>
                                </w:div>
                                <w:div w:id="184562842">
                                  <w:marLeft w:val="0"/>
                                  <w:marRight w:val="0"/>
                                  <w:marTop w:val="0"/>
                                  <w:marBottom w:val="0"/>
                                  <w:divBdr>
                                    <w:top w:val="none" w:sz="0" w:space="0" w:color="auto"/>
                                    <w:left w:val="none" w:sz="0" w:space="0" w:color="auto"/>
                                    <w:bottom w:val="none" w:sz="0" w:space="0" w:color="auto"/>
                                    <w:right w:val="none" w:sz="0" w:space="0" w:color="auto"/>
                                  </w:divBdr>
                                </w:div>
                                <w:div w:id="187185705">
                                  <w:marLeft w:val="0"/>
                                  <w:marRight w:val="0"/>
                                  <w:marTop w:val="0"/>
                                  <w:marBottom w:val="0"/>
                                  <w:divBdr>
                                    <w:top w:val="none" w:sz="0" w:space="0" w:color="auto"/>
                                    <w:left w:val="none" w:sz="0" w:space="0" w:color="auto"/>
                                    <w:bottom w:val="none" w:sz="0" w:space="0" w:color="auto"/>
                                    <w:right w:val="none" w:sz="0" w:space="0" w:color="auto"/>
                                  </w:divBdr>
                                </w:div>
                                <w:div w:id="1567649168">
                                  <w:marLeft w:val="0"/>
                                  <w:marRight w:val="0"/>
                                  <w:marTop w:val="0"/>
                                  <w:marBottom w:val="0"/>
                                  <w:divBdr>
                                    <w:top w:val="none" w:sz="0" w:space="0" w:color="auto"/>
                                    <w:left w:val="none" w:sz="0" w:space="0" w:color="auto"/>
                                    <w:bottom w:val="none" w:sz="0" w:space="0" w:color="auto"/>
                                    <w:right w:val="none" w:sz="0" w:space="0" w:color="auto"/>
                                  </w:divBdr>
                                </w:div>
                                <w:div w:id="1660040050">
                                  <w:marLeft w:val="0"/>
                                  <w:marRight w:val="0"/>
                                  <w:marTop w:val="0"/>
                                  <w:marBottom w:val="0"/>
                                  <w:divBdr>
                                    <w:top w:val="none" w:sz="0" w:space="0" w:color="auto"/>
                                    <w:left w:val="none" w:sz="0" w:space="0" w:color="auto"/>
                                    <w:bottom w:val="none" w:sz="0" w:space="0" w:color="auto"/>
                                    <w:right w:val="none" w:sz="0" w:space="0" w:color="auto"/>
                                  </w:divBdr>
                                </w:div>
                                <w:div w:id="1065179920">
                                  <w:marLeft w:val="0"/>
                                  <w:marRight w:val="0"/>
                                  <w:marTop w:val="0"/>
                                  <w:marBottom w:val="0"/>
                                  <w:divBdr>
                                    <w:top w:val="none" w:sz="0" w:space="0" w:color="auto"/>
                                    <w:left w:val="none" w:sz="0" w:space="0" w:color="auto"/>
                                    <w:bottom w:val="none" w:sz="0" w:space="0" w:color="auto"/>
                                    <w:right w:val="none" w:sz="0" w:space="0" w:color="auto"/>
                                  </w:divBdr>
                                </w:div>
                                <w:div w:id="286549470">
                                  <w:marLeft w:val="0"/>
                                  <w:marRight w:val="0"/>
                                  <w:marTop w:val="0"/>
                                  <w:marBottom w:val="0"/>
                                  <w:divBdr>
                                    <w:top w:val="none" w:sz="0" w:space="0" w:color="auto"/>
                                    <w:left w:val="none" w:sz="0" w:space="0" w:color="auto"/>
                                    <w:bottom w:val="none" w:sz="0" w:space="0" w:color="auto"/>
                                    <w:right w:val="none" w:sz="0" w:space="0" w:color="auto"/>
                                  </w:divBdr>
                                </w:div>
                                <w:div w:id="491725439">
                                  <w:marLeft w:val="0"/>
                                  <w:marRight w:val="0"/>
                                  <w:marTop w:val="0"/>
                                  <w:marBottom w:val="0"/>
                                  <w:divBdr>
                                    <w:top w:val="none" w:sz="0" w:space="0" w:color="auto"/>
                                    <w:left w:val="none" w:sz="0" w:space="0" w:color="auto"/>
                                    <w:bottom w:val="none" w:sz="0" w:space="0" w:color="auto"/>
                                    <w:right w:val="none" w:sz="0" w:space="0" w:color="auto"/>
                                  </w:divBdr>
                                </w:div>
                                <w:div w:id="2059548648">
                                  <w:marLeft w:val="0"/>
                                  <w:marRight w:val="0"/>
                                  <w:marTop w:val="0"/>
                                  <w:marBottom w:val="0"/>
                                  <w:divBdr>
                                    <w:top w:val="none" w:sz="0" w:space="0" w:color="auto"/>
                                    <w:left w:val="none" w:sz="0" w:space="0" w:color="auto"/>
                                    <w:bottom w:val="none" w:sz="0" w:space="0" w:color="auto"/>
                                    <w:right w:val="none" w:sz="0" w:space="0" w:color="auto"/>
                                  </w:divBdr>
                                </w:div>
                                <w:div w:id="1528635596">
                                  <w:marLeft w:val="0"/>
                                  <w:marRight w:val="0"/>
                                  <w:marTop w:val="0"/>
                                  <w:marBottom w:val="0"/>
                                  <w:divBdr>
                                    <w:top w:val="none" w:sz="0" w:space="0" w:color="auto"/>
                                    <w:left w:val="none" w:sz="0" w:space="0" w:color="auto"/>
                                    <w:bottom w:val="none" w:sz="0" w:space="0" w:color="auto"/>
                                    <w:right w:val="none" w:sz="0" w:space="0" w:color="auto"/>
                                  </w:divBdr>
                                </w:div>
                                <w:div w:id="1329600260">
                                  <w:marLeft w:val="0"/>
                                  <w:marRight w:val="0"/>
                                  <w:marTop w:val="0"/>
                                  <w:marBottom w:val="0"/>
                                  <w:divBdr>
                                    <w:top w:val="none" w:sz="0" w:space="0" w:color="auto"/>
                                    <w:left w:val="none" w:sz="0" w:space="0" w:color="auto"/>
                                    <w:bottom w:val="none" w:sz="0" w:space="0" w:color="auto"/>
                                    <w:right w:val="none" w:sz="0" w:space="0" w:color="auto"/>
                                  </w:divBdr>
                                </w:div>
                                <w:div w:id="79065397">
                                  <w:marLeft w:val="0"/>
                                  <w:marRight w:val="0"/>
                                  <w:marTop w:val="0"/>
                                  <w:marBottom w:val="0"/>
                                  <w:divBdr>
                                    <w:top w:val="none" w:sz="0" w:space="0" w:color="auto"/>
                                    <w:left w:val="none" w:sz="0" w:space="0" w:color="auto"/>
                                    <w:bottom w:val="none" w:sz="0" w:space="0" w:color="auto"/>
                                    <w:right w:val="none" w:sz="0" w:space="0" w:color="auto"/>
                                  </w:divBdr>
                                </w:div>
                                <w:div w:id="924150234">
                                  <w:marLeft w:val="0"/>
                                  <w:marRight w:val="0"/>
                                  <w:marTop w:val="0"/>
                                  <w:marBottom w:val="0"/>
                                  <w:divBdr>
                                    <w:top w:val="none" w:sz="0" w:space="0" w:color="auto"/>
                                    <w:left w:val="none" w:sz="0" w:space="0" w:color="auto"/>
                                    <w:bottom w:val="none" w:sz="0" w:space="0" w:color="auto"/>
                                    <w:right w:val="none" w:sz="0" w:space="0" w:color="auto"/>
                                  </w:divBdr>
                                </w:div>
                                <w:div w:id="2136169481">
                                  <w:marLeft w:val="0"/>
                                  <w:marRight w:val="0"/>
                                  <w:marTop w:val="0"/>
                                  <w:marBottom w:val="0"/>
                                  <w:divBdr>
                                    <w:top w:val="none" w:sz="0" w:space="0" w:color="auto"/>
                                    <w:left w:val="none" w:sz="0" w:space="0" w:color="auto"/>
                                    <w:bottom w:val="none" w:sz="0" w:space="0" w:color="auto"/>
                                    <w:right w:val="none" w:sz="0" w:space="0" w:color="auto"/>
                                  </w:divBdr>
                                </w:div>
                                <w:div w:id="1815370377">
                                  <w:marLeft w:val="0"/>
                                  <w:marRight w:val="0"/>
                                  <w:marTop w:val="0"/>
                                  <w:marBottom w:val="0"/>
                                  <w:divBdr>
                                    <w:top w:val="none" w:sz="0" w:space="0" w:color="auto"/>
                                    <w:left w:val="none" w:sz="0" w:space="0" w:color="auto"/>
                                    <w:bottom w:val="none" w:sz="0" w:space="0" w:color="auto"/>
                                    <w:right w:val="none" w:sz="0" w:space="0" w:color="auto"/>
                                  </w:divBdr>
                                </w:div>
                                <w:div w:id="1801991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68680498">
      <w:bodyDiv w:val="1"/>
      <w:marLeft w:val="0"/>
      <w:marRight w:val="0"/>
      <w:marTop w:val="0"/>
      <w:marBottom w:val="0"/>
      <w:divBdr>
        <w:top w:val="none" w:sz="0" w:space="0" w:color="auto"/>
        <w:left w:val="none" w:sz="0" w:space="0" w:color="auto"/>
        <w:bottom w:val="none" w:sz="0" w:space="0" w:color="auto"/>
        <w:right w:val="none" w:sz="0" w:space="0" w:color="auto"/>
      </w:divBdr>
    </w:div>
    <w:div w:id="680355836">
      <w:bodyDiv w:val="1"/>
      <w:marLeft w:val="0"/>
      <w:marRight w:val="0"/>
      <w:marTop w:val="0"/>
      <w:marBottom w:val="0"/>
      <w:divBdr>
        <w:top w:val="none" w:sz="0" w:space="0" w:color="auto"/>
        <w:left w:val="none" w:sz="0" w:space="0" w:color="auto"/>
        <w:bottom w:val="none" w:sz="0" w:space="0" w:color="auto"/>
        <w:right w:val="none" w:sz="0" w:space="0" w:color="auto"/>
      </w:divBdr>
    </w:div>
    <w:div w:id="682978557">
      <w:bodyDiv w:val="1"/>
      <w:marLeft w:val="0"/>
      <w:marRight w:val="0"/>
      <w:marTop w:val="0"/>
      <w:marBottom w:val="0"/>
      <w:divBdr>
        <w:top w:val="none" w:sz="0" w:space="0" w:color="auto"/>
        <w:left w:val="none" w:sz="0" w:space="0" w:color="auto"/>
        <w:bottom w:val="none" w:sz="0" w:space="0" w:color="auto"/>
        <w:right w:val="none" w:sz="0" w:space="0" w:color="auto"/>
      </w:divBdr>
    </w:div>
    <w:div w:id="693001006">
      <w:bodyDiv w:val="1"/>
      <w:marLeft w:val="0"/>
      <w:marRight w:val="0"/>
      <w:marTop w:val="0"/>
      <w:marBottom w:val="0"/>
      <w:divBdr>
        <w:top w:val="none" w:sz="0" w:space="0" w:color="auto"/>
        <w:left w:val="none" w:sz="0" w:space="0" w:color="auto"/>
        <w:bottom w:val="none" w:sz="0" w:space="0" w:color="auto"/>
        <w:right w:val="none" w:sz="0" w:space="0" w:color="auto"/>
      </w:divBdr>
    </w:div>
    <w:div w:id="694428529">
      <w:bodyDiv w:val="1"/>
      <w:marLeft w:val="0"/>
      <w:marRight w:val="0"/>
      <w:marTop w:val="0"/>
      <w:marBottom w:val="0"/>
      <w:divBdr>
        <w:top w:val="none" w:sz="0" w:space="0" w:color="auto"/>
        <w:left w:val="none" w:sz="0" w:space="0" w:color="auto"/>
        <w:bottom w:val="none" w:sz="0" w:space="0" w:color="auto"/>
        <w:right w:val="none" w:sz="0" w:space="0" w:color="auto"/>
      </w:divBdr>
    </w:div>
    <w:div w:id="711154743">
      <w:bodyDiv w:val="1"/>
      <w:marLeft w:val="0"/>
      <w:marRight w:val="0"/>
      <w:marTop w:val="0"/>
      <w:marBottom w:val="0"/>
      <w:divBdr>
        <w:top w:val="none" w:sz="0" w:space="0" w:color="auto"/>
        <w:left w:val="none" w:sz="0" w:space="0" w:color="auto"/>
        <w:bottom w:val="none" w:sz="0" w:space="0" w:color="auto"/>
        <w:right w:val="none" w:sz="0" w:space="0" w:color="auto"/>
      </w:divBdr>
    </w:div>
    <w:div w:id="715743759">
      <w:bodyDiv w:val="1"/>
      <w:marLeft w:val="0"/>
      <w:marRight w:val="0"/>
      <w:marTop w:val="0"/>
      <w:marBottom w:val="0"/>
      <w:divBdr>
        <w:top w:val="none" w:sz="0" w:space="0" w:color="auto"/>
        <w:left w:val="none" w:sz="0" w:space="0" w:color="auto"/>
        <w:bottom w:val="none" w:sz="0" w:space="0" w:color="auto"/>
        <w:right w:val="none" w:sz="0" w:space="0" w:color="auto"/>
      </w:divBdr>
      <w:divsChild>
        <w:div w:id="217017933">
          <w:marLeft w:val="0"/>
          <w:marRight w:val="0"/>
          <w:marTop w:val="0"/>
          <w:marBottom w:val="0"/>
          <w:divBdr>
            <w:top w:val="none" w:sz="0" w:space="0" w:color="auto"/>
            <w:left w:val="none" w:sz="0" w:space="0" w:color="auto"/>
            <w:bottom w:val="none" w:sz="0" w:space="0" w:color="auto"/>
            <w:right w:val="none" w:sz="0" w:space="0" w:color="auto"/>
          </w:divBdr>
        </w:div>
      </w:divsChild>
    </w:div>
    <w:div w:id="718361175">
      <w:bodyDiv w:val="1"/>
      <w:marLeft w:val="0"/>
      <w:marRight w:val="0"/>
      <w:marTop w:val="0"/>
      <w:marBottom w:val="0"/>
      <w:divBdr>
        <w:top w:val="none" w:sz="0" w:space="0" w:color="auto"/>
        <w:left w:val="none" w:sz="0" w:space="0" w:color="auto"/>
        <w:bottom w:val="none" w:sz="0" w:space="0" w:color="auto"/>
        <w:right w:val="none" w:sz="0" w:space="0" w:color="auto"/>
      </w:divBdr>
    </w:div>
    <w:div w:id="722750807">
      <w:bodyDiv w:val="1"/>
      <w:marLeft w:val="0"/>
      <w:marRight w:val="0"/>
      <w:marTop w:val="0"/>
      <w:marBottom w:val="0"/>
      <w:divBdr>
        <w:top w:val="none" w:sz="0" w:space="0" w:color="auto"/>
        <w:left w:val="none" w:sz="0" w:space="0" w:color="auto"/>
        <w:bottom w:val="none" w:sz="0" w:space="0" w:color="auto"/>
        <w:right w:val="none" w:sz="0" w:space="0" w:color="auto"/>
      </w:divBdr>
    </w:div>
    <w:div w:id="725837669">
      <w:bodyDiv w:val="1"/>
      <w:marLeft w:val="0"/>
      <w:marRight w:val="0"/>
      <w:marTop w:val="0"/>
      <w:marBottom w:val="0"/>
      <w:divBdr>
        <w:top w:val="none" w:sz="0" w:space="0" w:color="auto"/>
        <w:left w:val="none" w:sz="0" w:space="0" w:color="auto"/>
        <w:bottom w:val="none" w:sz="0" w:space="0" w:color="auto"/>
        <w:right w:val="none" w:sz="0" w:space="0" w:color="auto"/>
      </w:divBdr>
    </w:div>
    <w:div w:id="726799785">
      <w:bodyDiv w:val="1"/>
      <w:marLeft w:val="0"/>
      <w:marRight w:val="0"/>
      <w:marTop w:val="0"/>
      <w:marBottom w:val="0"/>
      <w:divBdr>
        <w:top w:val="none" w:sz="0" w:space="0" w:color="auto"/>
        <w:left w:val="none" w:sz="0" w:space="0" w:color="auto"/>
        <w:bottom w:val="none" w:sz="0" w:space="0" w:color="auto"/>
        <w:right w:val="none" w:sz="0" w:space="0" w:color="auto"/>
      </w:divBdr>
    </w:div>
    <w:div w:id="729154776">
      <w:bodyDiv w:val="1"/>
      <w:marLeft w:val="0"/>
      <w:marRight w:val="0"/>
      <w:marTop w:val="0"/>
      <w:marBottom w:val="0"/>
      <w:divBdr>
        <w:top w:val="none" w:sz="0" w:space="0" w:color="auto"/>
        <w:left w:val="none" w:sz="0" w:space="0" w:color="auto"/>
        <w:bottom w:val="none" w:sz="0" w:space="0" w:color="auto"/>
        <w:right w:val="none" w:sz="0" w:space="0" w:color="auto"/>
      </w:divBdr>
    </w:div>
    <w:div w:id="754517221">
      <w:bodyDiv w:val="1"/>
      <w:marLeft w:val="0"/>
      <w:marRight w:val="0"/>
      <w:marTop w:val="0"/>
      <w:marBottom w:val="0"/>
      <w:divBdr>
        <w:top w:val="none" w:sz="0" w:space="0" w:color="auto"/>
        <w:left w:val="none" w:sz="0" w:space="0" w:color="auto"/>
        <w:bottom w:val="none" w:sz="0" w:space="0" w:color="auto"/>
        <w:right w:val="none" w:sz="0" w:space="0" w:color="auto"/>
      </w:divBdr>
    </w:div>
    <w:div w:id="754783788">
      <w:bodyDiv w:val="1"/>
      <w:marLeft w:val="0"/>
      <w:marRight w:val="0"/>
      <w:marTop w:val="0"/>
      <w:marBottom w:val="0"/>
      <w:divBdr>
        <w:top w:val="none" w:sz="0" w:space="0" w:color="auto"/>
        <w:left w:val="none" w:sz="0" w:space="0" w:color="auto"/>
        <w:bottom w:val="none" w:sz="0" w:space="0" w:color="auto"/>
        <w:right w:val="none" w:sz="0" w:space="0" w:color="auto"/>
      </w:divBdr>
    </w:div>
    <w:div w:id="762796943">
      <w:bodyDiv w:val="1"/>
      <w:marLeft w:val="0"/>
      <w:marRight w:val="0"/>
      <w:marTop w:val="0"/>
      <w:marBottom w:val="0"/>
      <w:divBdr>
        <w:top w:val="none" w:sz="0" w:space="0" w:color="auto"/>
        <w:left w:val="none" w:sz="0" w:space="0" w:color="auto"/>
        <w:bottom w:val="none" w:sz="0" w:space="0" w:color="auto"/>
        <w:right w:val="none" w:sz="0" w:space="0" w:color="auto"/>
      </w:divBdr>
    </w:div>
    <w:div w:id="799882791">
      <w:bodyDiv w:val="1"/>
      <w:marLeft w:val="0"/>
      <w:marRight w:val="0"/>
      <w:marTop w:val="0"/>
      <w:marBottom w:val="0"/>
      <w:divBdr>
        <w:top w:val="none" w:sz="0" w:space="0" w:color="auto"/>
        <w:left w:val="none" w:sz="0" w:space="0" w:color="auto"/>
        <w:bottom w:val="none" w:sz="0" w:space="0" w:color="auto"/>
        <w:right w:val="none" w:sz="0" w:space="0" w:color="auto"/>
      </w:divBdr>
      <w:divsChild>
        <w:div w:id="2048555788">
          <w:marLeft w:val="0"/>
          <w:marRight w:val="0"/>
          <w:marTop w:val="0"/>
          <w:marBottom w:val="0"/>
          <w:divBdr>
            <w:top w:val="none" w:sz="0" w:space="0" w:color="auto"/>
            <w:left w:val="none" w:sz="0" w:space="0" w:color="auto"/>
            <w:bottom w:val="none" w:sz="0" w:space="0" w:color="auto"/>
            <w:right w:val="none" w:sz="0" w:space="0" w:color="auto"/>
          </w:divBdr>
          <w:divsChild>
            <w:div w:id="1134329297">
              <w:marLeft w:val="0"/>
              <w:marRight w:val="0"/>
              <w:marTop w:val="0"/>
              <w:marBottom w:val="0"/>
              <w:divBdr>
                <w:top w:val="none" w:sz="0" w:space="0" w:color="auto"/>
                <w:left w:val="none" w:sz="0" w:space="0" w:color="auto"/>
                <w:bottom w:val="none" w:sz="0" w:space="0" w:color="auto"/>
                <w:right w:val="none" w:sz="0" w:space="0" w:color="auto"/>
              </w:divBdr>
              <w:divsChild>
                <w:div w:id="296689481">
                  <w:marLeft w:val="0"/>
                  <w:marRight w:val="0"/>
                  <w:marTop w:val="0"/>
                  <w:marBottom w:val="0"/>
                  <w:divBdr>
                    <w:top w:val="none" w:sz="0" w:space="0" w:color="auto"/>
                    <w:left w:val="none" w:sz="0" w:space="0" w:color="auto"/>
                    <w:bottom w:val="none" w:sz="0" w:space="0" w:color="auto"/>
                    <w:right w:val="none" w:sz="0" w:space="0" w:color="auto"/>
                  </w:divBdr>
                  <w:divsChild>
                    <w:div w:id="4402156">
                      <w:marLeft w:val="0"/>
                      <w:marRight w:val="0"/>
                      <w:marTop w:val="0"/>
                      <w:marBottom w:val="0"/>
                      <w:divBdr>
                        <w:top w:val="none" w:sz="0" w:space="0" w:color="auto"/>
                        <w:left w:val="none" w:sz="0" w:space="0" w:color="auto"/>
                        <w:bottom w:val="none" w:sz="0" w:space="0" w:color="auto"/>
                        <w:right w:val="none" w:sz="0" w:space="0" w:color="auto"/>
                      </w:divBdr>
                      <w:divsChild>
                        <w:div w:id="1139417347">
                          <w:marLeft w:val="0"/>
                          <w:marRight w:val="0"/>
                          <w:marTop w:val="0"/>
                          <w:marBottom w:val="0"/>
                          <w:divBdr>
                            <w:top w:val="none" w:sz="0" w:space="0" w:color="auto"/>
                            <w:left w:val="none" w:sz="0" w:space="0" w:color="auto"/>
                            <w:bottom w:val="none" w:sz="0" w:space="0" w:color="auto"/>
                            <w:right w:val="none" w:sz="0" w:space="0" w:color="auto"/>
                          </w:divBdr>
                          <w:divsChild>
                            <w:div w:id="1331986246">
                              <w:marLeft w:val="0"/>
                              <w:marRight w:val="0"/>
                              <w:marTop w:val="0"/>
                              <w:marBottom w:val="0"/>
                              <w:divBdr>
                                <w:top w:val="none" w:sz="0" w:space="0" w:color="auto"/>
                                <w:left w:val="none" w:sz="0" w:space="0" w:color="auto"/>
                                <w:bottom w:val="none" w:sz="0" w:space="0" w:color="auto"/>
                                <w:right w:val="none" w:sz="0" w:space="0" w:color="auto"/>
                              </w:divBdr>
                              <w:divsChild>
                                <w:div w:id="489520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05046310">
      <w:bodyDiv w:val="1"/>
      <w:marLeft w:val="0"/>
      <w:marRight w:val="0"/>
      <w:marTop w:val="0"/>
      <w:marBottom w:val="0"/>
      <w:divBdr>
        <w:top w:val="none" w:sz="0" w:space="0" w:color="auto"/>
        <w:left w:val="none" w:sz="0" w:space="0" w:color="auto"/>
        <w:bottom w:val="none" w:sz="0" w:space="0" w:color="auto"/>
        <w:right w:val="none" w:sz="0" w:space="0" w:color="auto"/>
      </w:divBdr>
      <w:divsChild>
        <w:div w:id="1294210842">
          <w:marLeft w:val="0"/>
          <w:marRight w:val="0"/>
          <w:marTop w:val="0"/>
          <w:marBottom w:val="0"/>
          <w:divBdr>
            <w:top w:val="none" w:sz="0" w:space="0" w:color="auto"/>
            <w:left w:val="none" w:sz="0" w:space="0" w:color="auto"/>
            <w:bottom w:val="none" w:sz="0" w:space="0" w:color="auto"/>
            <w:right w:val="none" w:sz="0" w:space="0" w:color="auto"/>
          </w:divBdr>
          <w:divsChild>
            <w:div w:id="876165716">
              <w:marLeft w:val="0"/>
              <w:marRight w:val="0"/>
              <w:marTop w:val="300"/>
              <w:marBottom w:val="150"/>
              <w:divBdr>
                <w:top w:val="none" w:sz="0" w:space="0" w:color="auto"/>
                <w:left w:val="none" w:sz="0" w:space="0" w:color="auto"/>
                <w:bottom w:val="none" w:sz="0" w:space="0" w:color="auto"/>
                <w:right w:val="none" w:sz="0" w:space="0" w:color="auto"/>
              </w:divBdr>
            </w:div>
          </w:divsChild>
        </w:div>
        <w:div w:id="1602762423">
          <w:marLeft w:val="0"/>
          <w:marRight w:val="0"/>
          <w:marTop w:val="0"/>
          <w:marBottom w:val="0"/>
          <w:divBdr>
            <w:top w:val="dashed" w:sz="6" w:space="18" w:color="BCBCBC"/>
            <w:left w:val="none" w:sz="0" w:space="0" w:color="auto"/>
            <w:bottom w:val="none" w:sz="0" w:space="0" w:color="auto"/>
            <w:right w:val="none" w:sz="0" w:space="0" w:color="auto"/>
          </w:divBdr>
          <w:divsChild>
            <w:div w:id="1722171826">
              <w:marLeft w:val="0"/>
              <w:marRight w:val="0"/>
              <w:marTop w:val="0"/>
              <w:marBottom w:val="0"/>
              <w:divBdr>
                <w:top w:val="none" w:sz="0" w:space="0" w:color="auto"/>
                <w:left w:val="none" w:sz="0" w:space="0" w:color="auto"/>
                <w:bottom w:val="none" w:sz="0" w:space="0" w:color="auto"/>
                <w:right w:val="none" w:sz="0" w:space="0" w:color="auto"/>
              </w:divBdr>
              <w:divsChild>
                <w:div w:id="1060325427">
                  <w:marLeft w:val="0"/>
                  <w:marRight w:val="0"/>
                  <w:marTop w:val="0"/>
                  <w:marBottom w:val="0"/>
                  <w:divBdr>
                    <w:top w:val="none" w:sz="0" w:space="0" w:color="auto"/>
                    <w:left w:val="none" w:sz="0" w:space="0" w:color="auto"/>
                    <w:bottom w:val="none" w:sz="0" w:space="0" w:color="auto"/>
                    <w:right w:val="none" w:sz="0" w:space="0" w:color="auto"/>
                  </w:divBdr>
                  <w:divsChild>
                    <w:div w:id="110322603">
                      <w:marLeft w:val="0"/>
                      <w:marRight w:val="0"/>
                      <w:marTop w:val="0"/>
                      <w:marBottom w:val="0"/>
                      <w:divBdr>
                        <w:top w:val="none" w:sz="0" w:space="0" w:color="auto"/>
                        <w:left w:val="none" w:sz="0" w:space="0" w:color="auto"/>
                        <w:bottom w:val="none" w:sz="0" w:space="0" w:color="auto"/>
                        <w:right w:val="none" w:sz="0" w:space="0" w:color="auto"/>
                      </w:divBdr>
                      <w:divsChild>
                        <w:div w:id="1885560745">
                          <w:marLeft w:val="0"/>
                          <w:marRight w:val="0"/>
                          <w:marTop w:val="0"/>
                          <w:marBottom w:val="0"/>
                          <w:divBdr>
                            <w:top w:val="none" w:sz="0" w:space="0" w:color="auto"/>
                            <w:left w:val="none" w:sz="0" w:space="0" w:color="auto"/>
                            <w:bottom w:val="none" w:sz="0" w:space="0" w:color="auto"/>
                            <w:right w:val="none" w:sz="0" w:space="0" w:color="auto"/>
                          </w:divBdr>
                          <w:divsChild>
                            <w:div w:id="3289304">
                              <w:marLeft w:val="0"/>
                              <w:marRight w:val="0"/>
                              <w:marTop w:val="0"/>
                              <w:marBottom w:val="0"/>
                              <w:divBdr>
                                <w:top w:val="none" w:sz="0" w:space="0" w:color="auto"/>
                                <w:left w:val="none" w:sz="0" w:space="0" w:color="auto"/>
                                <w:bottom w:val="none" w:sz="0" w:space="0" w:color="auto"/>
                                <w:right w:val="none" w:sz="0" w:space="0" w:color="auto"/>
                              </w:divBdr>
                              <w:divsChild>
                                <w:div w:id="1277521233">
                                  <w:marLeft w:val="0"/>
                                  <w:marRight w:val="0"/>
                                  <w:marTop w:val="0"/>
                                  <w:marBottom w:val="0"/>
                                  <w:divBdr>
                                    <w:top w:val="none" w:sz="0" w:space="0" w:color="auto"/>
                                    <w:left w:val="none" w:sz="0" w:space="0" w:color="auto"/>
                                    <w:bottom w:val="none" w:sz="0" w:space="0" w:color="auto"/>
                                    <w:right w:val="none" w:sz="0" w:space="0" w:color="auto"/>
                                  </w:divBdr>
                                </w:div>
                                <w:div w:id="1691370223">
                                  <w:marLeft w:val="0"/>
                                  <w:marRight w:val="0"/>
                                  <w:marTop w:val="0"/>
                                  <w:marBottom w:val="0"/>
                                  <w:divBdr>
                                    <w:top w:val="none" w:sz="0" w:space="0" w:color="auto"/>
                                    <w:left w:val="none" w:sz="0" w:space="0" w:color="auto"/>
                                    <w:bottom w:val="none" w:sz="0" w:space="0" w:color="auto"/>
                                    <w:right w:val="none" w:sz="0" w:space="0" w:color="auto"/>
                                  </w:divBdr>
                                </w:div>
                                <w:div w:id="2031568507">
                                  <w:marLeft w:val="0"/>
                                  <w:marRight w:val="0"/>
                                  <w:marTop w:val="0"/>
                                  <w:marBottom w:val="0"/>
                                  <w:divBdr>
                                    <w:top w:val="none" w:sz="0" w:space="0" w:color="auto"/>
                                    <w:left w:val="none" w:sz="0" w:space="0" w:color="auto"/>
                                    <w:bottom w:val="none" w:sz="0" w:space="0" w:color="auto"/>
                                    <w:right w:val="none" w:sz="0" w:space="0" w:color="auto"/>
                                  </w:divBdr>
                                </w:div>
                                <w:div w:id="1850562830">
                                  <w:marLeft w:val="0"/>
                                  <w:marRight w:val="0"/>
                                  <w:marTop w:val="0"/>
                                  <w:marBottom w:val="0"/>
                                  <w:divBdr>
                                    <w:top w:val="none" w:sz="0" w:space="0" w:color="auto"/>
                                    <w:left w:val="none" w:sz="0" w:space="0" w:color="auto"/>
                                    <w:bottom w:val="none" w:sz="0" w:space="0" w:color="auto"/>
                                    <w:right w:val="none" w:sz="0" w:space="0" w:color="auto"/>
                                  </w:divBdr>
                                </w:div>
                                <w:div w:id="218127868">
                                  <w:marLeft w:val="0"/>
                                  <w:marRight w:val="0"/>
                                  <w:marTop w:val="0"/>
                                  <w:marBottom w:val="0"/>
                                  <w:divBdr>
                                    <w:top w:val="none" w:sz="0" w:space="0" w:color="auto"/>
                                    <w:left w:val="none" w:sz="0" w:space="0" w:color="auto"/>
                                    <w:bottom w:val="none" w:sz="0" w:space="0" w:color="auto"/>
                                    <w:right w:val="none" w:sz="0" w:space="0" w:color="auto"/>
                                  </w:divBdr>
                                </w:div>
                                <w:div w:id="1086808832">
                                  <w:marLeft w:val="0"/>
                                  <w:marRight w:val="0"/>
                                  <w:marTop w:val="0"/>
                                  <w:marBottom w:val="0"/>
                                  <w:divBdr>
                                    <w:top w:val="none" w:sz="0" w:space="0" w:color="auto"/>
                                    <w:left w:val="none" w:sz="0" w:space="0" w:color="auto"/>
                                    <w:bottom w:val="none" w:sz="0" w:space="0" w:color="auto"/>
                                    <w:right w:val="none" w:sz="0" w:space="0" w:color="auto"/>
                                  </w:divBdr>
                                </w:div>
                                <w:div w:id="742338493">
                                  <w:marLeft w:val="0"/>
                                  <w:marRight w:val="0"/>
                                  <w:marTop w:val="0"/>
                                  <w:marBottom w:val="0"/>
                                  <w:divBdr>
                                    <w:top w:val="none" w:sz="0" w:space="0" w:color="auto"/>
                                    <w:left w:val="none" w:sz="0" w:space="0" w:color="auto"/>
                                    <w:bottom w:val="none" w:sz="0" w:space="0" w:color="auto"/>
                                    <w:right w:val="none" w:sz="0" w:space="0" w:color="auto"/>
                                  </w:divBdr>
                                </w:div>
                                <w:div w:id="203446293">
                                  <w:marLeft w:val="0"/>
                                  <w:marRight w:val="0"/>
                                  <w:marTop w:val="0"/>
                                  <w:marBottom w:val="0"/>
                                  <w:divBdr>
                                    <w:top w:val="none" w:sz="0" w:space="0" w:color="auto"/>
                                    <w:left w:val="none" w:sz="0" w:space="0" w:color="auto"/>
                                    <w:bottom w:val="none" w:sz="0" w:space="0" w:color="auto"/>
                                    <w:right w:val="none" w:sz="0" w:space="0" w:color="auto"/>
                                  </w:divBdr>
                                </w:div>
                                <w:div w:id="977606103">
                                  <w:marLeft w:val="0"/>
                                  <w:marRight w:val="0"/>
                                  <w:marTop w:val="0"/>
                                  <w:marBottom w:val="0"/>
                                  <w:divBdr>
                                    <w:top w:val="none" w:sz="0" w:space="0" w:color="auto"/>
                                    <w:left w:val="none" w:sz="0" w:space="0" w:color="auto"/>
                                    <w:bottom w:val="none" w:sz="0" w:space="0" w:color="auto"/>
                                    <w:right w:val="none" w:sz="0" w:space="0" w:color="auto"/>
                                  </w:divBdr>
                                </w:div>
                                <w:div w:id="1842813304">
                                  <w:marLeft w:val="0"/>
                                  <w:marRight w:val="0"/>
                                  <w:marTop w:val="0"/>
                                  <w:marBottom w:val="0"/>
                                  <w:divBdr>
                                    <w:top w:val="none" w:sz="0" w:space="0" w:color="auto"/>
                                    <w:left w:val="none" w:sz="0" w:space="0" w:color="auto"/>
                                    <w:bottom w:val="none" w:sz="0" w:space="0" w:color="auto"/>
                                    <w:right w:val="none" w:sz="0" w:space="0" w:color="auto"/>
                                  </w:divBdr>
                                </w:div>
                                <w:div w:id="576936134">
                                  <w:marLeft w:val="0"/>
                                  <w:marRight w:val="0"/>
                                  <w:marTop w:val="0"/>
                                  <w:marBottom w:val="0"/>
                                  <w:divBdr>
                                    <w:top w:val="none" w:sz="0" w:space="0" w:color="auto"/>
                                    <w:left w:val="none" w:sz="0" w:space="0" w:color="auto"/>
                                    <w:bottom w:val="none" w:sz="0" w:space="0" w:color="auto"/>
                                    <w:right w:val="none" w:sz="0" w:space="0" w:color="auto"/>
                                  </w:divBdr>
                                </w:div>
                                <w:div w:id="1444497353">
                                  <w:marLeft w:val="0"/>
                                  <w:marRight w:val="0"/>
                                  <w:marTop w:val="0"/>
                                  <w:marBottom w:val="0"/>
                                  <w:divBdr>
                                    <w:top w:val="none" w:sz="0" w:space="0" w:color="auto"/>
                                    <w:left w:val="none" w:sz="0" w:space="0" w:color="auto"/>
                                    <w:bottom w:val="none" w:sz="0" w:space="0" w:color="auto"/>
                                    <w:right w:val="none" w:sz="0" w:space="0" w:color="auto"/>
                                  </w:divBdr>
                                </w:div>
                                <w:div w:id="2090039647">
                                  <w:marLeft w:val="0"/>
                                  <w:marRight w:val="0"/>
                                  <w:marTop w:val="0"/>
                                  <w:marBottom w:val="0"/>
                                  <w:divBdr>
                                    <w:top w:val="none" w:sz="0" w:space="0" w:color="auto"/>
                                    <w:left w:val="none" w:sz="0" w:space="0" w:color="auto"/>
                                    <w:bottom w:val="none" w:sz="0" w:space="0" w:color="auto"/>
                                    <w:right w:val="none" w:sz="0" w:space="0" w:color="auto"/>
                                  </w:divBdr>
                                </w:div>
                                <w:div w:id="1787698977">
                                  <w:marLeft w:val="0"/>
                                  <w:marRight w:val="0"/>
                                  <w:marTop w:val="0"/>
                                  <w:marBottom w:val="0"/>
                                  <w:divBdr>
                                    <w:top w:val="none" w:sz="0" w:space="0" w:color="auto"/>
                                    <w:left w:val="none" w:sz="0" w:space="0" w:color="auto"/>
                                    <w:bottom w:val="none" w:sz="0" w:space="0" w:color="auto"/>
                                    <w:right w:val="none" w:sz="0" w:space="0" w:color="auto"/>
                                  </w:divBdr>
                                </w:div>
                                <w:div w:id="1207335418">
                                  <w:marLeft w:val="0"/>
                                  <w:marRight w:val="0"/>
                                  <w:marTop w:val="0"/>
                                  <w:marBottom w:val="0"/>
                                  <w:divBdr>
                                    <w:top w:val="none" w:sz="0" w:space="0" w:color="auto"/>
                                    <w:left w:val="none" w:sz="0" w:space="0" w:color="auto"/>
                                    <w:bottom w:val="none" w:sz="0" w:space="0" w:color="auto"/>
                                    <w:right w:val="none" w:sz="0" w:space="0" w:color="auto"/>
                                  </w:divBdr>
                                </w:div>
                                <w:div w:id="528106563">
                                  <w:marLeft w:val="0"/>
                                  <w:marRight w:val="0"/>
                                  <w:marTop w:val="0"/>
                                  <w:marBottom w:val="0"/>
                                  <w:divBdr>
                                    <w:top w:val="none" w:sz="0" w:space="0" w:color="auto"/>
                                    <w:left w:val="none" w:sz="0" w:space="0" w:color="auto"/>
                                    <w:bottom w:val="none" w:sz="0" w:space="0" w:color="auto"/>
                                    <w:right w:val="none" w:sz="0" w:space="0" w:color="auto"/>
                                  </w:divBdr>
                                </w:div>
                                <w:div w:id="1563099365">
                                  <w:marLeft w:val="0"/>
                                  <w:marRight w:val="0"/>
                                  <w:marTop w:val="0"/>
                                  <w:marBottom w:val="0"/>
                                  <w:divBdr>
                                    <w:top w:val="none" w:sz="0" w:space="0" w:color="auto"/>
                                    <w:left w:val="none" w:sz="0" w:space="0" w:color="auto"/>
                                    <w:bottom w:val="none" w:sz="0" w:space="0" w:color="auto"/>
                                    <w:right w:val="none" w:sz="0" w:space="0" w:color="auto"/>
                                  </w:divBdr>
                                </w:div>
                                <w:div w:id="1337003582">
                                  <w:marLeft w:val="0"/>
                                  <w:marRight w:val="0"/>
                                  <w:marTop w:val="0"/>
                                  <w:marBottom w:val="0"/>
                                  <w:divBdr>
                                    <w:top w:val="none" w:sz="0" w:space="0" w:color="auto"/>
                                    <w:left w:val="none" w:sz="0" w:space="0" w:color="auto"/>
                                    <w:bottom w:val="none" w:sz="0" w:space="0" w:color="auto"/>
                                    <w:right w:val="none" w:sz="0" w:space="0" w:color="auto"/>
                                  </w:divBdr>
                                </w:div>
                                <w:div w:id="1869219927">
                                  <w:marLeft w:val="0"/>
                                  <w:marRight w:val="0"/>
                                  <w:marTop w:val="0"/>
                                  <w:marBottom w:val="0"/>
                                  <w:divBdr>
                                    <w:top w:val="none" w:sz="0" w:space="0" w:color="auto"/>
                                    <w:left w:val="none" w:sz="0" w:space="0" w:color="auto"/>
                                    <w:bottom w:val="none" w:sz="0" w:space="0" w:color="auto"/>
                                    <w:right w:val="none" w:sz="0" w:space="0" w:color="auto"/>
                                  </w:divBdr>
                                </w:div>
                                <w:div w:id="1797721347">
                                  <w:marLeft w:val="0"/>
                                  <w:marRight w:val="0"/>
                                  <w:marTop w:val="0"/>
                                  <w:marBottom w:val="0"/>
                                  <w:divBdr>
                                    <w:top w:val="none" w:sz="0" w:space="0" w:color="auto"/>
                                    <w:left w:val="none" w:sz="0" w:space="0" w:color="auto"/>
                                    <w:bottom w:val="none" w:sz="0" w:space="0" w:color="auto"/>
                                    <w:right w:val="none" w:sz="0" w:space="0" w:color="auto"/>
                                  </w:divBdr>
                                </w:div>
                                <w:div w:id="762070872">
                                  <w:marLeft w:val="0"/>
                                  <w:marRight w:val="0"/>
                                  <w:marTop w:val="0"/>
                                  <w:marBottom w:val="0"/>
                                  <w:divBdr>
                                    <w:top w:val="none" w:sz="0" w:space="0" w:color="auto"/>
                                    <w:left w:val="none" w:sz="0" w:space="0" w:color="auto"/>
                                    <w:bottom w:val="none" w:sz="0" w:space="0" w:color="auto"/>
                                    <w:right w:val="none" w:sz="0" w:space="0" w:color="auto"/>
                                  </w:divBdr>
                                </w:div>
                                <w:div w:id="333190083">
                                  <w:marLeft w:val="0"/>
                                  <w:marRight w:val="0"/>
                                  <w:marTop w:val="0"/>
                                  <w:marBottom w:val="0"/>
                                  <w:divBdr>
                                    <w:top w:val="none" w:sz="0" w:space="0" w:color="auto"/>
                                    <w:left w:val="none" w:sz="0" w:space="0" w:color="auto"/>
                                    <w:bottom w:val="none" w:sz="0" w:space="0" w:color="auto"/>
                                    <w:right w:val="none" w:sz="0" w:space="0" w:color="auto"/>
                                  </w:divBdr>
                                </w:div>
                                <w:div w:id="780800826">
                                  <w:marLeft w:val="0"/>
                                  <w:marRight w:val="0"/>
                                  <w:marTop w:val="0"/>
                                  <w:marBottom w:val="0"/>
                                  <w:divBdr>
                                    <w:top w:val="none" w:sz="0" w:space="0" w:color="auto"/>
                                    <w:left w:val="none" w:sz="0" w:space="0" w:color="auto"/>
                                    <w:bottom w:val="none" w:sz="0" w:space="0" w:color="auto"/>
                                    <w:right w:val="none" w:sz="0" w:space="0" w:color="auto"/>
                                  </w:divBdr>
                                </w:div>
                                <w:div w:id="734281499">
                                  <w:marLeft w:val="0"/>
                                  <w:marRight w:val="0"/>
                                  <w:marTop w:val="0"/>
                                  <w:marBottom w:val="0"/>
                                  <w:divBdr>
                                    <w:top w:val="none" w:sz="0" w:space="0" w:color="auto"/>
                                    <w:left w:val="none" w:sz="0" w:space="0" w:color="auto"/>
                                    <w:bottom w:val="none" w:sz="0" w:space="0" w:color="auto"/>
                                    <w:right w:val="none" w:sz="0" w:space="0" w:color="auto"/>
                                  </w:divBdr>
                                </w:div>
                                <w:div w:id="299960501">
                                  <w:marLeft w:val="0"/>
                                  <w:marRight w:val="0"/>
                                  <w:marTop w:val="0"/>
                                  <w:marBottom w:val="0"/>
                                  <w:divBdr>
                                    <w:top w:val="none" w:sz="0" w:space="0" w:color="auto"/>
                                    <w:left w:val="none" w:sz="0" w:space="0" w:color="auto"/>
                                    <w:bottom w:val="none" w:sz="0" w:space="0" w:color="auto"/>
                                    <w:right w:val="none" w:sz="0" w:space="0" w:color="auto"/>
                                  </w:divBdr>
                                </w:div>
                                <w:div w:id="418714373">
                                  <w:marLeft w:val="0"/>
                                  <w:marRight w:val="0"/>
                                  <w:marTop w:val="0"/>
                                  <w:marBottom w:val="0"/>
                                  <w:divBdr>
                                    <w:top w:val="none" w:sz="0" w:space="0" w:color="auto"/>
                                    <w:left w:val="none" w:sz="0" w:space="0" w:color="auto"/>
                                    <w:bottom w:val="none" w:sz="0" w:space="0" w:color="auto"/>
                                    <w:right w:val="none" w:sz="0" w:space="0" w:color="auto"/>
                                  </w:divBdr>
                                </w:div>
                                <w:div w:id="586160907">
                                  <w:marLeft w:val="0"/>
                                  <w:marRight w:val="0"/>
                                  <w:marTop w:val="0"/>
                                  <w:marBottom w:val="0"/>
                                  <w:divBdr>
                                    <w:top w:val="none" w:sz="0" w:space="0" w:color="auto"/>
                                    <w:left w:val="none" w:sz="0" w:space="0" w:color="auto"/>
                                    <w:bottom w:val="none" w:sz="0" w:space="0" w:color="auto"/>
                                    <w:right w:val="none" w:sz="0" w:space="0" w:color="auto"/>
                                  </w:divBdr>
                                </w:div>
                                <w:div w:id="2054965343">
                                  <w:marLeft w:val="0"/>
                                  <w:marRight w:val="0"/>
                                  <w:marTop w:val="0"/>
                                  <w:marBottom w:val="0"/>
                                  <w:divBdr>
                                    <w:top w:val="none" w:sz="0" w:space="0" w:color="auto"/>
                                    <w:left w:val="none" w:sz="0" w:space="0" w:color="auto"/>
                                    <w:bottom w:val="none" w:sz="0" w:space="0" w:color="auto"/>
                                    <w:right w:val="none" w:sz="0" w:space="0" w:color="auto"/>
                                  </w:divBdr>
                                </w:div>
                                <w:div w:id="118379040">
                                  <w:marLeft w:val="0"/>
                                  <w:marRight w:val="0"/>
                                  <w:marTop w:val="0"/>
                                  <w:marBottom w:val="0"/>
                                  <w:divBdr>
                                    <w:top w:val="none" w:sz="0" w:space="0" w:color="auto"/>
                                    <w:left w:val="none" w:sz="0" w:space="0" w:color="auto"/>
                                    <w:bottom w:val="none" w:sz="0" w:space="0" w:color="auto"/>
                                    <w:right w:val="none" w:sz="0" w:space="0" w:color="auto"/>
                                  </w:divBdr>
                                </w:div>
                                <w:div w:id="1009404810">
                                  <w:marLeft w:val="0"/>
                                  <w:marRight w:val="0"/>
                                  <w:marTop w:val="0"/>
                                  <w:marBottom w:val="0"/>
                                  <w:divBdr>
                                    <w:top w:val="none" w:sz="0" w:space="0" w:color="auto"/>
                                    <w:left w:val="none" w:sz="0" w:space="0" w:color="auto"/>
                                    <w:bottom w:val="none" w:sz="0" w:space="0" w:color="auto"/>
                                    <w:right w:val="none" w:sz="0" w:space="0" w:color="auto"/>
                                  </w:divBdr>
                                </w:div>
                                <w:div w:id="185872998">
                                  <w:marLeft w:val="0"/>
                                  <w:marRight w:val="0"/>
                                  <w:marTop w:val="0"/>
                                  <w:marBottom w:val="0"/>
                                  <w:divBdr>
                                    <w:top w:val="none" w:sz="0" w:space="0" w:color="auto"/>
                                    <w:left w:val="none" w:sz="0" w:space="0" w:color="auto"/>
                                    <w:bottom w:val="none" w:sz="0" w:space="0" w:color="auto"/>
                                    <w:right w:val="none" w:sz="0" w:space="0" w:color="auto"/>
                                  </w:divBdr>
                                </w:div>
                                <w:div w:id="250705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16846143">
      <w:bodyDiv w:val="1"/>
      <w:marLeft w:val="0"/>
      <w:marRight w:val="0"/>
      <w:marTop w:val="0"/>
      <w:marBottom w:val="0"/>
      <w:divBdr>
        <w:top w:val="none" w:sz="0" w:space="0" w:color="auto"/>
        <w:left w:val="none" w:sz="0" w:space="0" w:color="auto"/>
        <w:bottom w:val="none" w:sz="0" w:space="0" w:color="auto"/>
        <w:right w:val="none" w:sz="0" w:space="0" w:color="auto"/>
      </w:divBdr>
    </w:div>
    <w:div w:id="838158456">
      <w:bodyDiv w:val="1"/>
      <w:marLeft w:val="0"/>
      <w:marRight w:val="0"/>
      <w:marTop w:val="0"/>
      <w:marBottom w:val="0"/>
      <w:divBdr>
        <w:top w:val="none" w:sz="0" w:space="0" w:color="auto"/>
        <w:left w:val="none" w:sz="0" w:space="0" w:color="auto"/>
        <w:bottom w:val="none" w:sz="0" w:space="0" w:color="auto"/>
        <w:right w:val="none" w:sz="0" w:space="0" w:color="auto"/>
      </w:divBdr>
    </w:div>
    <w:div w:id="842282374">
      <w:bodyDiv w:val="1"/>
      <w:marLeft w:val="0"/>
      <w:marRight w:val="0"/>
      <w:marTop w:val="0"/>
      <w:marBottom w:val="0"/>
      <w:divBdr>
        <w:top w:val="none" w:sz="0" w:space="0" w:color="auto"/>
        <w:left w:val="none" w:sz="0" w:space="0" w:color="auto"/>
        <w:bottom w:val="none" w:sz="0" w:space="0" w:color="auto"/>
        <w:right w:val="none" w:sz="0" w:space="0" w:color="auto"/>
      </w:divBdr>
    </w:div>
    <w:div w:id="851843065">
      <w:bodyDiv w:val="1"/>
      <w:marLeft w:val="0"/>
      <w:marRight w:val="0"/>
      <w:marTop w:val="0"/>
      <w:marBottom w:val="0"/>
      <w:divBdr>
        <w:top w:val="none" w:sz="0" w:space="0" w:color="auto"/>
        <w:left w:val="none" w:sz="0" w:space="0" w:color="auto"/>
        <w:bottom w:val="none" w:sz="0" w:space="0" w:color="auto"/>
        <w:right w:val="none" w:sz="0" w:space="0" w:color="auto"/>
      </w:divBdr>
    </w:div>
    <w:div w:id="856042654">
      <w:bodyDiv w:val="1"/>
      <w:marLeft w:val="0"/>
      <w:marRight w:val="0"/>
      <w:marTop w:val="0"/>
      <w:marBottom w:val="0"/>
      <w:divBdr>
        <w:top w:val="none" w:sz="0" w:space="0" w:color="auto"/>
        <w:left w:val="none" w:sz="0" w:space="0" w:color="auto"/>
        <w:bottom w:val="none" w:sz="0" w:space="0" w:color="auto"/>
        <w:right w:val="none" w:sz="0" w:space="0" w:color="auto"/>
      </w:divBdr>
    </w:div>
    <w:div w:id="867183116">
      <w:bodyDiv w:val="1"/>
      <w:marLeft w:val="0"/>
      <w:marRight w:val="0"/>
      <w:marTop w:val="0"/>
      <w:marBottom w:val="0"/>
      <w:divBdr>
        <w:top w:val="none" w:sz="0" w:space="0" w:color="auto"/>
        <w:left w:val="none" w:sz="0" w:space="0" w:color="auto"/>
        <w:bottom w:val="none" w:sz="0" w:space="0" w:color="auto"/>
        <w:right w:val="none" w:sz="0" w:space="0" w:color="auto"/>
      </w:divBdr>
    </w:div>
    <w:div w:id="874730806">
      <w:bodyDiv w:val="1"/>
      <w:marLeft w:val="0"/>
      <w:marRight w:val="0"/>
      <w:marTop w:val="0"/>
      <w:marBottom w:val="0"/>
      <w:divBdr>
        <w:top w:val="none" w:sz="0" w:space="0" w:color="auto"/>
        <w:left w:val="none" w:sz="0" w:space="0" w:color="auto"/>
        <w:bottom w:val="none" w:sz="0" w:space="0" w:color="auto"/>
        <w:right w:val="none" w:sz="0" w:space="0" w:color="auto"/>
      </w:divBdr>
      <w:divsChild>
        <w:div w:id="871961646">
          <w:marLeft w:val="0"/>
          <w:marRight w:val="0"/>
          <w:marTop w:val="0"/>
          <w:marBottom w:val="0"/>
          <w:divBdr>
            <w:top w:val="none" w:sz="0" w:space="0" w:color="auto"/>
            <w:left w:val="none" w:sz="0" w:space="0" w:color="auto"/>
            <w:bottom w:val="none" w:sz="0" w:space="0" w:color="auto"/>
            <w:right w:val="none" w:sz="0" w:space="0" w:color="auto"/>
          </w:divBdr>
        </w:div>
      </w:divsChild>
    </w:div>
    <w:div w:id="882248523">
      <w:bodyDiv w:val="1"/>
      <w:marLeft w:val="0"/>
      <w:marRight w:val="0"/>
      <w:marTop w:val="0"/>
      <w:marBottom w:val="0"/>
      <w:divBdr>
        <w:top w:val="none" w:sz="0" w:space="0" w:color="auto"/>
        <w:left w:val="none" w:sz="0" w:space="0" w:color="auto"/>
        <w:bottom w:val="none" w:sz="0" w:space="0" w:color="auto"/>
        <w:right w:val="none" w:sz="0" w:space="0" w:color="auto"/>
      </w:divBdr>
    </w:div>
    <w:div w:id="891960067">
      <w:bodyDiv w:val="1"/>
      <w:marLeft w:val="0"/>
      <w:marRight w:val="0"/>
      <w:marTop w:val="0"/>
      <w:marBottom w:val="0"/>
      <w:divBdr>
        <w:top w:val="none" w:sz="0" w:space="0" w:color="auto"/>
        <w:left w:val="none" w:sz="0" w:space="0" w:color="auto"/>
        <w:bottom w:val="none" w:sz="0" w:space="0" w:color="auto"/>
        <w:right w:val="none" w:sz="0" w:space="0" w:color="auto"/>
      </w:divBdr>
      <w:divsChild>
        <w:div w:id="81612767">
          <w:marLeft w:val="1155"/>
          <w:marRight w:val="0"/>
          <w:marTop w:val="0"/>
          <w:marBottom w:val="0"/>
          <w:divBdr>
            <w:top w:val="none" w:sz="0" w:space="0" w:color="auto"/>
            <w:left w:val="none" w:sz="0" w:space="0" w:color="auto"/>
            <w:bottom w:val="none" w:sz="0" w:space="0" w:color="auto"/>
            <w:right w:val="none" w:sz="0" w:space="0" w:color="auto"/>
          </w:divBdr>
        </w:div>
      </w:divsChild>
    </w:div>
    <w:div w:id="910387548">
      <w:bodyDiv w:val="1"/>
      <w:marLeft w:val="0"/>
      <w:marRight w:val="0"/>
      <w:marTop w:val="0"/>
      <w:marBottom w:val="0"/>
      <w:divBdr>
        <w:top w:val="none" w:sz="0" w:space="0" w:color="auto"/>
        <w:left w:val="none" w:sz="0" w:space="0" w:color="auto"/>
        <w:bottom w:val="none" w:sz="0" w:space="0" w:color="auto"/>
        <w:right w:val="none" w:sz="0" w:space="0" w:color="auto"/>
      </w:divBdr>
    </w:div>
    <w:div w:id="914977411">
      <w:bodyDiv w:val="1"/>
      <w:marLeft w:val="0"/>
      <w:marRight w:val="0"/>
      <w:marTop w:val="0"/>
      <w:marBottom w:val="0"/>
      <w:divBdr>
        <w:top w:val="none" w:sz="0" w:space="0" w:color="auto"/>
        <w:left w:val="none" w:sz="0" w:space="0" w:color="auto"/>
        <w:bottom w:val="none" w:sz="0" w:space="0" w:color="auto"/>
        <w:right w:val="none" w:sz="0" w:space="0" w:color="auto"/>
      </w:divBdr>
    </w:div>
    <w:div w:id="922685266">
      <w:bodyDiv w:val="1"/>
      <w:marLeft w:val="0"/>
      <w:marRight w:val="0"/>
      <w:marTop w:val="0"/>
      <w:marBottom w:val="0"/>
      <w:divBdr>
        <w:top w:val="none" w:sz="0" w:space="0" w:color="auto"/>
        <w:left w:val="none" w:sz="0" w:space="0" w:color="auto"/>
        <w:bottom w:val="none" w:sz="0" w:space="0" w:color="auto"/>
        <w:right w:val="none" w:sz="0" w:space="0" w:color="auto"/>
      </w:divBdr>
    </w:div>
    <w:div w:id="928805215">
      <w:bodyDiv w:val="1"/>
      <w:marLeft w:val="0"/>
      <w:marRight w:val="0"/>
      <w:marTop w:val="0"/>
      <w:marBottom w:val="0"/>
      <w:divBdr>
        <w:top w:val="none" w:sz="0" w:space="0" w:color="auto"/>
        <w:left w:val="none" w:sz="0" w:space="0" w:color="auto"/>
        <w:bottom w:val="none" w:sz="0" w:space="0" w:color="auto"/>
        <w:right w:val="none" w:sz="0" w:space="0" w:color="auto"/>
      </w:divBdr>
    </w:div>
    <w:div w:id="934434914">
      <w:bodyDiv w:val="1"/>
      <w:marLeft w:val="0"/>
      <w:marRight w:val="0"/>
      <w:marTop w:val="0"/>
      <w:marBottom w:val="0"/>
      <w:divBdr>
        <w:top w:val="none" w:sz="0" w:space="0" w:color="auto"/>
        <w:left w:val="none" w:sz="0" w:space="0" w:color="auto"/>
        <w:bottom w:val="none" w:sz="0" w:space="0" w:color="auto"/>
        <w:right w:val="none" w:sz="0" w:space="0" w:color="auto"/>
      </w:divBdr>
      <w:divsChild>
        <w:div w:id="1630895458">
          <w:marLeft w:val="0"/>
          <w:marRight w:val="0"/>
          <w:marTop w:val="0"/>
          <w:marBottom w:val="0"/>
          <w:divBdr>
            <w:top w:val="none" w:sz="0" w:space="0" w:color="auto"/>
            <w:left w:val="none" w:sz="0" w:space="0" w:color="auto"/>
            <w:bottom w:val="none" w:sz="0" w:space="0" w:color="auto"/>
            <w:right w:val="none" w:sz="0" w:space="0" w:color="auto"/>
          </w:divBdr>
        </w:div>
        <w:div w:id="1913855176">
          <w:marLeft w:val="0"/>
          <w:marRight w:val="0"/>
          <w:marTop w:val="0"/>
          <w:marBottom w:val="0"/>
          <w:divBdr>
            <w:top w:val="none" w:sz="0" w:space="0" w:color="auto"/>
            <w:left w:val="none" w:sz="0" w:space="0" w:color="auto"/>
            <w:bottom w:val="none" w:sz="0" w:space="0" w:color="auto"/>
            <w:right w:val="none" w:sz="0" w:space="0" w:color="auto"/>
          </w:divBdr>
          <w:divsChild>
            <w:div w:id="990672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9072190">
      <w:bodyDiv w:val="1"/>
      <w:marLeft w:val="0"/>
      <w:marRight w:val="0"/>
      <w:marTop w:val="0"/>
      <w:marBottom w:val="0"/>
      <w:divBdr>
        <w:top w:val="none" w:sz="0" w:space="0" w:color="auto"/>
        <w:left w:val="none" w:sz="0" w:space="0" w:color="auto"/>
        <w:bottom w:val="none" w:sz="0" w:space="0" w:color="auto"/>
        <w:right w:val="none" w:sz="0" w:space="0" w:color="auto"/>
      </w:divBdr>
    </w:div>
    <w:div w:id="947585650">
      <w:bodyDiv w:val="1"/>
      <w:marLeft w:val="0"/>
      <w:marRight w:val="0"/>
      <w:marTop w:val="0"/>
      <w:marBottom w:val="0"/>
      <w:divBdr>
        <w:top w:val="none" w:sz="0" w:space="0" w:color="auto"/>
        <w:left w:val="none" w:sz="0" w:space="0" w:color="auto"/>
        <w:bottom w:val="none" w:sz="0" w:space="0" w:color="auto"/>
        <w:right w:val="none" w:sz="0" w:space="0" w:color="auto"/>
      </w:divBdr>
    </w:div>
    <w:div w:id="951403798">
      <w:bodyDiv w:val="1"/>
      <w:marLeft w:val="0"/>
      <w:marRight w:val="0"/>
      <w:marTop w:val="0"/>
      <w:marBottom w:val="0"/>
      <w:divBdr>
        <w:top w:val="none" w:sz="0" w:space="0" w:color="auto"/>
        <w:left w:val="none" w:sz="0" w:space="0" w:color="auto"/>
        <w:bottom w:val="none" w:sz="0" w:space="0" w:color="auto"/>
        <w:right w:val="none" w:sz="0" w:space="0" w:color="auto"/>
      </w:divBdr>
    </w:div>
    <w:div w:id="955260269">
      <w:bodyDiv w:val="1"/>
      <w:marLeft w:val="0"/>
      <w:marRight w:val="0"/>
      <w:marTop w:val="0"/>
      <w:marBottom w:val="0"/>
      <w:divBdr>
        <w:top w:val="none" w:sz="0" w:space="0" w:color="auto"/>
        <w:left w:val="none" w:sz="0" w:space="0" w:color="auto"/>
        <w:bottom w:val="none" w:sz="0" w:space="0" w:color="auto"/>
        <w:right w:val="none" w:sz="0" w:space="0" w:color="auto"/>
      </w:divBdr>
    </w:div>
    <w:div w:id="957219143">
      <w:bodyDiv w:val="1"/>
      <w:marLeft w:val="0"/>
      <w:marRight w:val="0"/>
      <w:marTop w:val="0"/>
      <w:marBottom w:val="0"/>
      <w:divBdr>
        <w:top w:val="none" w:sz="0" w:space="0" w:color="auto"/>
        <w:left w:val="none" w:sz="0" w:space="0" w:color="auto"/>
        <w:bottom w:val="none" w:sz="0" w:space="0" w:color="auto"/>
        <w:right w:val="none" w:sz="0" w:space="0" w:color="auto"/>
      </w:divBdr>
    </w:div>
    <w:div w:id="970861455">
      <w:bodyDiv w:val="1"/>
      <w:marLeft w:val="0"/>
      <w:marRight w:val="0"/>
      <w:marTop w:val="0"/>
      <w:marBottom w:val="0"/>
      <w:divBdr>
        <w:top w:val="none" w:sz="0" w:space="0" w:color="auto"/>
        <w:left w:val="none" w:sz="0" w:space="0" w:color="auto"/>
        <w:bottom w:val="none" w:sz="0" w:space="0" w:color="auto"/>
        <w:right w:val="none" w:sz="0" w:space="0" w:color="auto"/>
      </w:divBdr>
    </w:div>
    <w:div w:id="973950019">
      <w:bodyDiv w:val="1"/>
      <w:marLeft w:val="0"/>
      <w:marRight w:val="0"/>
      <w:marTop w:val="0"/>
      <w:marBottom w:val="0"/>
      <w:divBdr>
        <w:top w:val="none" w:sz="0" w:space="0" w:color="auto"/>
        <w:left w:val="none" w:sz="0" w:space="0" w:color="auto"/>
        <w:bottom w:val="none" w:sz="0" w:space="0" w:color="auto"/>
        <w:right w:val="none" w:sz="0" w:space="0" w:color="auto"/>
      </w:divBdr>
    </w:div>
    <w:div w:id="987636019">
      <w:bodyDiv w:val="1"/>
      <w:marLeft w:val="0"/>
      <w:marRight w:val="0"/>
      <w:marTop w:val="0"/>
      <w:marBottom w:val="0"/>
      <w:divBdr>
        <w:top w:val="none" w:sz="0" w:space="0" w:color="auto"/>
        <w:left w:val="none" w:sz="0" w:space="0" w:color="auto"/>
        <w:bottom w:val="none" w:sz="0" w:space="0" w:color="auto"/>
        <w:right w:val="none" w:sz="0" w:space="0" w:color="auto"/>
      </w:divBdr>
    </w:div>
    <w:div w:id="994577169">
      <w:bodyDiv w:val="1"/>
      <w:marLeft w:val="0"/>
      <w:marRight w:val="0"/>
      <w:marTop w:val="0"/>
      <w:marBottom w:val="0"/>
      <w:divBdr>
        <w:top w:val="none" w:sz="0" w:space="0" w:color="auto"/>
        <w:left w:val="none" w:sz="0" w:space="0" w:color="auto"/>
        <w:bottom w:val="none" w:sz="0" w:space="0" w:color="auto"/>
        <w:right w:val="none" w:sz="0" w:space="0" w:color="auto"/>
      </w:divBdr>
    </w:div>
    <w:div w:id="1002658308">
      <w:bodyDiv w:val="1"/>
      <w:marLeft w:val="0"/>
      <w:marRight w:val="0"/>
      <w:marTop w:val="0"/>
      <w:marBottom w:val="0"/>
      <w:divBdr>
        <w:top w:val="none" w:sz="0" w:space="0" w:color="auto"/>
        <w:left w:val="none" w:sz="0" w:space="0" w:color="auto"/>
        <w:bottom w:val="none" w:sz="0" w:space="0" w:color="auto"/>
        <w:right w:val="none" w:sz="0" w:space="0" w:color="auto"/>
      </w:divBdr>
      <w:divsChild>
        <w:div w:id="97333663">
          <w:marLeft w:val="0"/>
          <w:marRight w:val="0"/>
          <w:marTop w:val="0"/>
          <w:marBottom w:val="0"/>
          <w:divBdr>
            <w:top w:val="none" w:sz="0" w:space="0" w:color="auto"/>
            <w:left w:val="none" w:sz="0" w:space="0" w:color="auto"/>
            <w:bottom w:val="none" w:sz="0" w:space="0" w:color="auto"/>
            <w:right w:val="none" w:sz="0" w:space="0" w:color="auto"/>
          </w:divBdr>
          <w:divsChild>
            <w:div w:id="1896775125">
              <w:marLeft w:val="0"/>
              <w:marRight w:val="0"/>
              <w:marTop w:val="150"/>
              <w:marBottom w:val="0"/>
              <w:divBdr>
                <w:top w:val="none" w:sz="0" w:space="0" w:color="auto"/>
                <w:left w:val="none" w:sz="0" w:space="0" w:color="auto"/>
                <w:bottom w:val="none" w:sz="0" w:space="0" w:color="auto"/>
                <w:right w:val="none" w:sz="0" w:space="0" w:color="auto"/>
              </w:divBdr>
              <w:divsChild>
                <w:div w:id="607085197">
                  <w:marLeft w:val="0"/>
                  <w:marRight w:val="0"/>
                  <w:marTop w:val="0"/>
                  <w:marBottom w:val="0"/>
                  <w:divBdr>
                    <w:top w:val="none" w:sz="0" w:space="0" w:color="auto"/>
                    <w:left w:val="none" w:sz="0" w:space="0" w:color="auto"/>
                    <w:bottom w:val="none" w:sz="0" w:space="0" w:color="auto"/>
                    <w:right w:val="none" w:sz="0" w:space="0" w:color="auto"/>
                  </w:divBdr>
                  <w:divsChild>
                    <w:div w:id="61955853">
                      <w:marLeft w:val="-150"/>
                      <w:marRight w:val="-150"/>
                      <w:marTop w:val="0"/>
                      <w:marBottom w:val="0"/>
                      <w:divBdr>
                        <w:top w:val="none" w:sz="0" w:space="0" w:color="auto"/>
                        <w:left w:val="none" w:sz="0" w:space="0" w:color="auto"/>
                        <w:bottom w:val="none" w:sz="0" w:space="0" w:color="auto"/>
                        <w:right w:val="none" w:sz="0" w:space="0" w:color="auto"/>
                      </w:divBdr>
                      <w:divsChild>
                        <w:div w:id="380323111">
                          <w:marLeft w:val="0"/>
                          <w:marRight w:val="0"/>
                          <w:marTop w:val="0"/>
                          <w:marBottom w:val="0"/>
                          <w:divBdr>
                            <w:top w:val="none" w:sz="0" w:space="0" w:color="auto"/>
                            <w:left w:val="none" w:sz="0" w:space="0" w:color="auto"/>
                            <w:bottom w:val="none" w:sz="0" w:space="0" w:color="auto"/>
                            <w:right w:val="none" w:sz="0" w:space="0" w:color="auto"/>
                          </w:divBdr>
                          <w:divsChild>
                            <w:div w:id="1451973088">
                              <w:marLeft w:val="0"/>
                              <w:marRight w:val="0"/>
                              <w:marTop w:val="0"/>
                              <w:marBottom w:val="0"/>
                              <w:divBdr>
                                <w:top w:val="none" w:sz="0" w:space="0" w:color="auto"/>
                                <w:left w:val="none" w:sz="0" w:space="0" w:color="auto"/>
                                <w:bottom w:val="none" w:sz="0" w:space="0" w:color="auto"/>
                                <w:right w:val="none" w:sz="0" w:space="0" w:color="auto"/>
                              </w:divBdr>
                              <w:divsChild>
                                <w:div w:id="1590507773">
                                  <w:marLeft w:val="0"/>
                                  <w:marRight w:val="0"/>
                                  <w:marTop w:val="0"/>
                                  <w:marBottom w:val="0"/>
                                  <w:divBdr>
                                    <w:top w:val="none" w:sz="0" w:space="0" w:color="auto"/>
                                    <w:left w:val="none" w:sz="0" w:space="0" w:color="auto"/>
                                    <w:bottom w:val="none" w:sz="0" w:space="0" w:color="auto"/>
                                    <w:right w:val="none" w:sz="0" w:space="0" w:color="auto"/>
                                  </w:divBdr>
                                  <w:divsChild>
                                    <w:div w:id="105348130">
                                      <w:marLeft w:val="0"/>
                                      <w:marRight w:val="0"/>
                                      <w:marTop w:val="0"/>
                                      <w:marBottom w:val="0"/>
                                      <w:divBdr>
                                        <w:top w:val="none" w:sz="0" w:space="0" w:color="auto"/>
                                        <w:left w:val="none" w:sz="0" w:space="0" w:color="auto"/>
                                        <w:bottom w:val="none" w:sz="0" w:space="0" w:color="auto"/>
                                        <w:right w:val="none" w:sz="0" w:space="0" w:color="auto"/>
                                      </w:divBdr>
                                      <w:divsChild>
                                        <w:div w:id="632054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6241768">
                      <w:marLeft w:val="-150"/>
                      <w:marRight w:val="-150"/>
                      <w:marTop w:val="0"/>
                      <w:marBottom w:val="0"/>
                      <w:divBdr>
                        <w:top w:val="none" w:sz="0" w:space="0" w:color="auto"/>
                        <w:left w:val="none" w:sz="0" w:space="0" w:color="auto"/>
                        <w:bottom w:val="none" w:sz="0" w:space="0" w:color="auto"/>
                        <w:right w:val="none" w:sz="0" w:space="0" w:color="auto"/>
                      </w:divBdr>
                      <w:divsChild>
                        <w:div w:id="790785262">
                          <w:marLeft w:val="0"/>
                          <w:marRight w:val="0"/>
                          <w:marTop w:val="0"/>
                          <w:marBottom w:val="0"/>
                          <w:divBdr>
                            <w:top w:val="none" w:sz="0" w:space="0" w:color="auto"/>
                            <w:left w:val="none" w:sz="0" w:space="0" w:color="auto"/>
                            <w:bottom w:val="none" w:sz="0" w:space="0" w:color="auto"/>
                            <w:right w:val="none" w:sz="0" w:space="0" w:color="auto"/>
                          </w:divBdr>
                          <w:divsChild>
                            <w:div w:id="461971476">
                              <w:marLeft w:val="0"/>
                              <w:marRight w:val="0"/>
                              <w:marTop w:val="0"/>
                              <w:marBottom w:val="0"/>
                              <w:divBdr>
                                <w:top w:val="none" w:sz="0" w:space="0" w:color="auto"/>
                                <w:left w:val="none" w:sz="0" w:space="0" w:color="auto"/>
                                <w:bottom w:val="none" w:sz="0" w:space="0" w:color="auto"/>
                                <w:right w:val="none" w:sz="0" w:space="0" w:color="auto"/>
                              </w:divBdr>
                              <w:divsChild>
                                <w:div w:id="859899074">
                                  <w:marLeft w:val="0"/>
                                  <w:marRight w:val="0"/>
                                  <w:marTop w:val="0"/>
                                  <w:marBottom w:val="0"/>
                                  <w:divBdr>
                                    <w:top w:val="none" w:sz="0" w:space="0" w:color="auto"/>
                                    <w:left w:val="none" w:sz="0" w:space="0" w:color="auto"/>
                                    <w:bottom w:val="none" w:sz="0" w:space="0" w:color="auto"/>
                                    <w:right w:val="none" w:sz="0" w:space="0" w:color="auto"/>
                                  </w:divBdr>
                                  <w:divsChild>
                                    <w:div w:id="1403526878">
                                      <w:marLeft w:val="0"/>
                                      <w:marRight w:val="0"/>
                                      <w:marTop w:val="0"/>
                                      <w:marBottom w:val="0"/>
                                      <w:divBdr>
                                        <w:top w:val="none" w:sz="0" w:space="0" w:color="auto"/>
                                        <w:left w:val="none" w:sz="0" w:space="0" w:color="auto"/>
                                        <w:bottom w:val="none" w:sz="0" w:space="0" w:color="auto"/>
                                        <w:right w:val="none" w:sz="0" w:space="0" w:color="auto"/>
                                      </w:divBdr>
                                      <w:divsChild>
                                        <w:div w:id="1973708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3432181">
      <w:bodyDiv w:val="1"/>
      <w:marLeft w:val="0"/>
      <w:marRight w:val="0"/>
      <w:marTop w:val="0"/>
      <w:marBottom w:val="0"/>
      <w:divBdr>
        <w:top w:val="none" w:sz="0" w:space="0" w:color="auto"/>
        <w:left w:val="none" w:sz="0" w:space="0" w:color="auto"/>
        <w:bottom w:val="none" w:sz="0" w:space="0" w:color="auto"/>
        <w:right w:val="none" w:sz="0" w:space="0" w:color="auto"/>
      </w:divBdr>
    </w:div>
    <w:div w:id="1006440240">
      <w:bodyDiv w:val="1"/>
      <w:marLeft w:val="0"/>
      <w:marRight w:val="0"/>
      <w:marTop w:val="0"/>
      <w:marBottom w:val="0"/>
      <w:divBdr>
        <w:top w:val="none" w:sz="0" w:space="0" w:color="auto"/>
        <w:left w:val="none" w:sz="0" w:space="0" w:color="auto"/>
        <w:bottom w:val="none" w:sz="0" w:space="0" w:color="auto"/>
        <w:right w:val="none" w:sz="0" w:space="0" w:color="auto"/>
      </w:divBdr>
    </w:div>
    <w:div w:id="1011686293">
      <w:bodyDiv w:val="1"/>
      <w:marLeft w:val="0"/>
      <w:marRight w:val="0"/>
      <w:marTop w:val="0"/>
      <w:marBottom w:val="0"/>
      <w:divBdr>
        <w:top w:val="none" w:sz="0" w:space="0" w:color="auto"/>
        <w:left w:val="none" w:sz="0" w:space="0" w:color="auto"/>
        <w:bottom w:val="none" w:sz="0" w:space="0" w:color="auto"/>
        <w:right w:val="none" w:sz="0" w:space="0" w:color="auto"/>
      </w:divBdr>
    </w:div>
    <w:div w:id="1012419351">
      <w:bodyDiv w:val="1"/>
      <w:marLeft w:val="0"/>
      <w:marRight w:val="0"/>
      <w:marTop w:val="0"/>
      <w:marBottom w:val="0"/>
      <w:divBdr>
        <w:top w:val="none" w:sz="0" w:space="0" w:color="auto"/>
        <w:left w:val="none" w:sz="0" w:space="0" w:color="auto"/>
        <w:bottom w:val="none" w:sz="0" w:space="0" w:color="auto"/>
        <w:right w:val="none" w:sz="0" w:space="0" w:color="auto"/>
      </w:divBdr>
    </w:div>
    <w:div w:id="1019085092">
      <w:bodyDiv w:val="1"/>
      <w:marLeft w:val="0"/>
      <w:marRight w:val="0"/>
      <w:marTop w:val="0"/>
      <w:marBottom w:val="0"/>
      <w:divBdr>
        <w:top w:val="none" w:sz="0" w:space="0" w:color="auto"/>
        <w:left w:val="none" w:sz="0" w:space="0" w:color="auto"/>
        <w:bottom w:val="none" w:sz="0" w:space="0" w:color="auto"/>
        <w:right w:val="none" w:sz="0" w:space="0" w:color="auto"/>
      </w:divBdr>
      <w:divsChild>
        <w:div w:id="961960200">
          <w:marLeft w:val="0"/>
          <w:marRight w:val="0"/>
          <w:marTop w:val="0"/>
          <w:marBottom w:val="0"/>
          <w:divBdr>
            <w:top w:val="none" w:sz="0" w:space="0" w:color="auto"/>
            <w:left w:val="none" w:sz="0" w:space="0" w:color="auto"/>
            <w:bottom w:val="none" w:sz="0" w:space="0" w:color="auto"/>
            <w:right w:val="none" w:sz="0" w:space="0" w:color="auto"/>
          </w:divBdr>
        </w:div>
      </w:divsChild>
    </w:div>
    <w:div w:id="1030449224">
      <w:bodyDiv w:val="1"/>
      <w:marLeft w:val="0"/>
      <w:marRight w:val="0"/>
      <w:marTop w:val="0"/>
      <w:marBottom w:val="0"/>
      <w:divBdr>
        <w:top w:val="none" w:sz="0" w:space="0" w:color="auto"/>
        <w:left w:val="none" w:sz="0" w:space="0" w:color="auto"/>
        <w:bottom w:val="none" w:sz="0" w:space="0" w:color="auto"/>
        <w:right w:val="none" w:sz="0" w:space="0" w:color="auto"/>
      </w:divBdr>
    </w:div>
    <w:div w:id="1061751933">
      <w:bodyDiv w:val="1"/>
      <w:marLeft w:val="0"/>
      <w:marRight w:val="0"/>
      <w:marTop w:val="0"/>
      <w:marBottom w:val="0"/>
      <w:divBdr>
        <w:top w:val="none" w:sz="0" w:space="0" w:color="auto"/>
        <w:left w:val="none" w:sz="0" w:space="0" w:color="auto"/>
        <w:bottom w:val="none" w:sz="0" w:space="0" w:color="auto"/>
        <w:right w:val="none" w:sz="0" w:space="0" w:color="auto"/>
      </w:divBdr>
      <w:divsChild>
        <w:div w:id="1759213492">
          <w:marLeft w:val="0"/>
          <w:marRight w:val="0"/>
          <w:marTop w:val="0"/>
          <w:marBottom w:val="0"/>
          <w:divBdr>
            <w:top w:val="none" w:sz="0" w:space="0" w:color="auto"/>
            <w:left w:val="none" w:sz="0" w:space="0" w:color="auto"/>
            <w:bottom w:val="none" w:sz="0" w:space="0" w:color="auto"/>
            <w:right w:val="none" w:sz="0" w:space="0" w:color="auto"/>
          </w:divBdr>
        </w:div>
        <w:div w:id="381903877">
          <w:marLeft w:val="0"/>
          <w:marRight w:val="0"/>
          <w:marTop w:val="0"/>
          <w:marBottom w:val="0"/>
          <w:divBdr>
            <w:top w:val="none" w:sz="0" w:space="0" w:color="auto"/>
            <w:left w:val="none" w:sz="0" w:space="0" w:color="auto"/>
            <w:bottom w:val="none" w:sz="0" w:space="0" w:color="auto"/>
            <w:right w:val="none" w:sz="0" w:space="0" w:color="auto"/>
          </w:divBdr>
          <w:divsChild>
            <w:div w:id="1767729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1775831">
      <w:bodyDiv w:val="1"/>
      <w:marLeft w:val="0"/>
      <w:marRight w:val="0"/>
      <w:marTop w:val="0"/>
      <w:marBottom w:val="0"/>
      <w:divBdr>
        <w:top w:val="none" w:sz="0" w:space="0" w:color="auto"/>
        <w:left w:val="none" w:sz="0" w:space="0" w:color="auto"/>
        <w:bottom w:val="none" w:sz="0" w:space="0" w:color="auto"/>
        <w:right w:val="none" w:sz="0" w:space="0" w:color="auto"/>
      </w:divBdr>
    </w:div>
    <w:div w:id="1101029182">
      <w:bodyDiv w:val="1"/>
      <w:marLeft w:val="0"/>
      <w:marRight w:val="0"/>
      <w:marTop w:val="0"/>
      <w:marBottom w:val="0"/>
      <w:divBdr>
        <w:top w:val="none" w:sz="0" w:space="0" w:color="auto"/>
        <w:left w:val="none" w:sz="0" w:space="0" w:color="auto"/>
        <w:bottom w:val="none" w:sz="0" w:space="0" w:color="auto"/>
        <w:right w:val="none" w:sz="0" w:space="0" w:color="auto"/>
      </w:divBdr>
    </w:div>
    <w:div w:id="1110971997">
      <w:bodyDiv w:val="1"/>
      <w:marLeft w:val="0"/>
      <w:marRight w:val="0"/>
      <w:marTop w:val="0"/>
      <w:marBottom w:val="0"/>
      <w:divBdr>
        <w:top w:val="none" w:sz="0" w:space="0" w:color="auto"/>
        <w:left w:val="none" w:sz="0" w:space="0" w:color="auto"/>
        <w:bottom w:val="none" w:sz="0" w:space="0" w:color="auto"/>
        <w:right w:val="none" w:sz="0" w:space="0" w:color="auto"/>
      </w:divBdr>
    </w:div>
    <w:div w:id="1122697934">
      <w:bodyDiv w:val="1"/>
      <w:marLeft w:val="0"/>
      <w:marRight w:val="0"/>
      <w:marTop w:val="0"/>
      <w:marBottom w:val="0"/>
      <w:divBdr>
        <w:top w:val="none" w:sz="0" w:space="0" w:color="auto"/>
        <w:left w:val="none" w:sz="0" w:space="0" w:color="auto"/>
        <w:bottom w:val="none" w:sz="0" w:space="0" w:color="auto"/>
        <w:right w:val="none" w:sz="0" w:space="0" w:color="auto"/>
      </w:divBdr>
      <w:divsChild>
        <w:div w:id="1408921984">
          <w:marLeft w:val="0"/>
          <w:marRight w:val="0"/>
          <w:marTop w:val="0"/>
          <w:marBottom w:val="0"/>
          <w:divBdr>
            <w:top w:val="none" w:sz="0" w:space="0" w:color="auto"/>
            <w:left w:val="none" w:sz="0" w:space="0" w:color="auto"/>
            <w:bottom w:val="none" w:sz="0" w:space="0" w:color="auto"/>
            <w:right w:val="none" w:sz="0" w:space="0" w:color="auto"/>
          </w:divBdr>
        </w:div>
        <w:div w:id="1485242496">
          <w:marLeft w:val="0"/>
          <w:marRight w:val="0"/>
          <w:marTop w:val="0"/>
          <w:marBottom w:val="0"/>
          <w:divBdr>
            <w:top w:val="none" w:sz="0" w:space="0" w:color="auto"/>
            <w:left w:val="none" w:sz="0" w:space="0" w:color="auto"/>
            <w:bottom w:val="none" w:sz="0" w:space="0" w:color="auto"/>
            <w:right w:val="none" w:sz="0" w:space="0" w:color="auto"/>
          </w:divBdr>
          <w:divsChild>
            <w:div w:id="1523666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2960978">
      <w:bodyDiv w:val="1"/>
      <w:marLeft w:val="0"/>
      <w:marRight w:val="0"/>
      <w:marTop w:val="0"/>
      <w:marBottom w:val="0"/>
      <w:divBdr>
        <w:top w:val="none" w:sz="0" w:space="0" w:color="auto"/>
        <w:left w:val="none" w:sz="0" w:space="0" w:color="auto"/>
        <w:bottom w:val="none" w:sz="0" w:space="0" w:color="auto"/>
        <w:right w:val="none" w:sz="0" w:space="0" w:color="auto"/>
      </w:divBdr>
    </w:div>
    <w:div w:id="1136147568">
      <w:bodyDiv w:val="1"/>
      <w:marLeft w:val="0"/>
      <w:marRight w:val="0"/>
      <w:marTop w:val="0"/>
      <w:marBottom w:val="0"/>
      <w:divBdr>
        <w:top w:val="none" w:sz="0" w:space="0" w:color="auto"/>
        <w:left w:val="none" w:sz="0" w:space="0" w:color="auto"/>
        <w:bottom w:val="none" w:sz="0" w:space="0" w:color="auto"/>
        <w:right w:val="none" w:sz="0" w:space="0" w:color="auto"/>
      </w:divBdr>
    </w:div>
    <w:div w:id="1161311710">
      <w:bodyDiv w:val="1"/>
      <w:marLeft w:val="0"/>
      <w:marRight w:val="0"/>
      <w:marTop w:val="0"/>
      <w:marBottom w:val="0"/>
      <w:divBdr>
        <w:top w:val="none" w:sz="0" w:space="0" w:color="auto"/>
        <w:left w:val="none" w:sz="0" w:space="0" w:color="auto"/>
        <w:bottom w:val="none" w:sz="0" w:space="0" w:color="auto"/>
        <w:right w:val="none" w:sz="0" w:space="0" w:color="auto"/>
      </w:divBdr>
    </w:div>
    <w:div w:id="1193762360">
      <w:bodyDiv w:val="1"/>
      <w:marLeft w:val="0"/>
      <w:marRight w:val="0"/>
      <w:marTop w:val="0"/>
      <w:marBottom w:val="0"/>
      <w:divBdr>
        <w:top w:val="none" w:sz="0" w:space="0" w:color="auto"/>
        <w:left w:val="none" w:sz="0" w:space="0" w:color="auto"/>
        <w:bottom w:val="none" w:sz="0" w:space="0" w:color="auto"/>
        <w:right w:val="none" w:sz="0" w:space="0" w:color="auto"/>
      </w:divBdr>
      <w:divsChild>
        <w:div w:id="33651755">
          <w:marLeft w:val="0"/>
          <w:marRight w:val="0"/>
          <w:marTop w:val="0"/>
          <w:marBottom w:val="0"/>
          <w:divBdr>
            <w:top w:val="none" w:sz="0" w:space="0" w:color="auto"/>
            <w:left w:val="none" w:sz="0" w:space="0" w:color="auto"/>
            <w:bottom w:val="none" w:sz="0" w:space="0" w:color="auto"/>
            <w:right w:val="none" w:sz="0" w:space="0" w:color="auto"/>
          </w:divBdr>
        </w:div>
        <w:div w:id="634800650">
          <w:marLeft w:val="0"/>
          <w:marRight w:val="0"/>
          <w:marTop w:val="0"/>
          <w:marBottom w:val="0"/>
          <w:divBdr>
            <w:top w:val="none" w:sz="0" w:space="0" w:color="auto"/>
            <w:left w:val="none" w:sz="0" w:space="0" w:color="auto"/>
            <w:bottom w:val="none" w:sz="0" w:space="0" w:color="auto"/>
            <w:right w:val="none" w:sz="0" w:space="0" w:color="auto"/>
          </w:divBdr>
        </w:div>
        <w:div w:id="2080906942">
          <w:marLeft w:val="0"/>
          <w:marRight w:val="0"/>
          <w:marTop w:val="0"/>
          <w:marBottom w:val="0"/>
          <w:divBdr>
            <w:top w:val="none" w:sz="0" w:space="0" w:color="auto"/>
            <w:left w:val="none" w:sz="0" w:space="0" w:color="auto"/>
            <w:bottom w:val="none" w:sz="0" w:space="0" w:color="auto"/>
            <w:right w:val="none" w:sz="0" w:space="0" w:color="auto"/>
          </w:divBdr>
        </w:div>
        <w:div w:id="1973628942">
          <w:marLeft w:val="0"/>
          <w:marRight w:val="0"/>
          <w:marTop w:val="0"/>
          <w:marBottom w:val="0"/>
          <w:divBdr>
            <w:top w:val="none" w:sz="0" w:space="0" w:color="auto"/>
            <w:left w:val="none" w:sz="0" w:space="0" w:color="auto"/>
            <w:bottom w:val="none" w:sz="0" w:space="0" w:color="auto"/>
            <w:right w:val="none" w:sz="0" w:space="0" w:color="auto"/>
          </w:divBdr>
        </w:div>
        <w:div w:id="830414915">
          <w:marLeft w:val="0"/>
          <w:marRight w:val="0"/>
          <w:marTop w:val="0"/>
          <w:marBottom w:val="0"/>
          <w:divBdr>
            <w:top w:val="none" w:sz="0" w:space="0" w:color="auto"/>
            <w:left w:val="none" w:sz="0" w:space="0" w:color="auto"/>
            <w:bottom w:val="none" w:sz="0" w:space="0" w:color="auto"/>
            <w:right w:val="none" w:sz="0" w:space="0" w:color="auto"/>
          </w:divBdr>
        </w:div>
      </w:divsChild>
    </w:div>
    <w:div w:id="1210069039">
      <w:bodyDiv w:val="1"/>
      <w:marLeft w:val="0"/>
      <w:marRight w:val="0"/>
      <w:marTop w:val="0"/>
      <w:marBottom w:val="0"/>
      <w:divBdr>
        <w:top w:val="none" w:sz="0" w:space="0" w:color="auto"/>
        <w:left w:val="none" w:sz="0" w:space="0" w:color="auto"/>
        <w:bottom w:val="none" w:sz="0" w:space="0" w:color="auto"/>
        <w:right w:val="none" w:sz="0" w:space="0" w:color="auto"/>
      </w:divBdr>
      <w:divsChild>
        <w:div w:id="567108910">
          <w:marLeft w:val="0"/>
          <w:marRight w:val="0"/>
          <w:marTop w:val="0"/>
          <w:marBottom w:val="0"/>
          <w:divBdr>
            <w:top w:val="none" w:sz="0" w:space="0" w:color="auto"/>
            <w:left w:val="none" w:sz="0" w:space="0" w:color="auto"/>
            <w:bottom w:val="none" w:sz="0" w:space="0" w:color="auto"/>
            <w:right w:val="none" w:sz="0" w:space="0" w:color="auto"/>
          </w:divBdr>
        </w:div>
      </w:divsChild>
    </w:div>
    <w:div w:id="1215893597">
      <w:bodyDiv w:val="1"/>
      <w:marLeft w:val="0"/>
      <w:marRight w:val="0"/>
      <w:marTop w:val="0"/>
      <w:marBottom w:val="0"/>
      <w:divBdr>
        <w:top w:val="none" w:sz="0" w:space="0" w:color="auto"/>
        <w:left w:val="none" w:sz="0" w:space="0" w:color="auto"/>
        <w:bottom w:val="none" w:sz="0" w:space="0" w:color="auto"/>
        <w:right w:val="none" w:sz="0" w:space="0" w:color="auto"/>
      </w:divBdr>
    </w:div>
    <w:div w:id="1235772695">
      <w:bodyDiv w:val="1"/>
      <w:marLeft w:val="0"/>
      <w:marRight w:val="0"/>
      <w:marTop w:val="0"/>
      <w:marBottom w:val="0"/>
      <w:divBdr>
        <w:top w:val="none" w:sz="0" w:space="0" w:color="auto"/>
        <w:left w:val="none" w:sz="0" w:space="0" w:color="auto"/>
        <w:bottom w:val="none" w:sz="0" w:space="0" w:color="auto"/>
        <w:right w:val="none" w:sz="0" w:space="0" w:color="auto"/>
      </w:divBdr>
    </w:div>
    <w:div w:id="1259606199">
      <w:bodyDiv w:val="1"/>
      <w:marLeft w:val="0"/>
      <w:marRight w:val="0"/>
      <w:marTop w:val="0"/>
      <w:marBottom w:val="0"/>
      <w:divBdr>
        <w:top w:val="none" w:sz="0" w:space="0" w:color="auto"/>
        <w:left w:val="none" w:sz="0" w:space="0" w:color="auto"/>
        <w:bottom w:val="none" w:sz="0" w:space="0" w:color="auto"/>
        <w:right w:val="none" w:sz="0" w:space="0" w:color="auto"/>
      </w:divBdr>
    </w:div>
    <w:div w:id="1261253946">
      <w:bodyDiv w:val="1"/>
      <w:marLeft w:val="0"/>
      <w:marRight w:val="0"/>
      <w:marTop w:val="0"/>
      <w:marBottom w:val="0"/>
      <w:divBdr>
        <w:top w:val="none" w:sz="0" w:space="0" w:color="auto"/>
        <w:left w:val="none" w:sz="0" w:space="0" w:color="auto"/>
        <w:bottom w:val="none" w:sz="0" w:space="0" w:color="auto"/>
        <w:right w:val="none" w:sz="0" w:space="0" w:color="auto"/>
      </w:divBdr>
    </w:div>
    <w:div w:id="1267731800">
      <w:bodyDiv w:val="1"/>
      <w:marLeft w:val="0"/>
      <w:marRight w:val="0"/>
      <w:marTop w:val="0"/>
      <w:marBottom w:val="0"/>
      <w:divBdr>
        <w:top w:val="none" w:sz="0" w:space="0" w:color="auto"/>
        <w:left w:val="none" w:sz="0" w:space="0" w:color="auto"/>
        <w:bottom w:val="none" w:sz="0" w:space="0" w:color="auto"/>
        <w:right w:val="none" w:sz="0" w:space="0" w:color="auto"/>
      </w:divBdr>
      <w:divsChild>
        <w:div w:id="772358794">
          <w:marLeft w:val="0"/>
          <w:marRight w:val="0"/>
          <w:marTop w:val="0"/>
          <w:marBottom w:val="0"/>
          <w:divBdr>
            <w:top w:val="none" w:sz="0" w:space="0" w:color="auto"/>
            <w:left w:val="none" w:sz="0" w:space="0" w:color="auto"/>
            <w:bottom w:val="none" w:sz="0" w:space="0" w:color="auto"/>
            <w:right w:val="none" w:sz="0" w:space="0" w:color="auto"/>
          </w:divBdr>
        </w:div>
        <w:div w:id="1739135847">
          <w:marLeft w:val="0"/>
          <w:marRight w:val="0"/>
          <w:marTop w:val="0"/>
          <w:marBottom w:val="0"/>
          <w:divBdr>
            <w:top w:val="none" w:sz="0" w:space="0" w:color="auto"/>
            <w:left w:val="none" w:sz="0" w:space="0" w:color="auto"/>
            <w:bottom w:val="none" w:sz="0" w:space="0" w:color="auto"/>
            <w:right w:val="none" w:sz="0" w:space="0" w:color="auto"/>
          </w:divBdr>
          <w:divsChild>
            <w:div w:id="1256085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7787008">
      <w:bodyDiv w:val="1"/>
      <w:marLeft w:val="0"/>
      <w:marRight w:val="0"/>
      <w:marTop w:val="0"/>
      <w:marBottom w:val="0"/>
      <w:divBdr>
        <w:top w:val="none" w:sz="0" w:space="0" w:color="auto"/>
        <w:left w:val="none" w:sz="0" w:space="0" w:color="auto"/>
        <w:bottom w:val="none" w:sz="0" w:space="0" w:color="auto"/>
        <w:right w:val="none" w:sz="0" w:space="0" w:color="auto"/>
      </w:divBdr>
    </w:div>
    <w:div w:id="1288924949">
      <w:bodyDiv w:val="1"/>
      <w:marLeft w:val="0"/>
      <w:marRight w:val="0"/>
      <w:marTop w:val="0"/>
      <w:marBottom w:val="0"/>
      <w:divBdr>
        <w:top w:val="none" w:sz="0" w:space="0" w:color="auto"/>
        <w:left w:val="none" w:sz="0" w:space="0" w:color="auto"/>
        <w:bottom w:val="none" w:sz="0" w:space="0" w:color="auto"/>
        <w:right w:val="none" w:sz="0" w:space="0" w:color="auto"/>
      </w:divBdr>
      <w:divsChild>
        <w:div w:id="567377517">
          <w:marLeft w:val="0"/>
          <w:marRight w:val="0"/>
          <w:marTop w:val="0"/>
          <w:marBottom w:val="0"/>
          <w:divBdr>
            <w:top w:val="none" w:sz="0" w:space="0" w:color="auto"/>
            <w:left w:val="none" w:sz="0" w:space="0" w:color="auto"/>
            <w:bottom w:val="none" w:sz="0" w:space="0" w:color="auto"/>
            <w:right w:val="none" w:sz="0" w:space="0" w:color="auto"/>
          </w:divBdr>
          <w:divsChild>
            <w:div w:id="1035156842">
              <w:marLeft w:val="0"/>
              <w:marRight w:val="0"/>
              <w:marTop w:val="0"/>
              <w:marBottom w:val="0"/>
              <w:divBdr>
                <w:top w:val="none" w:sz="0" w:space="0" w:color="auto"/>
                <w:left w:val="none" w:sz="0" w:space="0" w:color="auto"/>
                <w:bottom w:val="none" w:sz="0" w:space="0" w:color="auto"/>
                <w:right w:val="none" w:sz="0" w:space="0" w:color="auto"/>
              </w:divBdr>
              <w:divsChild>
                <w:div w:id="1102456022">
                  <w:marLeft w:val="0"/>
                  <w:marRight w:val="0"/>
                  <w:marTop w:val="0"/>
                  <w:marBottom w:val="0"/>
                  <w:divBdr>
                    <w:top w:val="none" w:sz="0" w:space="0" w:color="auto"/>
                    <w:left w:val="none" w:sz="0" w:space="0" w:color="auto"/>
                    <w:bottom w:val="none" w:sz="0" w:space="0" w:color="auto"/>
                    <w:right w:val="none" w:sz="0" w:space="0" w:color="auto"/>
                  </w:divBdr>
                  <w:divsChild>
                    <w:div w:id="445202325">
                      <w:marLeft w:val="0"/>
                      <w:marRight w:val="0"/>
                      <w:marTop w:val="0"/>
                      <w:marBottom w:val="0"/>
                      <w:divBdr>
                        <w:top w:val="none" w:sz="0" w:space="0" w:color="auto"/>
                        <w:left w:val="none" w:sz="0" w:space="0" w:color="auto"/>
                        <w:bottom w:val="none" w:sz="0" w:space="0" w:color="auto"/>
                        <w:right w:val="none" w:sz="0" w:space="0" w:color="auto"/>
                      </w:divBdr>
                      <w:divsChild>
                        <w:div w:id="1906379244">
                          <w:marLeft w:val="0"/>
                          <w:marRight w:val="0"/>
                          <w:marTop w:val="0"/>
                          <w:marBottom w:val="0"/>
                          <w:divBdr>
                            <w:top w:val="none" w:sz="0" w:space="0" w:color="auto"/>
                            <w:left w:val="none" w:sz="0" w:space="0" w:color="auto"/>
                            <w:bottom w:val="none" w:sz="0" w:space="0" w:color="auto"/>
                            <w:right w:val="none" w:sz="0" w:space="0" w:color="auto"/>
                          </w:divBdr>
                          <w:divsChild>
                            <w:div w:id="404377902">
                              <w:marLeft w:val="0"/>
                              <w:marRight w:val="0"/>
                              <w:marTop w:val="0"/>
                              <w:marBottom w:val="0"/>
                              <w:divBdr>
                                <w:top w:val="none" w:sz="0" w:space="0" w:color="auto"/>
                                <w:left w:val="none" w:sz="0" w:space="0" w:color="auto"/>
                                <w:bottom w:val="none" w:sz="0" w:space="0" w:color="auto"/>
                                <w:right w:val="none" w:sz="0" w:space="0" w:color="auto"/>
                              </w:divBdr>
                              <w:divsChild>
                                <w:div w:id="110637717">
                                  <w:marLeft w:val="0"/>
                                  <w:marRight w:val="0"/>
                                  <w:marTop w:val="0"/>
                                  <w:marBottom w:val="0"/>
                                  <w:divBdr>
                                    <w:top w:val="none" w:sz="0" w:space="0" w:color="auto"/>
                                    <w:left w:val="none" w:sz="0" w:space="0" w:color="auto"/>
                                    <w:bottom w:val="none" w:sz="0" w:space="0" w:color="auto"/>
                                    <w:right w:val="none" w:sz="0" w:space="0" w:color="auto"/>
                                  </w:divBdr>
                                  <w:divsChild>
                                    <w:div w:id="2031948651">
                                      <w:marLeft w:val="0"/>
                                      <w:marRight w:val="0"/>
                                      <w:marTop w:val="0"/>
                                      <w:marBottom w:val="0"/>
                                      <w:divBdr>
                                        <w:top w:val="none" w:sz="0" w:space="0" w:color="auto"/>
                                        <w:left w:val="none" w:sz="0" w:space="0" w:color="auto"/>
                                        <w:bottom w:val="none" w:sz="0" w:space="0" w:color="auto"/>
                                        <w:right w:val="none" w:sz="0" w:space="0" w:color="auto"/>
                                      </w:divBdr>
                                      <w:divsChild>
                                        <w:div w:id="1272592948">
                                          <w:marLeft w:val="0"/>
                                          <w:marRight w:val="0"/>
                                          <w:marTop w:val="0"/>
                                          <w:marBottom w:val="0"/>
                                          <w:divBdr>
                                            <w:top w:val="none" w:sz="0" w:space="0" w:color="auto"/>
                                            <w:left w:val="none" w:sz="0" w:space="0" w:color="auto"/>
                                            <w:bottom w:val="none" w:sz="0" w:space="0" w:color="auto"/>
                                            <w:right w:val="none" w:sz="0" w:space="0" w:color="auto"/>
                                          </w:divBdr>
                                          <w:divsChild>
                                            <w:div w:id="672798136">
                                              <w:marLeft w:val="0"/>
                                              <w:marRight w:val="0"/>
                                              <w:marTop w:val="0"/>
                                              <w:marBottom w:val="0"/>
                                              <w:divBdr>
                                                <w:top w:val="none" w:sz="0" w:space="0" w:color="auto"/>
                                                <w:left w:val="none" w:sz="0" w:space="0" w:color="auto"/>
                                                <w:bottom w:val="none" w:sz="0" w:space="0" w:color="auto"/>
                                                <w:right w:val="none" w:sz="0" w:space="0" w:color="auto"/>
                                              </w:divBdr>
                                              <w:divsChild>
                                                <w:div w:id="397828994">
                                                  <w:marLeft w:val="0"/>
                                                  <w:marRight w:val="0"/>
                                                  <w:marTop w:val="0"/>
                                                  <w:marBottom w:val="0"/>
                                                  <w:divBdr>
                                                    <w:top w:val="none" w:sz="0" w:space="0" w:color="auto"/>
                                                    <w:left w:val="none" w:sz="0" w:space="0" w:color="auto"/>
                                                    <w:bottom w:val="none" w:sz="0" w:space="0" w:color="auto"/>
                                                    <w:right w:val="none" w:sz="0" w:space="0" w:color="auto"/>
                                                  </w:divBdr>
                                                  <w:divsChild>
                                                    <w:div w:id="778180010">
                                                      <w:marLeft w:val="0"/>
                                                      <w:marRight w:val="0"/>
                                                      <w:marTop w:val="0"/>
                                                      <w:marBottom w:val="0"/>
                                                      <w:divBdr>
                                                        <w:top w:val="none" w:sz="0" w:space="0" w:color="auto"/>
                                                        <w:left w:val="none" w:sz="0" w:space="0" w:color="auto"/>
                                                        <w:bottom w:val="none" w:sz="0" w:space="0" w:color="auto"/>
                                                        <w:right w:val="none" w:sz="0" w:space="0" w:color="auto"/>
                                                      </w:divBdr>
                                                      <w:divsChild>
                                                        <w:div w:id="1294020328">
                                                          <w:marLeft w:val="0"/>
                                                          <w:marRight w:val="0"/>
                                                          <w:marTop w:val="0"/>
                                                          <w:marBottom w:val="0"/>
                                                          <w:divBdr>
                                                            <w:top w:val="none" w:sz="0" w:space="0" w:color="auto"/>
                                                            <w:left w:val="none" w:sz="0" w:space="0" w:color="auto"/>
                                                            <w:bottom w:val="none" w:sz="0" w:space="0" w:color="auto"/>
                                                            <w:right w:val="none" w:sz="0" w:space="0" w:color="auto"/>
                                                          </w:divBdr>
                                                        </w:div>
                                                        <w:div w:id="2024545986">
                                                          <w:marLeft w:val="0"/>
                                                          <w:marRight w:val="0"/>
                                                          <w:marTop w:val="150"/>
                                                          <w:marBottom w:val="0"/>
                                                          <w:divBdr>
                                                            <w:top w:val="none" w:sz="0" w:space="0" w:color="auto"/>
                                                            <w:left w:val="none" w:sz="0" w:space="0" w:color="auto"/>
                                                            <w:bottom w:val="none" w:sz="0" w:space="0" w:color="auto"/>
                                                            <w:right w:val="none" w:sz="0" w:space="0" w:color="auto"/>
                                                          </w:divBdr>
                                                          <w:divsChild>
                                                            <w:div w:id="303432380">
                                                              <w:marLeft w:val="0"/>
                                                              <w:marRight w:val="0"/>
                                                              <w:marTop w:val="0"/>
                                                              <w:marBottom w:val="0"/>
                                                              <w:divBdr>
                                                                <w:top w:val="none" w:sz="0" w:space="0" w:color="auto"/>
                                                                <w:left w:val="none" w:sz="0" w:space="0" w:color="auto"/>
                                                                <w:bottom w:val="none" w:sz="0" w:space="0" w:color="auto"/>
                                                                <w:right w:val="none" w:sz="0" w:space="0" w:color="auto"/>
                                                              </w:divBdr>
                                                              <w:divsChild>
                                                                <w:div w:id="990907049">
                                                                  <w:marLeft w:val="0"/>
                                                                  <w:marRight w:val="0"/>
                                                                  <w:marTop w:val="0"/>
                                                                  <w:marBottom w:val="0"/>
                                                                  <w:divBdr>
                                                                    <w:top w:val="none" w:sz="0" w:space="0" w:color="auto"/>
                                                                    <w:left w:val="none" w:sz="0" w:space="0" w:color="auto"/>
                                                                    <w:bottom w:val="none" w:sz="0" w:space="0" w:color="auto"/>
                                                                    <w:right w:val="none" w:sz="0" w:space="0" w:color="auto"/>
                                                                  </w:divBdr>
                                                                  <w:divsChild>
                                                                    <w:div w:id="1715615462">
                                                                      <w:marLeft w:val="0"/>
                                                                      <w:marRight w:val="0"/>
                                                                      <w:marTop w:val="0"/>
                                                                      <w:marBottom w:val="0"/>
                                                                      <w:divBdr>
                                                                        <w:top w:val="none" w:sz="0" w:space="0" w:color="auto"/>
                                                                        <w:left w:val="none" w:sz="0" w:space="0" w:color="auto"/>
                                                                        <w:bottom w:val="none" w:sz="0" w:space="0" w:color="auto"/>
                                                                        <w:right w:val="none" w:sz="0" w:space="0" w:color="auto"/>
                                                                      </w:divBdr>
                                                                      <w:divsChild>
                                                                        <w:div w:id="136533233">
                                                                          <w:marLeft w:val="0"/>
                                                                          <w:marRight w:val="0"/>
                                                                          <w:marTop w:val="0"/>
                                                                          <w:marBottom w:val="0"/>
                                                                          <w:divBdr>
                                                                            <w:top w:val="none" w:sz="0" w:space="0" w:color="auto"/>
                                                                            <w:left w:val="none" w:sz="0" w:space="0" w:color="auto"/>
                                                                            <w:bottom w:val="none" w:sz="0" w:space="0" w:color="auto"/>
                                                                            <w:right w:val="none" w:sz="0" w:space="0" w:color="auto"/>
                                                                          </w:divBdr>
                                                                          <w:divsChild>
                                                                            <w:div w:id="344093611">
                                                                              <w:marLeft w:val="0"/>
                                                                              <w:marRight w:val="150"/>
                                                                              <w:marTop w:val="0"/>
                                                                              <w:marBottom w:val="0"/>
                                                                              <w:divBdr>
                                                                                <w:top w:val="none" w:sz="0" w:space="0" w:color="auto"/>
                                                                                <w:left w:val="none" w:sz="0" w:space="0" w:color="auto"/>
                                                                                <w:bottom w:val="none" w:sz="0" w:space="0" w:color="auto"/>
                                                                                <w:right w:val="none" w:sz="0" w:space="0" w:color="auto"/>
                                                                              </w:divBdr>
                                                                            </w:div>
                                                                          </w:divsChild>
                                                                        </w:div>
                                                                        <w:div w:id="680816991">
                                                                          <w:marLeft w:val="0"/>
                                                                          <w:marRight w:val="0"/>
                                                                          <w:marTop w:val="0"/>
                                                                          <w:marBottom w:val="0"/>
                                                                          <w:divBdr>
                                                                            <w:top w:val="none" w:sz="0" w:space="0" w:color="auto"/>
                                                                            <w:left w:val="none" w:sz="0" w:space="0" w:color="auto"/>
                                                                            <w:bottom w:val="none" w:sz="0" w:space="0" w:color="auto"/>
                                                                            <w:right w:val="none" w:sz="0" w:space="0" w:color="auto"/>
                                                                          </w:divBdr>
                                                                          <w:divsChild>
                                                                            <w:div w:id="1277710958">
                                                                              <w:marLeft w:val="0"/>
                                                                              <w:marRight w:val="0"/>
                                                                              <w:marTop w:val="0"/>
                                                                              <w:marBottom w:val="0"/>
                                                                              <w:divBdr>
                                                                                <w:top w:val="none" w:sz="0" w:space="0" w:color="auto"/>
                                                                                <w:left w:val="none" w:sz="0" w:space="0" w:color="auto"/>
                                                                                <w:bottom w:val="none" w:sz="0" w:space="0" w:color="auto"/>
                                                                                <w:right w:val="none" w:sz="0" w:space="0" w:color="auto"/>
                                                                              </w:divBdr>
                                                                            </w:div>
                                                                            <w:div w:id="1483811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5103460">
                                                          <w:marLeft w:val="0"/>
                                                          <w:marRight w:val="0"/>
                                                          <w:marTop w:val="0"/>
                                                          <w:marBottom w:val="0"/>
                                                          <w:divBdr>
                                                            <w:top w:val="none" w:sz="0" w:space="0" w:color="auto"/>
                                                            <w:left w:val="none" w:sz="0" w:space="0" w:color="auto"/>
                                                            <w:bottom w:val="none" w:sz="0" w:space="0" w:color="auto"/>
                                                            <w:right w:val="none" w:sz="0" w:space="0" w:color="auto"/>
                                                          </w:divBdr>
                                                          <w:divsChild>
                                                            <w:div w:id="326828499">
                                                              <w:marLeft w:val="0"/>
                                                              <w:marRight w:val="0"/>
                                                              <w:marTop w:val="9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153895">
          <w:marLeft w:val="0"/>
          <w:marRight w:val="0"/>
          <w:marTop w:val="0"/>
          <w:marBottom w:val="0"/>
          <w:divBdr>
            <w:top w:val="none" w:sz="0" w:space="0" w:color="auto"/>
            <w:left w:val="none" w:sz="0" w:space="0" w:color="auto"/>
            <w:bottom w:val="none" w:sz="0" w:space="0" w:color="auto"/>
            <w:right w:val="none" w:sz="0" w:space="0" w:color="auto"/>
          </w:divBdr>
          <w:divsChild>
            <w:div w:id="633289135">
              <w:marLeft w:val="0"/>
              <w:marRight w:val="0"/>
              <w:marTop w:val="0"/>
              <w:marBottom w:val="0"/>
              <w:divBdr>
                <w:top w:val="none" w:sz="0" w:space="0" w:color="auto"/>
                <w:left w:val="none" w:sz="0" w:space="0" w:color="auto"/>
                <w:bottom w:val="none" w:sz="0" w:space="0" w:color="auto"/>
                <w:right w:val="none" w:sz="0" w:space="0" w:color="auto"/>
              </w:divBdr>
              <w:divsChild>
                <w:div w:id="758983090">
                  <w:marLeft w:val="0"/>
                  <w:marRight w:val="0"/>
                  <w:marTop w:val="0"/>
                  <w:marBottom w:val="0"/>
                  <w:divBdr>
                    <w:top w:val="none" w:sz="0" w:space="0" w:color="auto"/>
                    <w:left w:val="none" w:sz="0" w:space="0" w:color="auto"/>
                    <w:bottom w:val="none" w:sz="0" w:space="0" w:color="auto"/>
                    <w:right w:val="none" w:sz="0" w:space="0" w:color="auto"/>
                  </w:divBdr>
                  <w:divsChild>
                    <w:div w:id="766846996">
                      <w:marLeft w:val="0"/>
                      <w:marRight w:val="0"/>
                      <w:marTop w:val="0"/>
                      <w:marBottom w:val="0"/>
                      <w:divBdr>
                        <w:top w:val="none" w:sz="0" w:space="0" w:color="auto"/>
                        <w:left w:val="none" w:sz="0" w:space="0" w:color="auto"/>
                        <w:bottom w:val="none" w:sz="0" w:space="0" w:color="auto"/>
                        <w:right w:val="none" w:sz="0" w:space="0" w:color="auto"/>
                      </w:divBdr>
                      <w:divsChild>
                        <w:div w:id="700786648">
                          <w:marLeft w:val="0"/>
                          <w:marRight w:val="0"/>
                          <w:marTop w:val="360"/>
                          <w:marBottom w:val="360"/>
                          <w:divBdr>
                            <w:top w:val="none" w:sz="0" w:space="0" w:color="auto"/>
                            <w:left w:val="none" w:sz="0" w:space="0" w:color="auto"/>
                            <w:bottom w:val="none" w:sz="0" w:space="0" w:color="auto"/>
                            <w:right w:val="none" w:sz="0" w:space="0" w:color="auto"/>
                          </w:divBdr>
                          <w:divsChild>
                            <w:div w:id="154079424">
                              <w:marLeft w:val="0"/>
                              <w:marRight w:val="0"/>
                              <w:marTop w:val="0"/>
                              <w:marBottom w:val="0"/>
                              <w:divBdr>
                                <w:top w:val="none" w:sz="0" w:space="0" w:color="auto"/>
                                <w:left w:val="none" w:sz="0" w:space="0" w:color="auto"/>
                                <w:bottom w:val="none" w:sz="0" w:space="0" w:color="auto"/>
                                <w:right w:val="none" w:sz="0" w:space="0" w:color="auto"/>
                              </w:divBdr>
                              <w:divsChild>
                                <w:div w:id="65953672">
                                  <w:marLeft w:val="0"/>
                                  <w:marRight w:val="0"/>
                                  <w:marTop w:val="0"/>
                                  <w:marBottom w:val="0"/>
                                  <w:divBdr>
                                    <w:top w:val="none" w:sz="0" w:space="0" w:color="auto"/>
                                    <w:left w:val="none" w:sz="0" w:space="0" w:color="auto"/>
                                    <w:bottom w:val="none" w:sz="0" w:space="0" w:color="auto"/>
                                    <w:right w:val="none" w:sz="0" w:space="0" w:color="auto"/>
                                  </w:divBdr>
                                  <w:divsChild>
                                    <w:div w:id="1243829220">
                                      <w:marLeft w:val="0"/>
                                      <w:marRight w:val="0"/>
                                      <w:marTop w:val="0"/>
                                      <w:marBottom w:val="0"/>
                                      <w:divBdr>
                                        <w:top w:val="none" w:sz="0" w:space="0" w:color="auto"/>
                                        <w:left w:val="none" w:sz="0" w:space="0" w:color="auto"/>
                                        <w:bottom w:val="none" w:sz="0" w:space="0" w:color="auto"/>
                                        <w:right w:val="none" w:sz="0" w:space="0" w:color="auto"/>
                                      </w:divBdr>
                                      <w:divsChild>
                                        <w:div w:id="1432356365">
                                          <w:marLeft w:val="0"/>
                                          <w:marRight w:val="0"/>
                                          <w:marTop w:val="0"/>
                                          <w:marBottom w:val="0"/>
                                          <w:divBdr>
                                            <w:top w:val="none" w:sz="0" w:space="0" w:color="auto"/>
                                            <w:left w:val="none" w:sz="0" w:space="0" w:color="auto"/>
                                            <w:bottom w:val="none" w:sz="0" w:space="0" w:color="auto"/>
                                            <w:right w:val="none" w:sz="0" w:space="0" w:color="auto"/>
                                          </w:divBdr>
                                        </w:div>
                                        <w:div w:id="792865102">
                                          <w:marLeft w:val="0"/>
                                          <w:marRight w:val="0"/>
                                          <w:marTop w:val="0"/>
                                          <w:marBottom w:val="0"/>
                                          <w:divBdr>
                                            <w:top w:val="none" w:sz="0" w:space="0" w:color="auto"/>
                                            <w:left w:val="none" w:sz="0" w:space="0" w:color="auto"/>
                                            <w:bottom w:val="none" w:sz="0" w:space="0" w:color="auto"/>
                                            <w:right w:val="none" w:sz="0" w:space="0" w:color="auto"/>
                                          </w:divBdr>
                                        </w:div>
                                        <w:div w:id="991712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07010956">
      <w:bodyDiv w:val="1"/>
      <w:marLeft w:val="0"/>
      <w:marRight w:val="0"/>
      <w:marTop w:val="0"/>
      <w:marBottom w:val="0"/>
      <w:divBdr>
        <w:top w:val="none" w:sz="0" w:space="0" w:color="auto"/>
        <w:left w:val="none" w:sz="0" w:space="0" w:color="auto"/>
        <w:bottom w:val="none" w:sz="0" w:space="0" w:color="auto"/>
        <w:right w:val="none" w:sz="0" w:space="0" w:color="auto"/>
      </w:divBdr>
    </w:div>
    <w:div w:id="1307978133">
      <w:bodyDiv w:val="1"/>
      <w:marLeft w:val="0"/>
      <w:marRight w:val="0"/>
      <w:marTop w:val="0"/>
      <w:marBottom w:val="0"/>
      <w:divBdr>
        <w:top w:val="none" w:sz="0" w:space="0" w:color="auto"/>
        <w:left w:val="none" w:sz="0" w:space="0" w:color="auto"/>
        <w:bottom w:val="none" w:sz="0" w:space="0" w:color="auto"/>
        <w:right w:val="none" w:sz="0" w:space="0" w:color="auto"/>
      </w:divBdr>
    </w:div>
    <w:div w:id="1313177121">
      <w:bodyDiv w:val="1"/>
      <w:marLeft w:val="0"/>
      <w:marRight w:val="0"/>
      <w:marTop w:val="0"/>
      <w:marBottom w:val="0"/>
      <w:divBdr>
        <w:top w:val="none" w:sz="0" w:space="0" w:color="auto"/>
        <w:left w:val="none" w:sz="0" w:space="0" w:color="auto"/>
        <w:bottom w:val="none" w:sz="0" w:space="0" w:color="auto"/>
        <w:right w:val="none" w:sz="0" w:space="0" w:color="auto"/>
      </w:divBdr>
    </w:div>
    <w:div w:id="1353844764">
      <w:bodyDiv w:val="1"/>
      <w:marLeft w:val="0"/>
      <w:marRight w:val="0"/>
      <w:marTop w:val="0"/>
      <w:marBottom w:val="0"/>
      <w:divBdr>
        <w:top w:val="none" w:sz="0" w:space="0" w:color="auto"/>
        <w:left w:val="none" w:sz="0" w:space="0" w:color="auto"/>
        <w:bottom w:val="none" w:sz="0" w:space="0" w:color="auto"/>
        <w:right w:val="none" w:sz="0" w:space="0" w:color="auto"/>
      </w:divBdr>
    </w:div>
    <w:div w:id="1357190662">
      <w:bodyDiv w:val="1"/>
      <w:marLeft w:val="0"/>
      <w:marRight w:val="0"/>
      <w:marTop w:val="0"/>
      <w:marBottom w:val="0"/>
      <w:divBdr>
        <w:top w:val="none" w:sz="0" w:space="0" w:color="auto"/>
        <w:left w:val="none" w:sz="0" w:space="0" w:color="auto"/>
        <w:bottom w:val="none" w:sz="0" w:space="0" w:color="auto"/>
        <w:right w:val="none" w:sz="0" w:space="0" w:color="auto"/>
      </w:divBdr>
    </w:div>
    <w:div w:id="1371877383">
      <w:bodyDiv w:val="1"/>
      <w:marLeft w:val="0"/>
      <w:marRight w:val="0"/>
      <w:marTop w:val="0"/>
      <w:marBottom w:val="0"/>
      <w:divBdr>
        <w:top w:val="none" w:sz="0" w:space="0" w:color="auto"/>
        <w:left w:val="none" w:sz="0" w:space="0" w:color="auto"/>
        <w:bottom w:val="none" w:sz="0" w:space="0" w:color="auto"/>
        <w:right w:val="none" w:sz="0" w:space="0" w:color="auto"/>
      </w:divBdr>
      <w:divsChild>
        <w:div w:id="488599705">
          <w:marLeft w:val="0"/>
          <w:marRight w:val="0"/>
          <w:marTop w:val="0"/>
          <w:marBottom w:val="0"/>
          <w:divBdr>
            <w:top w:val="none" w:sz="0" w:space="0" w:color="auto"/>
            <w:left w:val="none" w:sz="0" w:space="0" w:color="auto"/>
            <w:bottom w:val="none" w:sz="0" w:space="0" w:color="auto"/>
            <w:right w:val="none" w:sz="0" w:space="0" w:color="auto"/>
          </w:divBdr>
          <w:divsChild>
            <w:div w:id="162862989">
              <w:marLeft w:val="0"/>
              <w:marRight w:val="0"/>
              <w:marTop w:val="0"/>
              <w:marBottom w:val="0"/>
              <w:divBdr>
                <w:top w:val="none" w:sz="0" w:space="0" w:color="auto"/>
                <w:left w:val="none" w:sz="0" w:space="0" w:color="auto"/>
                <w:bottom w:val="none" w:sz="0" w:space="0" w:color="auto"/>
                <w:right w:val="single" w:sz="6" w:space="0" w:color="E1E1E1"/>
              </w:divBdr>
              <w:divsChild>
                <w:div w:id="1300838928">
                  <w:marLeft w:val="0"/>
                  <w:marRight w:val="0"/>
                  <w:marTop w:val="0"/>
                  <w:marBottom w:val="0"/>
                  <w:divBdr>
                    <w:top w:val="none" w:sz="0" w:space="0" w:color="auto"/>
                    <w:left w:val="none" w:sz="0" w:space="0" w:color="auto"/>
                    <w:bottom w:val="none" w:sz="0" w:space="0" w:color="auto"/>
                    <w:right w:val="none" w:sz="0" w:space="0" w:color="auto"/>
                  </w:divBdr>
                  <w:divsChild>
                    <w:div w:id="1249853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5527079">
      <w:bodyDiv w:val="1"/>
      <w:marLeft w:val="0"/>
      <w:marRight w:val="0"/>
      <w:marTop w:val="0"/>
      <w:marBottom w:val="0"/>
      <w:divBdr>
        <w:top w:val="none" w:sz="0" w:space="0" w:color="auto"/>
        <w:left w:val="none" w:sz="0" w:space="0" w:color="auto"/>
        <w:bottom w:val="none" w:sz="0" w:space="0" w:color="auto"/>
        <w:right w:val="none" w:sz="0" w:space="0" w:color="auto"/>
      </w:divBdr>
    </w:div>
    <w:div w:id="1398937344">
      <w:bodyDiv w:val="1"/>
      <w:marLeft w:val="0"/>
      <w:marRight w:val="0"/>
      <w:marTop w:val="0"/>
      <w:marBottom w:val="0"/>
      <w:divBdr>
        <w:top w:val="none" w:sz="0" w:space="0" w:color="auto"/>
        <w:left w:val="none" w:sz="0" w:space="0" w:color="auto"/>
        <w:bottom w:val="none" w:sz="0" w:space="0" w:color="auto"/>
        <w:right w:val="none" w:sz="0" w:space="0" w:color="auto"/>
      </w:divBdr>
    </w:div>
    <w:div w:id="1403478745">
      <w:bodyDiv w:val="1"/>
      <w:marLeft w:val="0"/>
      <w:marRight w:val="0"/>
      <w:marTop w:val="0"/>
      <w:marBottom w:val="0"/>
      <w:divBdr>
        <w:top w:val="none" w:sz="0" w:space="0" w:color="auto"/>
        <w:left w:val="none" w:sz="0" w:space="0" w:color="auto"/>
        <w:bottom w:val="none" w:sz="0" w:space="0" w:color="auto"/>
        <w:right w:val="none" w:sz="0" w:space="0" w:color="auto"/>
      </w:divBdr>
    </w:div>
    <w:div w:id="1409887169">
      <w:bodyDiv w:val="1"/>
      <w:marLeft w:val="0"/>
      <w:marRight w:val="0"/>
      <w:marTop w:val="0"/>
      <w:marBottom w:val="0"/>
      <w:divBdr>
        <w:top w:val="none" w:sz="0" w:space="0" w:color="auto"/>
        <w:left w:val="none" w:sz="0" w:space="0" w:color="auto"/>
        <w:bottom w:val="none" w:sz="0" w:space="0" w:color="auto"/>
        <w:right w:val="none" w:sz="0" w:space="0" w:color="auto"/>
      </w:divBdr>
    </w:div>
    <w:div w:id="1427843263">
      <w:bodyDiv w:val="1"/>
      <w:marLeft w:val="0"/>
      <w:marRight w:val="0"/>
      <w:marTop w:val="0"/>
      <w:marBottom w:val="0"/>
      <w:divBdr>
        <w:top w:val="none" w:sz="0" w:space="0" w:color="auto"/>
        <w:left w:val="none" w:sz="0" w:space="0" w:color="auto"/>
        <w:bottom w:val="none" w:sz="0" w:space="0" w:color="auto"/>
        <w:right w:val="none" w:sz="0" w:space="0" w:color="auto"/>
      </w:divBdr>
    </w:div>
    <w:div w:id="1428161562">
      <w:bodyDiv w:val="1"/>
      <w:marLeft w:val="0"/>
      <w:marRight w:val="0"/>
      <w:marTop w:val="0"/>
      <w:marBottom w:val="0"/>
      <w:divBdr>
        <w:top w:val="none" w:sz="0" w:space="0" w:color="auto"/>
        <w:left w:val="none" w:sz="0" w:space="0" w:color="auto"/>
        <w:bottom w:val="none" w:sz="0" w:space="0" w:color="auto"/>
        <w:right w:val="none" w:sz="0" w:space="0" w:color="auto"/>
      </w:divBdr>
    </w:div>
    <w:div w:id="1431730716">
      <w:bodyDiv w:val="1"/>
      <w:marLeft w:val="0"/>
      <w:marRight w:val="0"/>
      <w:marTop w:val="0"/>
      <w:marBottom w:val="0"/>
      <w:divBdr>
        <w:top w:val="none" w:sz="0" w:space="0" w:color="auto"/>
        <w:left w:val="none" w:sz="0" w:space="0" w:color="auto"/>
        <w:bottom w:val="none" w:sz="0" w:space="0" w:color="auto"/>
        <w:right w:val="none" w:sz="0" w:space="0" w:color="auto"/>
      </w:divBdr>
      <w:divsChild>
        <w:div w:id="525364011">
          <w:marLeft w:val="0"/>
          <w:marRight w:val="0"/>
          <w:marTop w:val="0"/>
          <w:marBottom w:val="0"/>
          <w:divBdr>
            <w:top w:val="none" w:sz="0" w:space="0" w:color="auto"/>
            <w:left w:val="none" w:sz="0" w:space="0" w:color="auto"/>
            <w:bottom w:val="none" w:sz="0" w:space="0" w:color="auto"/>
            <w:right w:val="none" w:sz="0" w:space="0" w:color="auto"/>
          </w:divBdr>
        </w:div>
        <w:div w:id="1881169145">
          <w:marLeft w:val="0"/>
          <w:marRight w:val="0"/>
          <w:marTop w:val="0"/>
          <w:marBottom w:val="0"/>
          <w:divBdr>
            <w:top w:val="none" w:sz="0" w:space="0" w:color="auto"/>
            <w:left w:val="none" w:sz="0" w:space="0" w:color="auto"/>
            <w:bottom w:val="none" w:sz="0" w:space="0" w:color="auto"/>
            <w:right w:val="none" w:sz="0" w:space="0" w:color="auto"/>
          </w:divBdr>
          <w:divsChild>
            <w:div w:id="1788697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9636308">
      <w:bodyDiv w:val="1"/>
      <w:marLeft w:val="0"/>
      <w:marRight w:val="0"/>
      <w:marTop w:val="0"/>
      <w:marBottom w:val="0"/>
      <w:divBdr>
        <w:top w:val="none" w:sz="0" w:space="0" w:color="auto"/>
        <w:left w:val="none" w:sz="0" w:space="0" w:color="auto"/>
        <w:bottom w:val="none" w:sz="0" w:space="0" w:color="auto"/>
        <w:right w:val="none" w:sz="0" w:space="0" w:color="auto"/>
      </w:divBdr>
    </w:div>
    <w:div w:id="1440487739">
      <w:bodyDiv w:val="1"/>
      <w:marLeft w:val="0"/>
      <w:marRight w:val="0"/>
      <w:marTop w:val="0"/>
      <w:marBottom w:val="0"/>
      <w:divBdr>
        <w:top w:val="none" w:sz="0" w:space="0" w:color="auto"/>
        <w:left w:val="none" w:sz="0" w:space="0" w:color="auto"/>
        <w:bottom w:val="none" w:sz="0" w:space="0" w:color="auto"/>
        <w:right w:val="none" w:sz="0" w:space="0" w:color="auto"/>
      </w:divBdr>
    </w:div>
    <w:div w:id="1458644133">
      <w:bodyDiv w:val="1"/>
      <w:marLeft w:val="0"/>
      <w:marRight w:val="0"/>
      <w:marTop w:val="0"/>
      <w:marBottom w:val="0"/>
      <w:divBdr>
        <w:top w:val="none" w:sz="0" w:space="0" w:color="auto"/>
        <w:left w:val="none" w:sz="0" w:space="0" w:color="auto"/>
        <w:bottom w:val="none" w:sz="0" w:space="0" w:color="auto"/>
        <w:right w:val="none" w:sz="0" w:space="0" w:color="auto"/>
      </w:divBdr>
      <w:divsChild>
        <w:div w:id="229704136">
          <w:marLeft w:val="0"/>
          <w:marRight w:val="0"/>
          <w:marTop w:val="0"/>
          <w:marBottom w:val="0"/>
          <w:divBdr>
            <w:top w:val="none" w:sz="0" w:space="0" w:color="auto"/>
            <w:left w:val="none" w:sz="0" w:space="0" w:color="auto"/>
            <w:bottom w:val="none" w:sz="0" w:space="0" w:color="auto"/>
            <w:right w:val="none" w:sz="0" w:space="0" w:color="auto"/>
          </w:divBdr>
          <w:divsChild>
            <w:div w:id="1400326236">
              <w:marLeft w:val="0"/>
              <w:marRight w:val="0"/>
              <w:marTop w:val="0"/>
              <w:marBottom w:val="0"/>
              <w:divBdr>
                <w:top w:val="none" w:sz="0" w:space="0" w:color="auto"/>
                <w:left w:val="none" w:sz="0" w:space="0" w:color="auto"/>
                <w:bottom w:val="none" w:sz="0" w:space="0" w:color="auto"/>
                <w:right w:val="none" w:sz="0" w:space="0" w:color="auto"/>
              </w:divBdr>
              <w:divsChild>
                <w:div w:id="1911765088">
                  <w:marLeft w:val="0"/>
                  <w:marRight w:val="0"/>
                  <w:marTop w:val="0"/>
                  <w:marBottom w:val="0"/>
                  <w:divBdr>
                    <w:top w:val="none" w:sz="0" w:space="0" w:color="auto"/>
                    <w:left w:val="none" w:sz="0" w:space="0" w:color="auto"/>
                    <w:bottom w:val="none" w:sz="0" w:space="0" w:color="auto"/>
                    <w:right w:val="none" w:sz="0" w:space="0" w:color="auto"/>
                  </w:divBdr>
                  <w:divsChild>
                    <w:div w:id="467019488">
                      <w:marLeft w:val="0"/>
                      <w:marRight w:val="0"/>
                      <w:marTop w:val="0"/>
                      <w:marBottom w:val="0"/>
                      <w:divBdr>
                        <w:top w:val="none" w:sz="0" w:space="0" w:color="auto"/>
                        <w:left w:val="none" w:sz="0" w:space="0" w:color="auto"/>
                        <w:bottom w:val="none" w:sz="0" w:space="0" w:color="auto"/>
                        <w:right w:val="none" w:sz="0" w:space="0" w:color="auto"/>
                      </w:divBdr>
                      <w:divsChild>
                        <w:div w:id="1383865540">
                          <w:marLeft w:val="0"/>
                          <w:marRight w:val="0"/>
                          <w:marTop w:val="0"/>
                          <w:marBottom w:val="0"/>
                          <w:divBdr>
                            <w:top w:val="none" w:sz="0" w:space="0" w:color="auto"/>
                            <w:left w:val="none" w:sz="0" w:space="0" w:color="auto"/>
                            <w:bottom w:val="none" w:sz="0" w:space="0" w:color="auto"/>
                            <w:right w:val="none" w:sz="0" w:space="0" w:color="auto"/>
                          </w:divBdr>
                          <w:divsChild>
                            <w:div w:id="612397953">
                              <w:marLeft w:val="0"/>
                              <w:marRight w:val="0"/>
                              <w:marTop w:val="0"/>
                              <w:marBottom w:val="0"/>
                              <w:divBdr>
                                <w:top w:val="none" w:sz="0" w:space="0" w:color="auto"/>
                                <w:left w:val="none" w:sz="0" w:space="0" w:color="auto"/>
                                <w:bottom w:val="none" w:sz="0" w:space="0" w:color="auto"/>
                                <w:right w:val="none" w:sz="0" w:space="0" w:color="auto"/>
                              </w:divBdr>
                              <w:divsChild>
                                <w:div w:id="517158346">
                                  <w:marLeft w:val="0"/>
                                  <w:marRight w:val="0"/>
                                  <w:marTop w:val="0"/>
                                  <w:marBottom w:val="0"/>
                                  <w:divBdr>
                                    <w:top w:val="none" w:sz="0" w:space="0" w:color="auto"/>
                                    <w:left w:val="none" w:sz="0" w:space="0" w:color="auto"/>
                                    <w:bottom w:val="none" w:sz="0" w:space="0" w:color="auto"/>
                                    <w:right w:val="none" w:sz="0" w:space="0" w:color="auto"/>
                                  </w:divBdr>
                                  <w:divsChild>
                                    <w:div w:id="176267934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66122371">
      <w:bodyDiv w:val="1"/>
      <w:marLeft w:val="0"/>
      <w:marRight w:val="0"/>
      <w:marTop w:val="0"/>
      <w:marBottom w:val="0"/>
      <w:divBdr>
        <w:top w:val="none" w:sz="0" w:space="0" w:color="auto"/>
        <w:left w:val="none" w:sz="0" w:space="0" w:color="auto"/>
        <w:bottom w:val="none" w:sz="0" w:space="0" w:color="auto"/>
        <w:right w:val="none" w:sz="0" w:space="0" w:color="auto"/>
      </w:divBdr>
    </w:div>
    <w:div w:id="1472361532">
      <w:bodyDiv w:val="1"/>
      <w:marLeft w:val="0"/>
      <w:marRight w:val="0"/>
      <w:marTop w:val="0"/>
      <w:marBottom w:val="0"/>
      <w:divBdr>
        <w:top w:val="none" w:sz="0" w:space="0" w:color="auto"/>
        <w:left w:val="none" w:sz="0" w:space="0" w:color="auto"/>
        <w:bottom w:val="none" w:sz="0" w:space="0" w:color="auto"/>
        <w:right w:val="none" w:sz="0" w:space="0" w:color="auto"/>
      </w:divBdr>
      <w:divsChild>
        <w:div w:id="1289242201">
          <w:marLeft w:val="0"/>
          <w:marRight w:val="0"/>
          <w:marTop w:val="0"/>
          <w:marBottom w:val="0"/>
          <w:divBdr>
            <w:top w:val="none" w:sz="0" w:space="0" w:color="auto"/>
            <w:left w:val="none" w:sz="0" w:space="0" w:color="auto"/>
            <w:bottom w:val="none" w:sz="0" w:space="0" w:color="auto"/>
            <w:right w:val="none" w:sz="0" w:space="0" w:color="auto"/>
          </w:divBdr>
          <w:divsChild>
            <w:div w:id="1907179556">
              <w:marLeft w:val="0"/>
              <w:marRight w:val="0"/>
              <w:marTop w:val="0"/>
              <w:marBottom w:val="0"/>
              <w:divBdr>
                <w:top w:val="none" w:sz="0" w:space="0" w:color="auto"/>
                <w:left w:val="none" w:sz="0" w:space="0" w:color="auto"/>
                <w:bottom w:val="none" w:sz="0" w:space="0" w:color="auto"/>
                <w:right w:val="none" w:sz="0" w:space="0" w:color="auto"/>
              </w:divBdr>
              <w:divsChild>
                <w:div w:id="1094478211">
                  <w:marLeft w:val="0"/>
                  <w:marRight w:val="0"/>
                  <w:marTop w:val="0"/>
                  <w:marBottom w:val="0"/>
                  <w:divBdr>
                    <w:top w:val="none" w:sz="0" w:space="0" w:color="auto"/>
                    <w:left w:val="none" w:sz="0" w:space="0" w:color="auto"/>
                    <w:bottom w:val="none" w:sz="0" w:space="0" w:color="auto"/>
                    <w:right w:val="none" w:sz="0" w:space="0" w:color="auto"/>
                  </w:divBdr>
                  <w:divsChild>
                    <w:div w:id="981890505">
                      <w:marLeft w:val="0"/>
                      <w:marRight w:val="0"/>
                      <w:marTop w:val="0"/>
                      <w:marBottom w:val="0"/>
                      <w:divBdr>
                        <w:top w:val="none" w:sz="0" w:space="0" w:color="auto"/>
                        <w:left w:val="none" w:sz="0" w:space="0" w:color="auto"/>
                        <w:bottom w:val="none" w:sz="0" w:space="0" w:color="auto"/>
                        <w:right w:val="none" w:sz="0" w:space="0" w:color="auto"/>
                      </w:divBdr>
                      <w:divsChild>
                        <w:div w:id="1634553039">
                          <w:marLeft w:val="0"/>
                          <w:marRight w:val="0"/>
                          <w:marTop w:val="0"/>
                          <w:marBottom w:val="0"/>
                          <w:divBdr>
                            <w:top w:val="none" w:sz="0" w:space="0" w:color="auto"/>
                            <w:left w:val="none" w:sz="0" w:space="0" w:color="auto"/>
                            <w:bottom w:val="none" w:sz="0" w:space="0" w:color="auto"/>
                            <w:right w:val="none" w:sz="0" w:space="0" w:color="auto"/>
                          </w:divBdr>
                          <w:divsChild>
                            <w:div w:id="1837039658">
                              <w:marLeft w:val="0"/>
                              <w:marRight w:val="0"/>
                              <w:marTop w:val="0"/>
                              <w:marBottom w:val="0"/>
                              <w:divBdr>
                                <w:top w:val="none" w:sz="0" w:space="0" w:color="auto"/>
                                <w:left w:val="none" w:sz="0" w:space="0" w:color="auto"/>
                                <w:bottom w:val="none" w:sz="0" w:space="0" w:color="auto"/>
                                <w:right w:val="none" w:sz="0" w:space="0" w:color="auto"/>
                              </w:divBdr>
                              <w:divsChild>
                                <w:div w:id="1595896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74058526">
      <w:bodyDiv w:val="1"/>
      <w:marLeft w:val="0"/>
      <w:marRight w:val="0"/>
      <w:marTop w:val="0"/>
      <w:marBottom w:val="0"/>
      <w:divBdr>
        <w:top w:val="none" w:sz="0" w:space="0" w:color="auto"/>
        <w:left w:val="none" w:sz="0" w:space="0" w:color="auto"/>
        <w:bottom w:val="none" w:sz="0" w:space="0" w:color="auto"/>
        <w:right w:val="none" w:sz="0" w:space="0" w:color="auto"/>
      </w:divBdr>
    </w:div>
    <w:div w:id="1489438899">
      <w:bodyDiv w:val="1"/>
      <w:marLeft w:val="0"/>
      <w:marRight w:val="0"/>
      <w:marTop w:val="0"/>
      <w:marBottom w:val="0"/>
      <w:divBdr>
        <w:top w:val="none" w:sz="0" w:space="0" w:color="auto"/>
        <w:left w:val="none" w:sz="0" w:space="0" w:color="auto"/>
        <w:bottom w:val="none" w:sz="0" w:space="0" w:color="auto"/>
        <w:right w:val="none" w:sz="0" w:space="0" w:color="auto"/>
      </w:divBdr>
      <w:divsChild>
        <w:div w:id="310641596">
          <w:marLeft w:val="0"/>
          <w:marRight w:val="0"/>
          <w:marTop w:val="0"/>
          <w:marBottom w:val="0"/>
          <w:divBdr>
            <w:top w:val="none" w:sz="0" w:space="0" w:color="auto"/>
            <w:left w:val="none" w:sz="0" w:space="0" w:color="auto"/>
            <w:bottom w:val="none" w:sz="0" w:space="0" w:color="auto"/>
            <w:right w:val="none" w:sz="0" w:space="0" w:color="auto"/>
          </w:divBdr>
        </w:div>
      </w:divsChild>
    </w:div>
    <w:div w:id="1492598304">
      <w:bodyDiv w:val="1"/>
      <w:marLeft w:val="0"/>
      <w:marRight w:val="0"/>
      <w:marTop w:val="0"/>
      <w:marBottom w:val="0"/>
      <w:divBdr>
        <w:top w:val="none" w:sz="0" w:space="0" w:color="auto"/>
        <w:left w:val="none" w:sz="0" w:space="0" w:color="auto"/>
        <w:bottom w:val="none" w:sz="0" w:space="0" w:color="auto"/>
        <w:right w:val="none" w:sz="0" w:space="0" w:color="auto"/>
      </w:divBdr>
      <w:divsChild>
        <w:div w:id="239486339">
          <w:marLeft w:val="0"/>
          <w:marRight w:val="0"/>
          <w:marTop w:val="0"/>
          <w:marBottom w:val="0"/>
          <w:divBdr>
            <w:top w:val="none" w:sz="0" w:space="0" w:color="auto"/>
            <w:left w:val="none" w:sz="0" w:space="0" w:color="auto"/>
            <w:bottom w:val="none" w:sz="0" w:space="0" w:color="auto"/>
            <w:right w:val="none" w:sz="0" w:space="0" w:color="auto"/>
          </w:divBdr>
          <w:divsChild>
            <w:div w:id="5376501">
              <w:marLeft w:val="0"/>
              <w:marRight w:val="0"/>
              <w:marTop w:val="0"/>
              <w:marBottom w:val="0"/>
              <w:divBdr>
                <w:top w:val="none" w:sz="0" w:space="0" w:color="auto"/>
                <w:left w:val="none" w:sz="0" w:space="0" w:color="auto"/>
                <w:bottom w:val="none" w:sz="0" w:space="0" w:color="auto"/>
                <w:right w:val="none" w:sz="0" w:space="0" w:color="auto"/>
              </w:divBdr>
              <w:divsChild>
                <w:div w:id="118648212">
                  <w:marLeft w:val="0"/>
                  <w:marRight w:val="0"/>
                  <w:marTop w:val="0"/>
                  <w:marBottom w:val="0"/>
                  <w:divBdr>
                    <w:top w:val="none" w:sz="0" w:space="0" w:color="auto"/>
                    <w:left w:val="none" w:sz="0" w:space="0" w:color="auto"/>
                    <w:bottom w:val="none" w:sz="0" w:space="0" w:color="auto"/>
                    <w:right w:val="none" w:sz="0" w:space="0" w:color="auto"/>
                  </w:divBdr>
                  <w:divsChild>
                    <w:div w:id="499738865">
                      <w:marLeft w:val="0"/>
                      <w:marRight w:val="0"/>
                      <w:marTop w:val="0"/>
                      <w:marBottom w:val="0"/>
                      <w:divBdr>
                        <w:top w:val="none" w:sz="0" w:space="0" w:color="auto"/>
                        <w:left w:val="none" w:sz="0" w:space="0" w:color="auto"/>
                        <w:bottom w:val="none" w:sz="0" w:space="0" w:color="auto"/>
                        <w:right w:val="none" w:sz="0" w:space="0" w:color="auto"/>
                      </w:divBdr>
                      <w:divsChild>
                        <w:div w:id="74321448">
                          <w:marLeft w:val="0"/>
                          <w:marRight w:val="0"/>
                          <w:marTop w:val="0"/>
                          <w:marBottom w:val="0"/>
                          <w:divBdr>
                            <w:top w:val="none" w:sz="0" w:space="0" w:color="auto"/>
                            <w:left w:val="none" w:sz="0" w:space="0" w:color="auto"/>
                            <w:bottom w:val="none" w:sz="0" w:space="0" w:color="auto"/>
                            <w:right w:val="none" w:sz="0" w:space="0" w:color="auto"/>
                          </w:divBdr>
                          <w:divsChild>
                            <w:div w:id="1641493714">
                              <w:marLeft w:val="180"/>
                              <w:marRight w:val="0"/>
                              <w:marTop w:val="0"/>
                              <w:marBottom w:val="0"/>
                              <w:divBdr>
                                <w:top w:val="none" w:sz="0" w:space="0" w:color="auto"/>
                                <w:left w:val="none" w:sz="0" w:space="0" w:color="auto"/>
                                <w:bottom w:val="none" w:sz="0" w:space="0" w:color="auto"/>
                                <w:right w:val="none" w:sz="0" w:space="0" w:color="auto"/>
                              </w:divBdr>
                              <w:divsChild>
                                <w:div w:id="1729107769">
                                  <w:marLeft w:val="0"/>
                                  <w:marRight w:val="0"/>
                                  <w:marTop w:val="0"/>
                                  <w:marBottom w:val="0"/>
                                  <w:divBdr>
                                    <w:top w:val="none" w:sz="0" w:space="0" w:color="auto"/>
                                    <w:left w:val="none" w:sz="0" w:space="0" w:color="auto"/>
                                    <w:bottom w:val="none" w:sz="0" w:space="0" w:color="auto"/>
                                    <w:right w:val="none" w:sz="0" w:space="0" w:color="auto"/>
                                  </w:divBdr>
                                  <w:divsChild>
                                    <w:div w:id="754937886">
                                      <w:marLeft w:val="0"/>
                                      <w:marRight w:val="0"/>
                                      <w:marTop w:val="0"/>
                                      <w:marBottom w:val="0"/>
                                      <w:divBdr>
                                        <w:top w:val="none" w:sz="0" w:space="0" w:color="auto"/>
                                        <w:left w:val="none" w:sz="0" w:space="0" w:color="auto"/>
                                        <w:bottom w:val="none" w:sz="0" w:space="0" w:color="auto"/>
                                        <w:right w:val="none" w:sz="0" w:space="0" w:color="auto"/>
                                      </w:divBdr>
                                      <w:divsChild>
                                        <w:div w:id="1317107171">
                                          <w:marLeft w:val="0"/>
                                          <w:marRight w:val="0"/>
                                          <w:marTop w:val="0"/>
                                          <w:marBottom w:val="0"/>
                                          <w:divBdr>
                                            <w:top w:val="none" w:sz="0" w:space="0" w:color="auto"/>
                                            <w:left w:val="none" w:sz="0" w:space="0" w:color="auto"/>
                                            <w:bottom w:val="none" w:sz="0" w:space="0" w:color="auto"/>
                                            <w:right w:val="none" w:sz="0" w:space="0" w:color="auto"/>
                                          </w:divBdr>
                                          <w:divsChild>
                                            <w:div w:id="238485723">
                                              <w:marLeft w:val="0"/>
                                              <w:marRight w:val="0"/>
                                              <w:marTop w:val="0"/>
                                              <w:marBottom w:val="0"/>
                                              <w:divBdr>
                                                <w:top w:val="none" w:sz="0" w:space="0" w:color="auto"/>
                                                <w:left w:val="none" w:sz="0" w:space="0" w:color="auto"/>
                                                <w:bottom w:val="none" w:sz="0" w:space="0" w:color="auto"/>
                                                <w:right w:val="none" w:sz="0" w:space="0" w:color="auto"/>
                                              </w:divBdr>
                                              <w:divsChild>
                                                <w:div w:id="1647927833">
                                                  <w:marLeft w:val="0"/>
                                                  <w:marRight w:val="0"/>
                                                  <w:marTop w:val="0"/>
                                                  <w:marBottom w:val="0"/>
                                                  <w:divBdr>
                                                    <w:top w:val="none" w:sz="0" w:space="0" w:color="auto"/>
                                                    <w:left w:val="none" w:sz="0" w:space="0" w:color="auto"/>
                                                    <w:bottom w:val="none" w:sz="0" w:space="0" w:color="auto"/>
                                                    <w:right w:val="none" w:sz="0" w:space="0" w:color="auto"/>
                                                  </w:divBdr>
                                                  <w:divsChild>
                                                    <w:div w:id="1262253534">
                                                      <w:marLeft w:val="0"/>
                                                      <w:marRight w:val="0"/>
                                                      <w:marTop w:val="0"/>
                                                      <w:marBottom w:val="0"/>
                                                      <w:divBdr>
                                                        <w:top w:val="none" w:sz="0" w:space="0" w:color="auto"/>
                                                        <w:left w:val="none" w:sz="0" w:space="0" w:color="auto"/>
                                                        <w:bottom w:val="none" w:sz="0" w:space="0" w:color="auto"/>
                                                        <w:right w:val="none" w:sz="0" w:space="0" w:color="auto"/>
                                                      </w:divBdr>
                                                      <w:divsChild>
                                                        <w:div w:id="228729987">
                                                          <w:marLeft w:val="0"/>
                                                          <w:marRight w:val="0"/>
                                                          <w:marTop w:val="0"/>
                                                          <w:marBottom w:val="0"/>
                                                          <w:divBdr>
                                                            <w:top w:val="none" w:sz="0" w:space="0" w:color="auto"/>
                                                            <w:left w:val="none" w:sz="0" w:space="0" w:color="auto"/>
                                                            <w:bottom w:val="none" w:sz="0" w:space="0" w:color="auto"/>
                                                            <w:right w:val="none" w:sz="0" w:space="0" w:color="auto"/>
                                                          </w:divBdr>
                                                          <w:divsChild>
                                                            <w:div w:id="551238270">
                                                              <w:marLeft w:val="0"/>
                                                              <w:marRight w:val="0"/>
                                                              <w:marTop w:val="0"/>
                                                              <w:marBottom w:val="0"/>
                                                              <w:divBdr>
                                                                <w:top w:val="none" w:sz="0" w:space="0" w:color="auto"/>
                                                                <w:left w:val="none" w:sz="0" w:space="0" w:color="auto"/>
                                                                <w:bottom w:val="none" w:sz="0" w:space="0" w:color="auto"/>
                                                                <w:right w:val="none" w:sz="0" w:space="0" w:color="auto"/>
                                                              </w:divBdr>
                                                              <w:divsChild>
                                                                <w:div w:id="1806847983">
                                                                  <w:marLeft w:val="0"/>
                                                                  <w:marRight w:val="0"/>
                                                                  <w:marTop w:val="0"/>
                                                                  <w:marBottom w:val="0"/>
                                                                  <w:divBdr>
                                                                    <w:top w:val="none" w:sz="0" w:space="0" w:color="auto"/>
                                                                    <w:left w:val="none" w:sz="0" w:space="0" w:color="auto"/>
                                                                    <w:bottom w:val="none" w:sz="0" w:space="0" w:color="auto"/>
                                                                    <w:right w:val="none" w:sz="0" w:space="0" w:color="auto"/>
                                                                  </w:divBdr>
                                                                  <w:divsChild>
                                                                    <w:div w:id="1664310501">
                                                                      <w:marLeft w:val="0"/>
                                                                      <w:marRight w:val="0"/>
                                                                      <w:marTop w:val="0"/>
                                                                      <w:marBottom w:val="0"/>
                                                                      <w:divBdr>
                                                                        <w:top w:val="none" w:sz="0" w:space="0" w:color="auto"/>
                                                                        <w:left w:val="none" w:sz="0" w:space="0" w:color="auto"/>
                                                                        <w:bottom w:val="none" w:sz="0" w:space="0" w:color="auto"/>
                                                                        <w:right w:val="none" w:sz="0" w:space="0" w:color="auto"/>
                                                                      </w:divBdr>
                                                                      <w:divsChild>
                                                                        <w:div w:id="1309477541">
                                                                          <w:marLeft w:val="0"/>
                                                                          <w:marRight w:val="0"/>
                                                                          <w:marTop w:val="0"/>
                                                                          <w:marBottom w:val="0"/>
                                                                          <w:divBdr>
                                                                            <w:top w:val="single" w:sz="6" w:space="0" w:color="DDDFE2"/>
                                                                            <w:left w:val="single" w:sz="6" w:space="0" w:color="DDDFE2"/>
                                                                            <w:bottom w:val="single" w:sz="6" w:space="0" w:color="DDDFE2"/>
                                                                            <w:right w:val="single" w:sz="6" w:space="0" w:color="DDDFE2"/>
                                                                          </w:divBdr>
                                                                          <w:divsChild>
                                                                            <w:div w:id="52317675">
                                                                              <w:marLeft w:val="180"/>
                                                                              <w:marRight w:val="180"/>
                                                                              <w:marTop w:val="180"/>
                                                                              <w:marBottom w:val="180"/>
                                                                              <w:divBdr>
                                                                                <w:top w:val="single" w:sz="6" w:space="0" w:color="E5E5E5"/>
                                                                                <w:left w:val="single" w:sz="6" w:space="0" w:color="E5E5E5"/>
                                                                                <w:bottom w:val="single" w:sz="6" w:space="0" w:color="E5E5E5"/>
                                                                                <w:right w:val="single" w:sz="6" w:space="0" w:color="E5E5E5"/>
                                                                              </w:divBdr>
                                                                              <w:divsChild>
                                                                                <w:div w:id="430666977">
                                                                                  <w:marLeft w:val="0"/>
                                                                                  <w:marRight w:val="0"/>
                                                                                  <w:marTop w:val="0"/>
                                                                                  <w:marBottom w:val="0"/>
                                                                                  <w:divBdr>
                                                                                    <w:top w:val="single" w:sz="6" w:space="0" w:color="DDDFE2"/>
                                                                                    <w:left w:val="single" w:sz="6" w:space="0" w:color="DDDFE2"/>
                                                                                    <w:bottom w:val="single" w:sz="6" w:space="0" w:color="DDDFE2"/>
                                                                                    <w:right w:val="single" w:sz="6" w:space="0" w:color="DDDFE2"/>
                                                                                  </w:divBdr>
                                                                                  <w:divsChild>
                                                                                    <w:div w:id="1056902219">
                                                                                      <w:marLeft w:val="0"/>
                                                                                      <w:marRight w:val="0"/>
                                                                                      <w:marTop w:val="0"/>
                                                                                      <w:marBottom w:val="0"/>
                                                                                      <w:divBdr>
                                                                                        <w:top w:val="none" w:sz="0" w:space="0" w:color="auto"/>
                                                                                        <w:left w:val="none" w:sz="0" w:space="0" w:color="auto"/>
                                                                                        <w:bottom w:val="none" w:sz="0" w:space="0" w:color="auto"/>
                                                                                        <w:right w:val="none" w:sz="0" w:space="0" w:color="auto"/>
                                                                                      </w:divBdr>
                                                                                      <w:divsChild>
                                                                                        <w:div w:id="608969712">
                                                                                          <w:marLeft w:val="0"/>
                                                                                          <w:marRight w:val="0"/>
                                                                                          <w:marTop w:val="0"/>
                                                                                          <w:marBottom w:val="0"/>
                                                                                          <w:divBdr>
                                                                                            <w:top w:val="none" w:sz="0" w:space="0" w:color="auto"/>
                                                                                            <w:left w:val="none" w:sz="0" w:space="0" w:color="auto"/>
                                                                                            <w:bottom w:val="none" w:sz="0" w:space="0" w:color="auto"/>
                                                                                            <w:right w:val="none" w:sz="0" w:space="0" w:color="auto"/>
                                                                                          </w:divBdr>
                                                                                          <w:divsChild>
                                                                                            <w:div w:id="1018964212">
                                                                                              <w:marLeft w:val="0"/>
                                                                                              <w:marRight w:val="0"/>
                                                                                              <w:marTop w:val="0"/>
                                                                                              <w:marBottom w:val="0"/>
                                                                                              <w:divBdr>
                                                                                                <w:top w:val="none" w:sz="0" w:space="0" w:color="auto"/>
                                                                                                <w:left w:val="none" w:sz="0" w:space="0" w:color="auto"/>
                                                                                                <w:bottom w:val="none" w:sz="0" w:space="0" w:color="auto"/>
                                                                                                <w:right w:val="none" w:sz="0" w:space="0" w:color="auto"/>
                                                                                              </w:divBdr>
                                                                                              <w:divsChild>
                                                                                                <w:div w:id="709846655">
                                                                                                  <w:marLeft w:val="0"/>
                                                                                                  <w:marRight w:val="0"/>
                                                                                                  <w:marTop w:val="0"/>
                                                                                                  <w:marBottom w:val="0"/>
                                                                                                  <w:divBdr>
                                                                                                    <w:top w:val="none" w:sz="0" w:space="0" w:color="auto"/>
                                                                                                    <w:left w:val="none" w:sz="0" w:space="0" w:color="auto"/>
                                                                                                    <w:bottom w:val="none" w:sz="0" w:space="0" w:color="auto"/>
                                                                                                    <w:right w:val="none" w:sz="0" w:space="0" w:color="auto"/>
                                                                                                  </w:divBdr>
                                                                                                  <w:divsChild>
                                                                                                    <w:div w:id="1197549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96536003">
      <w:bodyDiv w:val="1"/>
      <w:marLeft w:val="0"/>
      <w:marRight w:val="0"/>
      <w:marTop w:val="0"/>
      <w:marBottom w:val="0"/>
      <w:divBdr>
        <w:top w:val="none" w:sz="0" w:space="0" w:color="auto"/>
        <w:left w:val="none" w:sz="0" w:space="0" w:color="auto"/>
        <w:bottom w:val="none" w:sz="0" w:space="0" w:color="auto"/>
        <w:right w:val="none" w:sz="0" w:space="0" w:color="auto"/>
      </w:divBdr>
    </w:div>
    <w:div w:id="1499805388">
      <w:bodyDiv w:val="1"/>
      <w:marLeft w:val="0"/>
      <w:marRight w:val="0"/>
      <w:marTop w:val="0"/>
      <w:marBottom w:val="0"/>
      <w:divBdr>
        <w:top w:val="none" w:sz="0" w:space="0" w:color="auto"/>
        <w:left w:val="none" w:sz="0" w:space="0" w:color="auto"/>
        <w:bottom w:val="none" w:sz="0" w:space="0" w:color="auto"/>
        <w:right w:val="none" w:sz="0" w:space="0" w:color="auto"/>
      </w:divBdr>
    </w:div>
    <w:div w:id="1499883975">
      <w:bodyDiv w:val="1"/>
      <w:marLeft w:val="0"/>
      <w:marRight w:val="0"/>
      <w:marTop w:val="0"/>
      <w:marBottom w:val="0"/>
      <w:divBdr>
        <w:top w:val="none" w:sz="0" w:space="0" w:color="auto"/>
        <w:left w:val="none" w:sz="0" w:space="0" w:color="auto"/>
        <w:bottom w:val="none" w:sz="0" w:space="0" w:color="auto"/>
        <w:right w:val="none" w:sz="0" w:space="0" w:color="auto"/>
      </w:divBdr>
      <w:divsChild>
        <w:div w:id="2032106957">
          <w:marLeft w:val="0"/>
          <w:marRight w:val="0"/>
          <w:marTop w:val="0"/>
          <w:marBottom w:val="0"/>
          <w:divBdr>
            <w:top w:val="none" w:sz="0" w:space="0" w:color="auto"/>
            <w:left w:val="none" w:sz="0" w:space="0" w:color="auto"/>
            <w:bottom w:val="none" w:sz="0" w:space="0" w:color="auto"/>
            <w:right w:val="none" w:sz="0" w:space="0" w:color="auto"/>
          </w:divBdr>
          <w:divsChild>
            <w:div w:id="411706784">
              <w:marLeft w:val="0"/>
              <w:marRight w:val="0"/>
              <w:marTop w:val="150"/>
              <w:marBottom w:val="0"/>
              <w:divBdr>
                <w:top w:val="none" w:sz="0" w:space="0" w:color="auto"/>
                <w:left w:val="none" w:sz="0" w:space="0" w:color="auto"/>
                <w:bottom w:val="none" w:sz="0" w:space="0" w:color="auto"/>
                <w:right w:val="none" w:sz="0" w:space="0" w:color="auto"/>
              </w:divBdr>
              <w:divsChild>
                <w:div w:id="531529527">
                  <w:marLeft w:val="0"/>
                  <w:marRight w:val="0"/>
                  <w:marTop w:val="0"/>
                  <w:marBottom w:val="0"/>
                  <w:divBdr>
                    <w:top w:val="none" w:sz="0" w:space="0" w:color="auto"/>
                    <w:left w:val="none" w:sz="0" w:space="0" w:color="auto"/>
                    <w:bottom w:val="none" w:sz="0" w:space="0" w:color="auto"/>
                    <w:right w:val="none" w:sz="0" w:space="0" w:color="auto"/>
                  </w:divBdr>
                  <w:divsChild>
                    <w:div w:id="1423650153">
                      <w:marLeft w:val="-150"/>
                      <w:marRight w:val="-150"/>
                      <w:marTop w:val="0"/>
                      <w:marBottom w:val="0"/>
                      <w:divBdr>
                        <w:top w:val="none" w:sz="0" w:space="0" w:color="auto"/>
                        <w:left w:val="none" w:sz="0" w:space="0" w:color="auto"/>
                        <w:bottom w:val="none" w:sz="0" w:space="0" w:color="auto"/>
                        <w:right w:val="none" w:sz="0" w:space="0" w:color="auto"/>
                      </w:divBdr>
                      <w:divsChild>
                        <w:div w:id="2084062111">
                          <w:marLeft w:val="0"/>
                          <w:marRight w:val="0"/>
                          <w:marTop w:val="0"/>
                          <w:marBottom w:val="0"/>
                          <w:divBdr>
                            <w:top w:val="none" w:sz="0" w:space="0" w:color="auto"/>
                            <w:left w:val="none" w:sz="0" w:space="0" w:color="auto"/>
                            <w:bottom w:val="none" w:sz="0" w:space="0" w:color="auto"/>
                            <w:right w:val="none" w:sz="0" w:space="0" w:color="auto"/>
                          </w:divBdr>
                          <w:divsChild>
                            <w:div w:id="2095396170">
                              <w:marLeft w:val="0"/>
                              <w:marRight w:val="0"/>
                              <w:marTop w:val="0"/>
                              <w:marBottom w:val="0"/>
                              <w:divBdr>
                                <w:top w:val="none" w:sz="0" w:space="0" w:color="auto"/>
                                <w:left w:val="none" w:sz="0" w:space="0" w:color="auto"/>
                                <w:bottom w:val="none" w:sz="0" w:space="0" w:color="auto"/>
                                <w:right w:val="none" w:sz="0" w:space="0" w:color="auto"/>
                              </w:divBdr>
                              <w:divsChild>
                                <w:div w:id="489834494">
                                  <w:marLeft w:val="0"/>
                                  <w:marRight w:val="0"/>
                                  <w:marTop w:val="0"/>
                                  <w:marBottom w:val="0"/>
                                  <w:divBdr>
                                    <w:top w:val="none" w:sz="0" w:space="0" w:color="auto"/>
                                    <w:left w:val="none" w:sz="0" w:space="0" w:color="auto"/>
                                    <w:bottom w:val="none" w:sz="0" w:space="0" w:color="auto"/>
                                    <w:right w:val="none" w:sz="0" w:space="0" w:color="auto"/>
                                  </w:divBdr>
                                  <w:divsChild>
                                    <w:div w:id="90585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23200707">
      <w:bodyDiv w:val="1"/>
      <w:marLeft w:val="0"/>
      <w:marRight w:val="0"/>
      <w:marTop w:val="0"/>
      <w:marBottom w:val="0"/>
      <w:divBdr>
        <w:top w:val="none" w:sz="0" w:space="0" w:color="auto"/>
        <w:left w:val="none" w:sz="0" w:space="0" w:color="auto"/>
        <w:bottom w:val="none" w:sz="0" w:space="0" w:color="auto"/>
        <w:right w:val="none" w:sz="0" w:space="0" w:color="auto"/>
      </w:divBdr>
    </w:div>
    <w:div w:id="1524704623">
      <w:bodyDiv w:val="1"/>
      <w:marLeft w:val="0"/>
      <w:marRight w:val="0"/>
      <w:marTop w:val="0"/>
      <w:marBottom w:val="0"/>
      <w:divBdr>
        <w:top w:val="none" w:sz="0" w:space="0" w:color="auto"/>
        <w:left w:val="none" w:sz="0" w:space="0" w:color="auto"/>
        <w:bottom w:val="none" w:sz="0" w:space="0" w:color="auto"/>
        <w:right w:val="none" w:sz="0" w:space="0" w:color="auto"/>
      </w:divBdr>
    </w:div>
    <w:div w:id="1534885661">
      <w:bodyDiv w:val="1"/>
      <w:marLeft w:val="0"/>
      <w:marRight w:val="0"/>
      <w:marTop w:val="0"/>
      <w:marBottom w:val="0"/>
      <w:divBdr>
        <w:top w:val="none" w:sz="0" w:space="0" w:color="auto"/>
        <w:left w:val="none" w:sz="0" w:space="0" w:color="auto"/>
        <w:bottom w:val="none" w:sz="0" w:space="0" w:color="auto"/>
        <w:right w:val="none" w:sz="0" w:space="0" w:color="auto"/>
      </w:divBdr>
    </w:div>
    <w:div w:id="1543051922">
      <w:bodyDiv w:val="1"/>
      <w:marLeft w:val="0"/>
      <w:marRight w:val="0"/>
      <w:marTop w:val="0"/>
      <w:marBottom w:val="0"/>
      <w:divBdr>
        <w:top w:val="none" w:sz="0" w:space="0" w:color="auto"/>
        <w:left w:val="none" w:sz="0" w:space="0" w:color="auto"/>
        <w:bottom w:val="none" w:sz="0" w:space="0" w:color="auto"/>
        <w:right w:val="none" w:sz="0" w:space="0" w:color="auto"/>
      </w:divBdr>
      <w:divsChild>
        <w:div w:id="1955674158">
          <w:marLeft w:val="0"/>
          <w:marRight w:val="0"/>
          <w:marTop w:val="0"/>
          <w:marBottom w:val="0"/>
          <w:divBdr>
            <w:top w:val="none" w:sz="0" w:space="0" w:color="auto"/>
            <w:left w:val="none" w:sz="0" w:space="0" w:color="auto"/>
            <w:bottom w:val="none" w:sz="0" w:space="0" w:color="auto"/>
            <w:right w:val="none" w:sz="0" w:space="0" w:color="auto"/>
          </w:divBdr>
        </w:div>
      </w:divsChild>
    </w:div>
    <w:div w:id="1565069872">
      <w:bodyDiv w:val="1"/>
      <w:marLeft w:val="0"/>
      <w:marRight w:val="0"/>
      <w:marTop w:val="0"/>
      <w:marBottom w:val="0"/>
      <w:divBdr>
        <w:top w:val="none" w:sz="0" w:space="0" w:color="auto"/>
        <w:left w:val="none" w:sz="0" w:space="0" w:color="auto"/>
        <w:bottom w:val="none" w:sz="0" w:space="0" w:color="auto"/>
        <w:right w:val="none" w:sz="0" w:space="0" w:color="auto"/>
      </w:divBdr>
    </w:div>
    <w:div w:id="1565721248">
      <w:bodyDiv w:val="1"/>
      <w:marLeft w:val="0"/>
      <w:marRight w:val="0"/>
      <w:marTop w:val="0"/>
      <w:marBottom w:val="0"/>
      <w:divBdr>
        <w:top w:val="none" w:sz="0" w:space="0" w:color="auto"/>
        <w:left w:val="none" w:sz="0" w:space="0" w:color="auto"/>
        <w:bottom w:val="none" w:sz="0" w:space="0" w:color="auto"/>
        <w:right w:val="none" w:sz="0" w:space="0" w:color="auto"/>
      </w:divBdr>
    </w:div>
    <w:div w:id="1572421177">
      <w:bodyDiv w:val="1"/>
      <w:marLeft w:val="0"/>
      <w:marRight w:val="0"/>
      <w:marTop w:val="0"/>
      <w:marBottom w:val="0"/>
      <w:divBdr>
        <w:top w:val="none" w:sz="0" w:space="0" w:color="auto"/>
        <w:left w:val="none" w:sz="0" w:space="0" w:color="auto"/>
        <w:bottom w:val="none" w:sz="0" w:space="0" w:color="auto"/>
        <w:right w:val="none" w:sz="0" w:space="0" w:color="auto"/>
      </w:divBdr>
    </w:div>
    <w:div w:id="1600985339">
      <w:bodyDiv w:val="1"/>
      <w:marLeft w:val="0"/>
      <w:marRight w:val="0"/>
      <w:marTop w:val="0"/>
      <w:marBottom w:val="0"/>
      <w:divBdr>
        <w:top w:val="none" w:sz="0" w:space="0" w:color="auto"/>
        <w:left w:val="none" w:sz="0" w:space="0" w:color="auto"/>
        <w:bottom w:val="none" w:sz="0" w:space="0" w:color="auto"/>
        <w:right w:val="none" w:sz="0" w:space="0" w:color="auto"/>
      </w:divBdr>
      <w:divsChild>
        <w:div w:id="2087411931">
          <w:marLeft w:val="0"/>
          <w:marRight w:val="0"/>
          <w:marTop w:val="0"/>
          <w:marBottom w:val="0"/>
          <w:divBdr>
            <w:top w:val="none" w:sz="0" w:space="0" w:color="auto"/>
            <w:left w:val="none" w:sz="0" w:space="0" w:color="auto"/>
            <w:bottom w:val="none" w:sz="0" w:space="0" w:color="auto"/>
            <w:right w:val="none" w:sz="0" w:space="0" w:color="auto"/>
          </w:divBdr>
        </w:div>
      </w:divsChild>
    </w:div>
    <w:div w:id="1611163312">
      <w:bodyDiv w:val="1"/>
      <w:marLeft w:val="0"/>
      <w:marRight w:val="0"/>
      <w:marTop w:val="0"/>
      <w:marBottom w:val="0"/>
      <w:divBdr>
        <w:top w:val="none" w:sz="0" w:space="0" w:color="auto"/>
        <w:left w:val="none" w:sz="0" w:space="0" w:color="auto"/>
        <w:bottom w:val="none" w:sz="0" w:space="0" w:color="auto"/>
        <w:right w:val="none" w:sz="0" w:space="0" w:color="auto"/>
      </w:divBdr>
    </w:div>
    <w:div w:id="1614747130">
      <w:bodyDiv w:val="1"/>
      <w:marLeft w:val="0"/>
      <w:marRight w:val="0"/>
      <w:marTop w:val="0"/>
      <w:marBottom w:val="0"/>
      <w:divBdr>
        <w:top w:val="none" w:sz="0" w:space="0" w:color="auto"/>
        <w:left w:val="none" w:sz="0" w:space="0" w:color="auto"/>
        <w:bottom w:val="none" w:sz="0" w:space="0" w:color="auto"/>
        <w:right w:val="none" w:sz="0" w:space="0" w:color="auto"/>
      </w:divBdr>
    </w:div>
    <w:div w:id="1636596180">
      <w:bodyDiv w:val="1"/>
      <w:marLeft w:val="0"/>
      <w:marRight w:val="0"/>
      <w:marTop w:val="0"/>
      <w:marBottom w:val="0"/>
      <w:divBdr>
        <w:top w:val="none" w:sz="0" w:space="0" w:color="auto"/>
        <w:left w:val="none" w:sz="0" w:space="0" w:color="auto"/>
        <w:bottom w:val="none" w:sz="0" w:space="0" w:color="auto"/>
        <w:right w:val="none" w:sz="0" w:space="0" w:color="auto"/>
      </w:divBdr>
    </w:div>
    <w:div w:id="1646426962">
      <w:bodyDiv w:val="1"/>
      <w:marLeft w:val="0"/>
      <w:marRight w:val="0"/>
      <w:marTop w:val="0"/>
      <w:marBottom w:val="0"/>
      <w:divBdr>
        <w:top w:val="none" w:sz="0" w:space="0" w:color="auto"/>
        <w:left w:val="none" w:sz="0" w:space="0" w:color="auto"/>
        <w:bottom w:val="none" w:sz="0" w:space="0" w:color="auto"/>
        <w:right w:val="none" w:sz="0" w:space="0" w:color="auto"/>
      </w:divBdr>
    </w:div>
    <w:div w:id="1680425519">
      <w:bodyDiv w:val="1"/>
      <w:marLeft w:val="0"/>
      <w:marRight w:val="0"/>
      <w:marTop w:val="0"/>
      <w:marBottom w:val="0"/>
      <w:divBdr>
        <w:top w:val="none" w:sz="0" w:space="0" w:color="auto"/>
        <w:left w:val="none" w:sz="0" w:space="0" w:color="auto"/>
        <w:bottom w:val="none" w:sz="0" w:space="0" w:color="auto"/>
        <w:right w:val="none" w:sz="0" w:space="0" w:color="auto"/>
      </w:divBdr>
    </w:div>
    <w:div w:id="1684278328">
      <w:bodyDiv w:val="1"/>
      <w:marLeft w:val="0"/>
      <w:marRight w:val="0"/>
      <w:marTop w:val="0"/>
      <w:marBottom w:val="0"/>
      <w:divBdr>
        <w:top w:val="none" w:sz="0" w:space="0" w:color="auto"/>
        <w:left w:val="none" w:sz="0" w:space="0" w:color="auto"/>
        <w:bottom w:val="none" w:sz="0" w:space="0" w:color="auto"/>
        <w:right w:val="none" w:sz="0" w:space="0" w:color="auto"/>
      </w:divBdr>
      <w:divsChild>
        <w:div w:id="1921059979">
          <w:marLeft w:val="0"/>
          <w:marRight w:val="0"/>
          <w:marTop w:val="750"/>
          <w:marBottom w:val="75"/>
          <w:divBdr>
            <w:top w:val="none" w:sz="0" w:space="0" w:color="auto"/>
            <w:left w:val="none" w:sz="0" w:space="0" w:color="auto"/>
            <w:bottom w:val="none" w:sz="0" w:space="0" w:color="auto"/>
            <w:right w:val="none" w:sz="0" w:space="0" w:color="auto"/>
          </w:divBdr>
        </w:div>
        <w:div w:id="1795245994">
          <w:marLeft w:val="0"/>
          <w:marRight w:val="0"/>
          <w:marTop w:val="0"/>
          <w:marBottom w:val="0"/>
          <w:divBdr>
            <w:top w:val="none" w:sz="0" w:space="0" w:color="auto"/>
            <w:left w:val="none" w:sz="0" w:space="0" w:color="auto"/>
            <w:bottom w:val="none" w:sz="0" w:space="0" w:color="auto"/>
            <w:right w:val="none" w:sz="0" w:space="0" w:color="auto"/>
          </w:divBdr>
          <w:divsChild>
            <w:div w:id="998535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0621668">
      <w:bodyDiv w:val="1"/>
      <w:marLeft w:val="0"/>
      <w:marRight w:val="0"/>
      <w:marTop w:val="0"/>
      <w:marBottom w:val="0"/>
      <w:divBdr>
        <w:top w:val="none" w:sz="0" w:space="0" w:color="auto"/>
        <w:left w:val="none" w:sz="0" w:space="0" w:color="auto"/>
        <w:bottom w:val="none" w:sz="0" w:space="0" w:color="auto"/>
        <w:right w:val="none" w:sz="0" w:space="0" w:color="auto"/>
      </w:divBdr>
    </w:div>
    <w:div w:id="1720862638">
      <w:bodyDiv w:val="1"/>
      <w:marLeft w:val="0"/>
      <w:marRight w:val="0"/>
      <w:marTop w:val="0"/>
      <w:marBottom w:val="0"/>
      <w:divBdr>
        <w:top w:val="none" w:sz="0" w:space="0" w:color="auto"/>
        <w:left w:val="none" w:sz="0" w:space="0" w:color="auto"/>
        <w:bottom w:val="none" w:sz="0" w:space="0" w:color="auto"/>
        <w:right w:val="none" w:sz="0" w:space="0" w:color="auto"/>
      </w:divBdr>
      <w:divsChild>
        <w:div w:id="1382317337">
          <w:marLeft w:val="0"/>
          <w:marRight w:val="0"/>
          <w:marTop w:val="0"/>
          <w:marBottom w:val="0"/>
          <w:divBdr>
            <w:top w:val="none" w:sz="0" w:space="0" w:color="auto"/>
            <w:left w:val="none" w:sz="0" w:space="0" w:color="auto"/>
            <w:bottom w:val="none" w:sz="0" w:space="0" w:color="auto"/>
            <w:right w:val="none" w:sz="0" w:space="0" w:color="auto"/>
          </w:divBdr>
          <w:divsChild>
            <w:div w:id="1178423450">
              <w:marLeft w:val="0"/>
              <w:marRight w:val="0"/>
              <w:marTop w:val="0"/>
              <w:marBottom w:val="0"/>
              <w:divBdr>
                <w:top w:val="none" w:sz="0" w:space="0" w:color="auto"/>
                <w:left w:val="none" w:sz="0" w:space="0" w:color="auto"/>
                <w:bottom w:val="none" w:sz="0" w:space="0" w:color="auto"/>
                <w:right w:val="single" w:sz="6" w:space="0" w:color="E1E1E1"/>
              </w:divBdr>
              <w:divsChild>
                <w:div w:id="497230385">
                  <w:marLeft w:val="0"/>
                  <w:marRight w:val="0"/>
                  <w:marTop w:val="0"/>
                  <w:marBottom w:val="0"/>
                  <w:divBdr>
                    <w:top w:val="none" w:sz="0" w:space="0" w:color="auto"/>
                    <w:left w:val="none" w:sz="0" w:space="0" w:color="auto"/>
                    <w:bottom w:val="none" w:sz="0" w:space="0" w:color="auto"/>
                    <w:right w:val="none" w:sz="0" w:space="0" w:color="auto"/>
                  </w:divBdr>
                  <w:divsChild>
                    <w:div w:id="1728530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4476657">
      <w:bodyDiv w:val="1"/>
      <w:marLeft w:val="0"/>
      <w:marRight w:val="0"/>
      <w:marTop w:val="0"/>
      <w:marBottom w:val="0"/>
      <w:divBdr>
        <w:top w:val="none" w:sz="0" w:space="0" w:color="auto"/>
        <w:left w:val="none" w:sz="0" w:space="0" w:color="auto"/>
        <w:bottom w:val="none" w:sz="0" w:space="0" w:color="auto"/>
        <w:right w:val="none" w:sz="0" w:space="0" w:color="auto"/>
      </w:divBdr>
    </w:div>
    <w:div w:id="1733582728">
      <w:bodyDiv w:val="1"/>
      <w:marLeft w:val="0"/>
      <w:marRight w:val="0"/>
      <w:marTop w:val="0"/>
      <w:marBottom w:val="0"/>
      <w:divBdr>
        <w:top w:val="none" w:sz="0" w:space="0" w:color="auto"/>
        <w:left w:val="none" w:sz="0" w:space="0" w:color="auto"/>
        <w:bottom w:val="none" w:sz="0" w:space="0" w:color="auto"/>
        <w:right w:val="none" w:sz="0" w:space="0" w:color="auto"/>
      </w:divBdr>
      <w:divsChild>
        <w:div w:id="1975133222">
          <w:marLeft w:val="0"/>
          <w:marRight w:val="0"/>
          <w:marTop w:val="0"/>
          <w:marBottom w:val="0"/>
          <w:divBdr>
            <w:top w:val="none" w:sz="0" w:space="0" w:color="auto"/>
            <w:left w:val="none" w:sz="0" w:space="0" w:color="auto"/>
            <w:bottom w:val="none" w:sz="0" w:space="0" w:color="auto"/>
            <w:right w:val="none" w:sz="0" w:space="0" w:color="auto"/>
          </w:divBdr>
          <w:divsChild>
            <w:div w:id="1269384777">
              <w:marLeft w:val="0"/>
              <w:marRight w:val="0"/>
              <w:marTop w:val="0"/>
              <w:marBottom w:val="0"/>
              <w:divBdr>
                <w:top w:val="none" w:sz="0" w:space="0" w:color="auto"/>
                <w:left w:val="none" w:sz="0" w:space="0" w:color="auto"/>
                <w:bottom w:val="none" w:sz="0" w:space="0" w:color="auto"/>
                <w:right w:val="none" w:sz="0" w:space="0" w:color="auto"/>
              </w:divBdr>
              <w:divsChild>
                <w:div w:id="619799634">
                  <w:marLeft w:val="-1"/>
                  <w:marRight w:val="-1"/>
                  <w:marTop w:val="0"/>
                  <w:marBottom w:val="0"/>
                  <w:divBdr>
                    <w:top w:val="none" w:sz="0" w:space="0" w:color="auto"/>
                    <w:left w:val="none" w:sz="0" w:space="0" w:color="auto"/>
                    <w:bottom w:val="none" w:sz="0" w:space="0" w:color="auto"/>
                    <w:right w:val="none" w:sz="0" w:space="0" w:color="auto"/>
                  </w:divBdr>
                  <w:divsChild>
                    <w:div w:id="296299133">
                      <w:marLeft w:val="0"/>
                      <w:marRight w:val="0"/>
                      <w:marTop w:val="0"/>
                      <w:marBottom w:val="0"/>
                      <w:divBdr>
                        <w:top w:val="none" w:sz="0" w:space="0" w:color="auto"/>
                        <w:left w:val="none" w:sz="0" w:space="0" w:color="auto"/>
                        <w:bottom w:val="none" w:sz="0" w:space="0" w:color="auto"/>
                        <w:right w:val="none" w:sz="0" w:space="0" w:color="auto"/>
                      </w:divBdr>
                      <w:divsChild>
                        <w:div w:id="1816725031">
                          <w:marLeft w:val="-1"/>
                          <w:marRight w:val="-1"/>
                          <w:marTop w:val="0"/>
                          <w:marBottom w:val="0"/>
                          <w:divBdr>
                            <w:top w:val="none" w:sz="0" w:space="0" w:color="auto"/>
                            <w:left w:val="none" w:sz="0" w:space="0" w:color="auto"/>
                            <w:bottom w:val="none" w:sz="0" w:space="0" w:color="auto"/>
                            <w:right w:val="none" w:sz="0" w:space="0" w:color="auto"/>
                          </w:divBdr>
                          <w:divsChild>
                            <w:div w:id="700323611">
                              <w:marLeft w:val="0"/>
                              <w:marRight w:val="0"/>
                              <w:marTop w:val="0"/>
                              <w:marBottom w:val="0"/>
                              <w:divBdr>
                                <w:top w:val="none" w:sz="0" w:space="0" w:color="auto"/>
                                <w:left w:val="none" w:sz="0" w:space="0" w:color="auto"/>
                                <w:bottom w:val="none" w:sz="0" w:space="0" w:color="auto"/>
                                <w:right w:val="none" w:sz="0" w:space="0" w:color="auto"/>
                              </w:divBdr>
                              <w:divsChild>
                                <w:div w:id="455488053">
                                  <w:marLeft w:val="-1"/>
                                  <w:marRight w:val="-1"/>
                                  <w:marTop w:val="0"/>
                                  <w:marBottom w:val="0"/>
                                  <w:divBdr>
                                    <w:top w:val="none" w:sz="0" w:space="0" w:color="auto"/>
                                    <w:left w:val="none" w:sz="0" w:space="0" w:color="auto"/>
                                    <w:bottom w:val="none" w:sz="0" w:space="0" w:color="auto"/>
                                    <w:right w:val="none" w:sz="0" w:space="0" w:color="auto"/>
                                  </w:divBdr>
                                  <w:divsChild>
                                    <w:div w:id="1450390179">
                                      <w:marLeft w:val="0"/>
                                      <w:marRight w:val="0"/>
                                      <w:marTop w:val="0"/>
                                      <w:marBottom w:val="0"/>
                                      <w:divBdr>
                                        <w:top w:val="none" w:sz="0" w:space="0" w:color="auto"/>
                                        <w:left w:val="none" w:sz="0" w:space="0" w:color="auto"/>
                                        <w:bottom w:val="none" w:sz="0" w:space="0" w:color="auto"/>
                                        <w:right w:val="none" w:sz="0" w:space="0" w:color="auto"/>
                                      </w:divBdr>
                                      <w:divsChild>
                                        <w:div w:id="784152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46369738">
      <w:bodyDiv w:val="1"/>
      <w:marLeft w:val="0"/>
      <w:marRight w:val="0"/>
      <w:marTop w:val="0"/>
      <w:marBottom w:val="0"/>
      <w:divBdr>
        <w:top w:val="none" w:sz="0" w:space="0" w:color="auto"/>
        <w:left w:val="none" w:sz="0" w:space="0" w:color="auto"/>
        <w:bottom w:val="none" w:sz="0" w:space="0" w:color="auto"/>
        <w:right w:val="none" w:sz="0" w:space="0" w:color="auto"/>
      </w:divBdr>
      <w:divsChild>
        <w:div w:id="1713924179">
          <w:marLeft w:val="0"/>
          <w:marRight w:val="0"/>
          <w:marTop w:val="0"/>
          <w:marBottom w:val="0"/>
          <w:divBdr>
            <w:top w:val="none" w:sz="0" w:space="0" w:color="auto"/>
            <w:left w:val="none" w:sz="0" w:space="0" w:color="auto"/>
            <w:bottom w:val="none" w:sz="0" w:space="0" w:color="auto"/>
            <w:right w:val="none" w:sz="0" w:space="0" w:color="auto"/>
          </w:divBdr>
          <w:divsChild>
            <w:div w:id="445925136">
              <w:marLeft w:val="0"/>
              <w:marRight w:val="0"/>
              <w:marTop w:val="0"/>
              <w:marBottom w:val="0"/>
              <w:divBdr>
                <w:top w:val="none" w:sz="0" w:space="0" w:color="auto"/>
                <w:left w:val="none" w:sz="0" w:space="0" w:color="auto"/>
                <w:bottom w:val="none" w:sz="0" w:space="0" w:color="auto"/>
                <w:right w:val="none" w:sz="0" w:space="0" w:color="auto"/>
              </w:divBdr>
            </w:div>
            <w:div w:id="124349533">
              <w:marLeft w:val="0"/>
              <w:marRight w:val="0"/>
              <w:marTop w:val="0"/>
              <w:marBottom w:val="0"/>
              <w:divBdr>
                <w:top w:val="none" w:sz="0" w:space="0" w:color="auto"/>
                <w:left w:val="none" w:sz="0" w:space="0" w:color="auto"/>
                <w:bottom w:val="none" w:sz="0" w:space="0" w:color="auto"/>
                <w:right w:val="none" w:sz="0" w:space="0" w:color="auto"/>
              </w:divBdr>
              <w:divsChild>
                <w:div w:id="1061438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7751727">
      <w:bodyDiv w:val="1"/>
      <w:marLeft w:val="0"/>
      <w:marRight w:val="0"/>
      <w:marTop w:val="0"/>
      <w:marBottom w:val="0"/>
      <w:divBdr>
        <w:top w:val="none" w:sz="0" w:space="0" w:color="auto"/>
        <w:left w:val="none" w:sz="0" w:space="0" w:color="auto"/>
        <w:bottom w:val="none" w:sz="0" w:space="0" w:color="auto"/>
        <w:right w:val="none" w:sz="0" w:space="0" w:color="auto"/>
      </w:divBdr>
    </w:div>
    <w:div w:id="1780636451">
      <w:bodyDiv w:val="1"/>
      <w:marLeft w:val="0"/>
      <w:marRight w:val="0"/>
      <w:marTop w:val="0"/>
      <w:marBottom w:val="0"/>
      <w:divBdr>
        <w:top w:val="none" w:sz="0" w:space="0" w:color="auto"/>
        <w:left w:val="none" w:sz="0" w:space="0" w:color="auto"/>
        <w:bottom w:val="none" w:sz="0" w:space="0" w:color="auto"/>
        <w:right w:val="none" w:sz="0" w:space="0" w:color="auto"/>
      </w:divBdr>
    </w:div>
    <w:div w:id="1788115486">
      <w:bodyDiv w:val="1"/>
      <w:marLeft w:val="0"/>
      <w:marRight w:val="0"/>
      <w:marTop w:val="0"/>
      <w:marBottom w:val="0"/>
      <w:divBdr>
        <w:top w:val="none" w:sz="0" w:space="0" w:color="auto"/>
        <w:left w:val="none" w:sz="0" w:space="0" w:color="auto"/>
        <w:bottom w:val="none" w:sz="0" w:space="0" w:color="auto"/>
        <w:right w:val="none" w:sz="0" w:space="0" w:color="auto"/>
      </w:divBdr>
      <w:divsChild>
        <w:div w:id="910233471">
          <w:marLeft w:val="0"/>
          <w:marRight w:val="0"/>
          <w:marTop w:val="0"/>
          <w:marBottom w:val="0"/>
          <w:divBdr>
            <w:top w:val="none" w:sz="0" w:space="0" w:color="auto"/>
            <w:left w:val="none" w:sz="0" w:space="0" w:color="auto"/>
            <w:bottom w:val="none" w:sz="0" w:space="0" w:color="auto"/>
            <w:right w:val="none" w:sz="0" w:space="0" w:color="auto"/>
          </w:divBdr>
          <w:divsChild>
            <w:div w:id="1773469731">
              <w:marLeft w:val="0"/>
              <w:marRight w:val="0"/>
              <w:marTop w:val="0"/>
              <w:marBottom w:val="0"/>
              <w:divBdr>
                <w:top w:val="none" w:sz="0" w:space="0" w:color="auto"/>
                <w:left w:val="none" w:sz="0" w:space="0" w:color="auto"/>
                <w:bottom w:val="none" w:sz="0" w:space="0" w:color="auto"/>
                <w:right w:val="none" w:sz="0" w:space="0" w:color="auto"/>
              </w:divBdr>
              <w:divsChild>
                <w:div w:id="268514877">
                  <w:marLeft w:val="-15"/>
                  <w:marRight w:val="-15"/>
                  <w:marTop w:val="0"/>
                  <w:marBottom w:val="0"/>
                  <w:divBdr>
                    <w:top w:val="none" w:sz="0" w:space="0" w:color="auto"/>
                    <w:left w:val="none" w:sz="0" w:space="0" w:color="auto"/>
                    <w:bottom w:val="none" w:sz="0" w:space="0" w:color="auto"/>
                    <w:right w:val="none" w:sz="0" w:space="0" w:color="auto"/>
                  </w:divBdr>
                </w:div>
              </w:divsChild>
            </w:div>
          </w:divsChild>
        </w:div>
        <w:div w:id="2143886147">
          <w:marLeft w:val="0"/>
          <w:marRight w:val="0"/>
          <w:marTop w:val="0"/>
          <w:marBottom w:val="0"/>
          <w:divBdr>
            <w:top w:val="none" w:sz="0" w:space="0" w:color="auto"/>
            <w:left w:val="none" w:sz="0" w:space="0" w:color="auto"/>
            <w:bottom w:val="none" w:sz="0" w:space="0" w:color="auto"/>
            <w:right w:val="none" w:sz="0" w:space="0" w:color="auto"/>
          </w:divBdr>
          <w:divsChild>
            <w:div w:id="143202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8548809">
      <w:bodyDiv w:val="1"/>
      <w:marLeft w:val="0"/>
      <w:marRight w:val="0"/>
      <w:marTop w:val="0"/>
      <w:marBottom w:val="0"/>
      <w:divBdr>
        <w:top w:val="none" w:sz="0" w:space="0" w:color="auto"/>
        <w:left w:val="none" w:sz="0" w:space="0" w:color="auto"/>
        <w:bottom w:val="none" w:sz="0" w:space="0" w:color="auto"/>
        <w:right w:val="none" w:sz="0" w:space="0" w:color="auto"/>
      </w:divBdr>
    </w:div>
    <w:div w:id="1789936234">
      <w:bodyDiv w:val="1"/>
      <w:marLeft w:val="0"/>
      <w:marRight w:val="0"/>
      <w:marTop w:val="0"/>
      <w:marBottom w:val="0"/>
      <w:divBdr>
        <w:top w:val="none" w:sz="0" w:space="0" w:color="auto"/>
        <w:left w:val="none" w:sz="0" w:space="0" w:color="auto"/>
        <w:bottom w:val="none" w:sz="0" w:space="0" w:color="auto"/>
        <w:right w:val="none" w:sz="0" w:space="0" w:color="auto"/>
      </w:divBdr>
    </w:div>
    <w:div w:id="1804882321">
      <w:bodyDiv w:val="1"/>
      <w:marLeft w:val="0"/>
      <w:marRight w:val="0"/>
      <w:marTop w:val="0"/>
      <w:marBottom w:val="0"/>
      <w:divBdr>
        <w:top w:val="none" w:sz="0" w:space="0" w:color="auto"/>
        <w:left w:val="none" w:sz="0" w:space="0" w:color="auto"/>
        <w:bottom w:val="none" w:sz="0" w:space="0" w:color="auto"/>
        <w:right w:val="none" w:sz="0" w:space="0" w:color="auto"/>
      </w:divBdr>
    </w:div>
    <w:div w:id="1808626210">
      <w:bodyDiv w:val="1"/>
      <w:marLeft w:val="0"/>
      <w:marRight w:val="0"/>
      <w:marTop w:val="0"/>
      <w:marBottom w:val="0"/>
      <w:divBdr>
        <w:top w:val="none" w:sz="0" w:space="0" w:color="auto"/>
        <w:left w:val="none" w:sz="0" w:space="0" w:color="auto"/>
        <w:bottom w:val="none" w:sz="0" w:space="0" w:color="auto"/>
        <w:right w:val="none" w:sz="0" w:space="0" w:color="auto"/>
      </w:divBdr>
    </w:div>
    <w:div w:id="1833180935">
      <w:bodyDiv w:val="1"/>
      <w:marLeft w:val="0"/>
      <w:marRight w:val="0"/>
      <w:marTop w:val="0"/>
      <w:marBottom w:val="0"/>
      <w:divBdr>
        <w:top w:val="none" w:sz="0" w:space="0" w:color="auto"/>
        <w:left w:val="none" w:sz="0" w:space="0" w:color="auto"/>
        <w:bottom w:val="none" w:sz="0" w:space="0" w:color="auto"/>
        <w:right w:val="none" w:sz="0" w:space="0" w:color="auto"/>
      </w:divBdr>
    </w:div>
    <w:div w:id="1859466178">
      <w:bodyDiv w:val="1"/>
      <w:marLeft w:val="0"/>
      <w:marRight w:val="0"/>
      <w:marTop w:val="0"/>
      <w:marBottom w:val="0"/>
      <w:divBdr>
        <w:top w:val="none" w:sz="0" w:space="0" w:color="auto"/>
        <w:left w:val="none" w:sz="0" w:space="0" w:color="auto"/>
        <w:bottom w:val="none" w:sz="0" w:space="0" w:color="auto"/>
        <w:right w:val="none" w:sz="0" w:space="0" w:color="auto"/>
      </w:divBdr>
    </w:div>
    <w:div w:id="1868447824">
      <w:bodyDiv w:val="1"/>
      <w:marLeft w:val="0"/>
      <w:marRight w:val="0"/>
      <w:marTop w:val="0"/>
      <w:marBottom w:val="0"/>
      <w:divBdr>
        <w:top w:val="none" w:sz="0" w:space="0" w:color="auto"/>
        <w:left w:val="none" w:sz="0" w:space="0" w:color="auto"/>
        <w:bottom w:val="none" w:sz="0" w:space="0" w:color="auto"/>
        <w:right w:val="none" w:sz="0" w:space="0" w:color="auto"/>
      </w:divBdr>
    </w:div>
    <w:div w:id="1871255718">
      <w:bodyDiv w:val="1"/>
      <w:marLeft w:val="0"/>
      <w:marRight w:val="0"/>
      <w:marTop w:val="0"/>
      <w:marBottom w:val="0"/>
      <w:divBdr>
        <w:top w:val="none" w:sz="0" w:space="0" w:color="auto"/>
        <w:left w:val="none" w:sz="0" w:space="0" w:color="auto"/>
        <w:bottom w:val="none" w:sz="0" w:space="0" w:color="auto"/>
        <w:right w:val="none" w:sz="0" w:space="0" w:color="auto"/>
      </w:divBdr>
    </w:div>
    <w:div w:id="1885219018">
      <w:bodyDiv w:val="1"/>
      <w:marLeft w:val="0"/>
      <w:marRight w:val="0"/>
      <w:marTop w:val="0"/>
      <w:marBottom w:val="0"/>
      <w:divBdr>
        <w:top w:val="none" w:sz="0" w:space="0" w:color="auto"/>
        <w:left w:val="none" w:sz="0" w:space="0" w:color="auto"/>
        <w:bottom w:val="none" w:sz="0" w:space="0" w:color="auto"/>
        <w:right w:val="none" w:sz="0" w:space="0" w:color="auto"/>
      </w:divBdr>
      <w:divsChild>
        <w:div w:id="1562331779">
          <w:marLeft w:val="0"/>
          <w:marRight w:val="0"/>
          <w:marTop w:val="750"/>
          <w:marBottom w:val="75"/>
          <w:divBdr>
            <w:top w:val="none" w:sz="0" w:space="0" w:color="auto"/>
            <w:left w:val="none" w:sz="0" w:space="0" w:color="auto"/>
            <w:bottom w:val="none" w:sz="0" w:space="0" w:color="auto"/>
            <w:right w:val="none" w:sz="0" w:space="0" w:color="auto"/>
          </w:divBdr>
        </w:div>
        <w:div w:id="1494684713">
          <w:marLeft w:val="0"/>
          <w:marRight w:val="0"/>
          <w:marTop w:val="0"/>
          <w:marBottom w:val="0"/>
          <w:divBdr>
            <w:top w:val="none" w:sz="0" w:space="0" w:color="auto"/>
            <w:left w:val="none" w:sz="0" w:space="0" w:color="auto"/>
            <w:bottom w:val="none" w:sz="0" w:space="0" w:color="auto"/>
            <w:right w:val="none" w:sz="0" w:space="0" w:color="auto"/>
          </w:divBdr>
          <w:divsChild>
            <w:div w:id="738409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9566638">
      <w:bodyDiv w:val="1"/>
      <w:marLeft w:val="0"/>
      <w:marRight w:val="0"/>
      <w:marTop w:val="0"/>
      <w:marBottom w:val="0"/>
      <w:divBdr>
        <w:top w:val="none" w:sz="0" w:space="0" w:color="auto"/>
        <w:left w:val="none" w:sz="0" w:space="0" w:color="auto"/>
        <w:bottom w:val="none" w:sz="0" w:space="0" w:color="auto"/>
        <w:right w:val="none" w:sz="0" w:space="0" w:color="auto"/>
      </w:divBdr>
    </w:div>
    <w:div w:id="1899199690">
      <w:bodyDiv w:val="1"/>
      <w:marLeft w:val="0"/>
      <w:marRight w:val="0"/>
      <w:marTop w:val="0"/>
      <w:marBottom w:val="0"/>
      <w:divBdr>
        <w:top w:val="none" w:sz="0" w:space="0" w:color="auto"/>
        <w:left w:val="none" w:sz="0" w:space="0" w:color="auto"/>
        <w:bottom w:val="none" w:sz="0" w:space="0" w:color="auto"/>
        <w:right w:val="none" w:sz="0" w:space="0" w:color="auto"/>
      </w:divBdr>
    </w:div>
    <w:div w:id="1900287890">
      <w:bodyDiv w:val="1"/>
      <w:marLeft w:val="0"/>
      <w:marRight w:val="0"/>
      <w:marTop w:val="0"/>
      <w:marBottom w:val="0"/>
      <w:divBdr>
        <w:top w:val="none" w:sz="0" w:space="0" w:color="auto"/>
        <w:left w:val="none" w:sz="0" w:space="0" w:color="auto"/>
        <w:bottom w:val="none" w:sz="0" w:space="0" w:color="auto"/>
        <w:right w:val="none" w:sz="0" w:space="0" w:color="auto"/>
      </w:divBdr>
    </w:div>
    <w:div w:id="1906262254">
      <w:bodyDiv w:val="1"/>
      <w:marLeft w:val="0"/>
      <w:marRight w:val="0"/>
      <w:marTop w:val="0"/>
      <w:marBottom w:val="0"/>
      <w:divBdr>
        <w:top w:val="none" w:sz="0" w:space="0" w:color="auto"/>
        <w:left w:val="none" w:sz="0" w:space="0" w:color="auto"/>
        <w:bottom w:val="none" w:sz="0" w:space="0" w:color="auto"/>
        <w:right w:val="none" w:sz="0" w:space="0" w:color="auto"/>
      </w:divBdr>
    </w:div>
    <w:div w:id="1910917185">
      <w:bodyDiv w:val="1"/>
      <w:marLeft w:val="0"/>
      <w:marRight w:val="0"/>
      <w:marTop w:val="0"/>
      <w:marBottom w:val="0"/>
      <w:divBdr>
        <w:top w:val="none" w:sz="0" w:space="0" w:color="auto"/>
        <w:left w:val="none" w:sz="0" w:space="0" w:color="auto"/>
        <w:bottom w:val="none" w:sz="0" w:space="0" w:color="auto"/>
        <w:right w:val="none" w:sz="0" w:space="0" w:color="auto"/>
      </w:divBdr>
    </w:div>
    <w:div w:id="1912542464">
      <w:bodyDiv w:val="1"/>
      <w:marLeft w:val="0"/>
      <w:marRight w:val="0"/>
      <w:marTop w:val="0"/>
      <w:marBottom w:val="0"/>
      <w:divBdr>
        <w:top w:val="none" w:sz="0" w:space="0" w:color="auto"/>
        <w:left w:val="none" w:sz="0" w:space="0" w:color="auto"/>
        <w:bottom w:val="none" w:sz="0" w:space="0" w:color="auto"/>
        <w:right w:val="none" w:sz="0" w:space="0" w:color="auto"/>
      </w:divBdr>
      <w:divsChild>
        <w:div w:id="1953053282">
          <w:marLeft w:val="0"/>
          <w:marRight w:val="0"/>
          <w:marTop w:val="0"/>
          <w:marBottom w:val="0"/>
          <w:divBdr>
            <w:top w:val="none" w:sz="0" w:space="0" w:color="auto"/>
            <w:left w:val="none" w:sz="0" w:space="0" w:color="auto"/>
            <w:bottom w:val="none" w:sz="0" w:space="0" w:color="auto"/>
            <w:right w:val="none" w:sz="0" w:space="0" w:color="auto"/>
          </w:divBdr>
          <w:divsChild>
            <w:div w:id="613101958">
              <w:marLeft w:val="0"/>
              <w:marRight w:val="0"/>
              <w:marTop w:val="0"/>
              <w:marBottom w:val="0"/>
              <w:divBdr>
                <w:top w:val="none" w:sz="0" w:space="0" w:color="auto"/>
                <w:left w:val="none" w:sz="0" w:space="0" w:color="auto"/>
                <w:bottom w:val="none" w:sz="0" w:space="0" w:color="auto"/>
                <w:right w:val="none" w:sz="0" w:space="0" w:color="auto"/>
              </w:divBdr>
            </w:div>
          </w:divsChild>
        </w:div>
        <w:div w:id="1408310954">
          <w:marLeft w:val="0"/>
          <w:marRight w:val="0"/>
          <w:marTop w:val="0"/>
          <w:marBottom w:val="0"/>
          <w:divBdr>
            <w:top w:val="none" w:sz="0" w:space="0" w:color="auto"/>
            <w:left w:val="none" w:sz="0" w:space="0" w:color="auto"/>
            <w:bottom w:val="none" w:sz="0" w:space="0" w:color="auto"/>
            <w:right w:val="none" w:sz="0" w:space="0" w:color="auto"/>
          </w:divBdr>
          <w:divsChild>
            <w:div w:id="1483622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3348857">
      <w:bodyDiv w:val="1"/>
      <w:marLeft w:val="0"/>
      <w:marRight w:val="0"/>
      <w:marTop w:val="0"/>
      <w:marBottom w:val="0"/>
      <w:divBdr>
        <w:top w:val="none" w:sz="0" w:space="0" w:color="auto"/>
        <w:left w:val="none" w:sz="0" w:space="0" w:color="auto"/>
        <w:bottom w:val="none" w:sz="0" w:space="0" w:color="auto"/>
        <w:right w:val="none" w:sz="0" w:space="0" w:color="auto"/>
      </w:divBdr>
    </w:div>
    <w:div w:id="1929265645">
      <w:bodyDiv w:val="1"/>
      <w:marLeft w:val="0"/>
      <w:marRight w:val="0"/>
      <w:marTop w:val="0"/>
      <w:marBottom w:val="0"/>
      <w:divBdr>
        <w:top w:val="none" w:sz="0" w:space="0" w:color="auto"/>
        <w:left w:val="none" w:sz="0" w:space="0" w:color="auto"/>
        <w:bottom w:val="none" w:sz="0" w:space="0" w:color="auto"/>
        <w:right w:val="none" w:sz="0" w:space="0" w:color="auto"/>
      </w:divBdr>
    </w:div>
    <w:div w:id="1948998544">
      <w:bodyDiv w:val="1"/>
      <w:marLeft w:val="0"/>
      <w:marRight w:val="0"/>
      <w:marTop w:val="0"/>
      <w:marBottom w:val="0"/>
      <w:divBdr>
        <w:top w:val="none" w:sz="0" w:space="0" w:color="auto"/>
        <w:left w:val="none" w:sz="0" w:space="0" w:color="auto"/>
        <w:bottom w:val="none" w:sz="0" w:space="0" w:color="auto"/>
        <w:right w:val="none" w:sz="0" w:space="0" w:color="auto"/>
      </w:divBdr>
      <w:divsChild>
        <w:div w:id="1839223685">
          <w:marLeft w:val="0"/>
          <w:marRight w:val="0"/>
          <w:marTop w:val="0"/>
          <w:marBottom w:val="0"/>
          <w:divBdr>
            <w:top w:val="none" w:sz="0" w:space="0" w:color="auto"/>
            <w:left w:val="none" w:sz="0" w:space="0" w:color="auto"/>
            <w:bottom w:val="none" w:sz="0" w:space="0" w:color="auto"/>
            <w:right w:val="none" w:sz="0" w:space="0" w:color="auto"/>
          </w:divBdr>
          <w:divsChild>
            <w:div w:id="1672636319">
              <w:marLeft w:val="0"/>
              <w:marRight w:val="0"/>
              <w:marTop w:val="0"/>
              <w:marBottom w:val="0"/>
              <w:divBdr>
                <w:top w:val="none" w:sz="0" w:space="0" w:color="auto"/>
                <w:left w:val="none" w:sz="0" w:space="0" w:color="auto"/>
                <w:bottom w:val="none" w:sz="0" w:space="0" w:color="auto"/>
                <w:right w:val="none" w:sz="0" w:space="0" w:color="auto"/>
              </w:divBdr>
              <w:divsChild>
                <w:div w:id="833640710">
                  <w:marLeft w:val="0"/>
                  <w:marRight w:val="0"/>
                  <w:marTop w:val="0"/>
                  <w:marBottom w:val="0"/>
                  <w:divBdr>
                    <w:top w:val="none" w:sz="0" w:space="0" w:color="auto"/>
                    <w:left w:val="none" w:sz="0" w:space="0" w:color="auto"/>
                    <w:bottom w:val="none" w:sz="0" w:space="0" w:color="auto"/>
                    <w:right w:val="none" w:sz="0" w:space="0" w:color="auto"/>
                  </w:divBdr>
                  <w:divsChild>
                    <w:div w:id="2068067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8280662">
          <w:marLeft w:val="0"/>
          <w:marRight w:val="0"/>
          <w:marTop w:val="0"/>
          <w:marBottom w:val="0"/>
          <w:divBdr>
            <w:top w:val="none" w:sz="0" w:space="0" w:color="auto"/>
            <w:left w:val="none" w:sz="0" w:space="0" w:color="auto"/>
            <w:bottom w:val="none" w:sz="0" w:space="0" w:color="auto"/>
            <w:right w:val="none" w:sz="0" w:space="0" w:color="auto"/>
          </w:divBdr>
          <w:divsChild>
            <w:div w:id="1489710688">
              <w:marLeft w:val="0"/>
              <w:marRight w:val="0"/>
              <w:marTop w:val="0"/>
              <w:marBottom w:val="0"/>
              <w:divBdr>
                <w:top w:val="none" w:sz="0" w:space="0" w:color="auto"/>
                <w:left w:val="none" w:sz="0" w:space="0" w:color="auto"/>
                <w:bottom w:val="none" w:sz="0" w:space="0" w:color="auto"/>
                <w:right w:val="none" w:sz="0" w:space="0" w:color="auto"/>
              </w:divBdr>
              <w:divsChild>
                <w:div w:id="1018310778">
                  <w:marLeft w:val="0"/>
                  <w:marRight w:val="0"/>
                  <w:marTop w:val="0"/>
                  <w:marBottom w:val="0"/>
                  <w:divBdr>
                    <w:top w:val="none" w:sz="0" w:space="0" w:color="auto"/>
                    <w:left w:val="none" w:sz="0" w:space="0" w:color="auto"/>
                    <w:bottom w:val="none" w:sz="0" w:space="0" w:color="auto"/>
                    <w:right w:val="none" w:sz="0" w:space="0" w:color="auto"/>
                  </w:divBdr>
                  <w:divsChild>
                    <w:div w:id="1072775084">
                      <w:marLeft w:val="0"/>
                      <w:marRight w:val="0"/>
                      <w:marTop w:val="0"/>
                      <w:marBottom w:val="0"/>
                      <w:divBdr>
                        <w:top w:val="none" w:sz="0" w:space="0" w:color="auto"/>
                        <w:left w:val="none" w:sz="0" w:space="0" w:color="auto"/>
                        <w:bottom w:val="none" w:sz="0" w:space="0" w:color="auto"/>
                        <w:right w:val="none" w:sz="0" w:space="0" w:color="auto"/>
                      </w:divBdr>
                      <w:divsChild>
                        <w:div w:id="1536230318">
                          <w:marLeft w:val="0"/>
                          <w:marRight w:val="0"/>
                          <w:marTop w:val="0"/>
                          <w:marBottom w:val="0"/>
                          <w:divBdr>
                            <w:top w:val="none" w:sz="0" w:space="0" w:color="auto"/>
                            <w:left w:val="none" w:sz="0" w:space="0" w:color="auto"/>
                            <w:bottom w:val="none" w:sz="0" w:space="0" w:color="auto"/>
                            <w:right w:val="none" w:sz="0" w:space="0" w:color="auto"/>
                          </w:divBdr>
                          <w:divsChild>
                            <w:div w:id="760682850">
                              <w:marLeft w:val="0"/>
                              <w:marRight w:val="0"/>
                              <w:marTop w:val="0"/>
                              <w:marBottom w:val="0"/>
                              <w:divBdr>
                                <w:top w:val="none" w:sz="0" w:space="0" w:color="auto"/>
                                <w:left w:val="none" w:sz="0" w:space="0" w:color="auto"/>
                                <w:bottom w:val="none" w:sz="0" w:space="0" w:color="auto"/>
                                <w:right w:val="none" w:sz="0" w:space="0" w:color="auto"/>
                              </w:divBdr>
                              <w:divsChild>
                                <w:div w:id="1735472113">
                                  <w:marLeft w:val="0"/>
                                  <w:marRight w:val="0"/>
                                  <w:marTop w:val="0"/>
                                  <w:marBottom w:val="0"/>
                                  <w:divBdr>
                                    <w:top w:val="none" w:sz="0" w:space="0" w:color="auto"/>
                                    <w:left w:val="none" w:sz="0" w:space="0" w:color="auto"/>
                                    <w:bottom w:val="none" w:sz="0" w:space="0" w:color="auto"/>
                                    <w:right w:val="none" w:sz="0" w:space="0" w:color="auto"/>
                                  </w:divBdr>
                                  <w:divsChild>
                                    <w:div w:id="338966911">
                                      <w:marLeft w:val="0"/>
                                      <w:marRight w:val="0"/>
                                      <w:marTop w:val="0"/>
                                      <w:marBottom w:val="0"/>
                                      <w:divBdr>
                                        <w:top w:val="none" w:sz="0" w:space="0" w:color="auto"/>
                                        <w:left w:val="none" w:sz="0" w:space="0" w:color="auto"/>
                                        <w:bottom w:val="none" w:sz="0" w:space="0" w:color="auto"/>
                                        <w:right w:val="none" w:sz="0" w:space="0" w:color="auto"/>
                                      </w:divBdr>
                                      <w:divsChild>
                                        <w:div w:id="2062824966">
                                          <w:marLeft w:val="0"/>
                                          <w:marRight w:val="0"/>
                                          <w:marTop w:val="0"/>
                                          <w:marBottom w:val="0"/>
                                          <w:divBdr>
                                            <w:top w:val="none" w:sz="0" w:space="0" w:color="auto"/>
                                            <w:left w:val="none" w:sz="0" w:space="0" w:color="auto"/>
                                            <w:bottom w:val="none" w:sz="0" w:space="0" w:color="auto"/>
                                            <w:right w:val="none" w:sz="0" w:space="0" w:color="auto"/>
                                          </w:divBdr>
                                          <w:divsChild>
                                            <w:div w:id="608397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61951501">
      <w:bodyDiv w:val="1"/>
      <w:marLeft w:val="0"/>
      <w:marRight w:val="0"/>
      <w:marTop w:val="0"/>
      <w:marBottom w:val="0"/>
      <w:divBdr>
        <w:top w:val="none" w:sz="0" w:space="0" w:color="auto"/>
        <w:left w:val="none" w:sz="0" w:space="0" w:color="auto"/>
        <w:bottom w:val="none" w:sz="0" w:space="0" w:color="auto"/>
        <w:right w:val="none" w:sz="0" w:space="0" w:color="auto"/>
      </w:divBdr>
    </w:div>
    <w:div w:id="1980180990">
      <w:bodyDiv w:val="1"/>
      <w:marLeft w:val="0"/>
      <w:marRight w:val="0"/>
      <w:marTop w:val="0"/>
      <w:marBottom w:val="0"/>
      <w:divBdr>
        <w:top w:val="none" w:sz="0" w:space="0" w:color="auto"/>
        <w:left w:val="none" w:sz="0" w:space="0" w:color="auto"/>
        <w:bottom w:val="none" w:sz="0" w:space="0" w:color="auto"/>
        <w:right w:val="none" w:sz="0" w:space="0" w:color="auto"/>
      </w:divBdr>
    </w:div>
    <w:div w:id="2011836132">
      <w:bodyDiv w:val="1"/>
      <w:marLeft w:val="0"/>
      <w:marRight w:val="0"/>
      <w:marTop w:val="0"/>
      <w:marBottom w:val="0"/>
      <w:divBdr>
        <w:top w:val="none" w:sz="0" w:space="0" w:color="auto"/>
        <w:left w:val="none" w:sz="0" w:space="0" w:color="auto"/>
        <w:bottom w:val="none" w:sz="0" w:space="0" w:color="auto"/>
        <w:right w:val="none" w:sz="0" w:space="0" w:color="auto"/>
      </w:divBdr>
    </w:div>
    <w:div w:id="2012098557">
      <w:bodyDiv w:val="1"/>
      <w:marLeft w:val="0"/>
      <w:marRight w:val="0"/>
      <w:marTop w:val="0"/>
      <w:marBottom w:val="0"/>
      <w:divBdr>
        <w:top w:val="none" w:sz="0" w:space="0" w:color="auto"/>
        <w:left w:val="none" w:sz="0" w:space="0" w:color="auto"/>
        <w:bottom w:val="none" w:sz="0" w:space="0" w:color="auto"/>
        <w:right w:val="none" w:sz="0" w:space="0" w:color="auto"/>
      </w:divBdr>
    </w:div>
    <w:div w:id="2030253070">
      <w:bodyDiv w:val="1"/>
      <w:marLeft w:val="0"/>
      <w:marRight w:val="0"/>
      <w:marTop w:val="0"/>
      <w:marBottom w:val="0"/>
      <w:divBdr>
        <w:top w:val="none" w:sz="0" w:space="0" w:color="auto"/>
        <w:left w:val="none" w:sz="0" w:space="0" w:color="auto"/>
        <w:bottom w:val="none" w:sz="0" w:space="0" w:color="auto"/>
        <w:right w:val="none" w:sz="0" w:space="0" w:color="auto"/>
      </w:divBdr>
    </w:div>
    <w:div w:id="2044358803">
      <w:bodyDiv w:val="1"/>
      <w:marLeft w:val="0"/>
      <w:marRight w:val="0"/>
      <w:marTop w:val="0"/>
      <w:marBottom w:val="0"/>
      <w:divBdr>
        <w:top w:val="none" w:sz="0" w:space="0" w:color="auto"/>
        <w:left w:val="none" w:sz="0" w:space="0" w:color="auto"/>
        <w:bottom w:val="none" w:sz="0" w:space="0" w:color="auto"/>
        <w:right w:val="none" w:sz="0" w:space="0" w:color="auto"/>
      </w:divBdr>
    </w:div>
    <w:div w:id="2044748544">
      <w:bodyDiv w:val="1"/>
      <w:marLeft w:val="0"/>
      <w:marRight w:val="0"/>
      <w:marTop w:val="0"/>
      <w:marBottom w:val="0"/>
      <w:divBdr>
        <w:top w:val="none" w:sz="0" w:space="0" w:color="auto"/>
        <w:left w:val="none" w:sz="0" w:space="0" w:color="auto"/>
        <w:bottom w:val="none" w:sz="0" w:space="0" w:color="auto"/>
        <w:right w:val="none" w:sz="0" w:space="0" w:color="auto"/>
      </w:divBdr>
    </w:div>
    <w:div w:id="2046324729">
      <w:bodyDiv w:val="1"/>
      <w:marLeft w:val="0"/>
      <w:marRight w:val="0"/>
      <w:marTop w:val="0"/>
      <w:marBottom w:val="0"/>
      <w:divBdr>
        <w:top w:val="none" w:sz="0" w:space="0" w:color="auto"/>
        <w:left w:val="none" w:sz="0" w:space="0" w:color="auto"/>
        <w:bottom w:val="none" w:sz="0" w:space="0" w:color="auto"/>
        <w:right w:val="none" w:sz="0" w:space="0" w:color="auto"/>
      </w:divBdr>
      <w:divsChild>
        <w:div w:id="1472557010">
          <w:marLeft w:val="0"/>
          <w:marRight w:val="0"/>
          <w:marTop w:val="0"/>
          <w:marBottom w:val="0"/>
          <w:divBdr>
            <w:top w:val="none" w:sz="0" w:space="0" w:color="auto"/>
            <w:left w:val="none" w:sz="0" w:space="0" w:color="auto"/>
            <w:bottom w:val="none" w:sz="0" w:space="0" w:color="auto"/>
            <w:right w:val="none" w:sz="0" w:space="0" w:color="auto"/>
          </w:divBdr>
          <w:divsChild>
            <w:div w:id="1111509526">
              <w:marLeft w:val="0"/>
              <w:marRight w:val="0"/>
              <w:marTop w:val="0"/>
              <w:marBottom w:val="0"/>
              <w:divBdr>
                <w:top w:val="none" w:sz="0" w:space="0" w:color="auto"/>
                <w:left w:val="none" w:sz="0" w:space="0" w:color="auto"/>
                <w:bottom w:val="none" w:sz="0" w:space="0" w:color="auto"/>
                <w:right w:val="none" w:sz="0" w:space="0" w:color="auto"/>
              </w:divBdr>
              <w:divsChild>
                <w:div w:id="2067335931">
                  <w:marLeft w:val="0"/>
                  <w:marRight w:val="0"/>
                  <w:marTop w:val="0"/>
                  <w:marBottom w:val="0"/>
                  <w:divBdr>
                    <w:top w:val="none" w:sz="0" w:space="0" w:color="auto"/>
                    <w:left w:val="none" w:sz="0" w:space="0" w:color="auto"/>
                    <w:bottom w:val="none" w:sz="0" w:space="0" w:color="auto"/>
                    <w:right w:val="none" w:sz="0" w:space="0" w:color="auto"/>
                  </w:divBdr>
                  <w:divsChild>
                    <w:div w:id="2005161149">
                      <w:marLeft w:val="0"/>
                      <w:marRight w:val="0"/>
                      <w:marTop w:val="0"/>
                      <w:marBottom w:val="840"/>
                      <w:divBdr>
                        <w:top w:val="none" w:sz="0" w:space="0" w:color="auto"/>
                        <w:left w:val="none" w:sz="0" w:space="0" w:color="auto"/>
                        <w:bottom w:val="none" w:sz="0" w:space="0" w:color="auto"/>
                        <w:right w:val="none" w:sz="0" w:space="0" w:color="auto"/>
                      </w:divBdr>
                    </w:div>
                  </w:divsChild>
                </w:div>
              </w:divsChild>
            </w:div>
          </w:divsChild>
        </w:div>
      </w:divsChild>
    </w:div>
    <w:div w:id="2054305779">
      <w:bodyDiv w:val="1"/>
      <w:marLeft w:val="0"/>
      <w:marRight w:val="0"/>
      <w:marTop w:val="0"/>
      <w:marBottom w:val="0"/>
      <w:divBdr>
        <w:top w:val="none" w:sz="0" w:space="0" w:color="auto"/>
        <w:left w:val="none" w:sz="0" w:space="0" w:color="auto"/>
        <w:bottom w:val="none" w:sz="0" w:space="0" w:color="auto"/>
        <w:right w:val="none" w:sz="0" w:space="0" w:color="auto"/>
      </w:divBdr>
      <w:divsChild>
        <w:div w:id="1408842448">
          <w:marLeft w:val="0"/>
          <w:marRight w:val="0"/>
          <w:marTop w:val="0"/>
          <w:marBottom w:val="0"/>
          <w:divBdr>
            <w:top w:val="none" w:sz="0" w:space="0" w:color="auto"/>
            <w:left w:val="none" w:sz="0" w:space="0" w:color="auto"/>
            <w:bottom w:val="none" w:sz="0" w:space="0" w:color="auto"/>
            <w:right w:val="none" w:sz="0" w:space="0" w:color="auto"/>
          </w:divBdr>
          <w:divsChild>
            <w:div w:id="1305744798">
              <w:marLeft w:val="0"/>
              <w:marRight w:val="0"/>
              <w:marTop w:val="0"/>
              <w:marBottom w:val="0"/>
              <w:divBdr>
                <w:top w:val="none" w:sz="0" w:space="0" w:color="auto"/>
                <w:left w:val="none" w:sz="0" w:space="0" w:color="auto"/>
                <w:bottom w:val="none" w:sz="0" w:space="0" w:color="auto"/>
                <w:right w:val="none" w:sz="0" w:space="0" w:color="auto"/>
              </w:divBdr>
              <w:divsChild>
                <w:div w:id="239364421">
                  <w:marLeft w:val="0"/>
                  <w:marRight w:val="0"/>
                  <w:marTop w:val="0"/>
                  <w:marBottom w:val="0"/>
                  <w:divBdr>
                    <w:top w:val="none" w:sz="0" w:space="0" w:color="auto"/>
                    <w:left w:val="none" w:sz="0" w:space="0" w:color="auto"/>
                    <w:bottom w:val="none" w:sz="0" w:space="0" w:color="auto"/>
                    <w:right w:val="none" w:sz="0" w:space="0" w:color="auto"/>
                  </w:divBdr>
                </w:div>
                <w:div w:id="665593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4313992">
          <w:marLeft w:val="0"/>
          <w:marRight w:val="0"/>
          <w:marTop w:val="0"/>
          <w:marBottom w:val="0"/>
          <w:divBdr>
            <w:top w:val="none" w:sz="0" w:space="0" w:color="auto"/>
            <w:left w:val="none" w:sz="0" w:space="0" w:color="auto"/>
            <w:bottom w:val="none" w:sz="0" w:space="0" w:color="auto"/>
            <w:right w:val="none" w:sz="0" w:space="0" w:color="auto"/>
          </w:divBdr>
          <w:divsChild>
            <w:div w:id="1211040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4308466">
      <w:bodyDiv w:val="1"/>
      <w:marLeft w:val="0"/>
      <w:marRight w:val="0"/>
      <w:marTop w:val="0"/>
      <w:marBottom w:val="0"/>
      <w:divBdr>
        <w:top w:val="none" w:sz="0" w:space="0" w:color="auto"/>
        <w:left w:val="none" w:sz="0" w:space="0" w:color="auto"/>
        <w:bottom w:val="none" w:sz="0" w:space="0" w:color="auto"/>
        <w:right w:val="none" w:sz="0" w:space="0" w:color="auto"/>
      </w:divBdr>
      <w:divsChild>
        <w:div w:id="1681543901">
          <w:marLeft w:val="0"/>
          <w:marRight w:val="0"/>
          <w:marTop w:val="0"/>
          <w:marBottom w:val="0"/>
          <w:divBdr>
            <w:top w:val="none" w:sz="0" w:space="0" w:color="auto"/>
            <w:left w:val="none" w:sz="0" w:space="0" w:color="auto"/>
            <w:bottom w:val="none" w:sz="0" w:space="0" w:color="auto"/>
            <w:right w:val="none" w:sz="0" w:space="0" w:color="auto"/>
          </w:divBdr>
        </w:div>
        <w:div w:id="2045011428">
          <w:marLeft w:val="0"/>
          <w:marRight w:val="0"/>
          <w:marTop w:val="0"/>
          <w:marBottom w:val="0"/>
          <w:divBdr>
            <w:top w:val="none" w:sz="0" w:space="0" w:color="auto"/>
            <w:left w:val="none" w:sz="0" w:space="0" w:color="auto"/>
            <w:bottom w:val="none" w:sz="0" w:space="0" w:color="auto"/>
            <w:right w:val="none" w:sz="0" w:space="0" w:color="auto"/>
          </w:divBdr>
          <w:divsChild>
            <w:div w:id="235289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9010772">
      <w:bodyDiv w:val="1"/>
      <w:marLeft w:val="0"/>
      <w:marRight w:val="0"/>
      <w:marTop w:val="0"/>
      <w:marBottom w:val="0"/>
      <w:divBdr>
        <w:top w:val="none" w:sz="0" w:space="0" w:color="auto"/>
        <w:left w:val="none" w:sz="0" w:space="0" w:color="auto"/>
        <w:bottom w:val="none" w:sz="0" w:space="0" w:color="auto"/>
        <w:right w:val="none" w:sz="0" w:space="0" w:color="auto"/>
      </w:divBdr>
    </w:div>
    <w:div w:id="2093623572">
      <w:bodyDiv w:val="1"/>
      <w:marLeft w:val="0"/>
      <w:marRight w:val="0"/>
      <w:marTop w:val="0"/>
      <w:marBottom w:val="0"/>
      <w:divBdr>
        <w:top w:val="none" w:sz="0" w:space="0" w:color="auto"/>
        <w:left w:val="none" w:sz="0" w:space="0" w:color="auto"/>
        <w:bottom w:val="none" w:sz="0" w:space="0" w:color="auto"/>
        <w:right w:val="none" w:sz="0" w:space="0" w:color="auto"/>
      </w:divBdr>
      <w:divsChild>
        <w:div w:id="1020014252">
          <w:marLeft w:val="0"/>
          <w:marRight w:val="0"/>
          <w:marTop w:val="0"/>
          <w:marBottom w:val="0"/>
          <w:divBdr>
            <w:top w:val="none" w:sz="0" w:space="0" w:color="auto"/>
            <w:left w:val="none" w:sz="0" w:space="0" w:color="auto"/>
            <w:bottom w:val="none" w:sz="0" w:space="0" w:color="auto"/>
            <w:right w:val="none" w:sz="0" w:space="0" w:color="auto"/>
          </w:divBdr>
        </w:div>
        <w:div w:id="1490706906">
          <w:marLeft w:val="0"/>
          <w:marRight w:val="0"/>
          <w:marTop w:val="0"/>
          <w:marBottom w:val="0"/>
          <w:divBdr>
            <w:top w:val="none" w:sz="0" w:space="0" w:color="auto"/>
            <w:left w:val="none" w:sz="0" w:space="0" w:color="auto"/>
            <w:bottom w:val="none" w:sz="0" w:space="0" w:color="auto"/>
            <w:right w:val="none" w:sz="0" w:space="0" w:color="auto"/>
          </w:divBdr>
          <w:divsChild>
            <w:div w:id="566183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395485">
      <w:bodyDiv w:val="1"/>
      <w:marLeft w:val="0"/>
      <w:marRight w:val="0"/>
      <w:marTop w:val="0"/>
      <w:marBottom w:val="0"/>
      <w:divBdr>
        <w:top w:val="none" w:sz="0" w:space="0" w:color="auto"/>
        <w:left w:val="none" w:sz="0" w:space="0" w:color="auto"/>
        <w:bottom w:val="none" w:sz="0" w:space="0" w:color="auto"/>
        <w:right w:val="none" w:sz="0" w:space="0" w:color="auto"/>
      </w:divBdr>
    </w:div>
    <w:div w:id="2101026389">
      <w:bodyDiv w:val="1"/>
      <w:marLeft w:val="0"/>
      <w:marRight w:val="0"/>
      <w:marTop w:val="0"/>
      <w:marBottom w:val="0"/>
      <w:divBdr>
        <w:top w:val="none" w:sz="0" w:space="0" w:color="auto"/>
        <w:left w:val="none" w:sz="0" w:space="0" w:color="auto"/>
        <w:bottom w:val="none" w:sz="0" w:space="0" w:color="auto"/>
        <w:right w:val="none" w:sz="0" w:space="0" w:color="auto"/>
      </w:divBdr>
    </w:div>
    <w:div w:id="2101751544">
      <w:bodyDiv w:val="1"/>
      <w:marLeft w:val="0"/>
      <w:marRight w:val="0"/>
      <w:marTop w:val="0"/>
      <w:marBottom w:val="0"/>
      <w:divBdr>
        <w:top w:val="none" w:sz="0" w:space="0" w:color="auto"/>
        <w:left w:val="none" w:sz="0" w:space="0" w:color="auto"/>
        <w:bottom w:val="none" w:sz="0" w:space="0" w:color="auto"/>
        <w:right w:val="none" w:sz="0" w:space="0" w:color="auto"/>
      </w:divBdr>
    </w:div>
    <w:div w:id="2108575276">
      <w:bodyDiv w:val="1"/>
      <w:marLeft w:val="0"/>
      <w:marRight w:val="0"/>
      <w:marTop w:val="0"/>
      <w:marBottom w:val="0"/>
      <w:divBdr>
        <w:top w:val="none" w:sz="0" w:space="0" w:color="auto"/>
        <w:left w:val="none" w:sz="0" w:space="0" w:color="auto"/>
        <w:bottom w:val="none" w:sz="0" w:space="0" w:color="auto"/>
        <w:right w:val="none" w:sz="0" w:space="0" w:color="auto"/>
      </w:divBdr>
    </w:div>
    <w:div w:id="2108844480">
      <w:bodyDiv w:val="1"/>
      <w:marLeft w:val="0"/>
      <w:marRight w:val="0"/>
      <w:marTop w:val="0"/>
      <w:marBottom w:val="0"/>
      <w:divBdr>
        <w:top w:val="none" w:sz="0" w:space="0" w:color="auto"/>
        <w:left w:val="none" w:sz="0" w:space="0" w:color="auto"/>
        <w:bottom w:val="none" w:sz="0" w:space="0" w:color="auto"/>
        <w:right w:val="none" w:sz="0" w:space="0" w:color="auto"/>
      </w:divBdr>
    </w:div>
    <w:div w:id="2112237640">
      <w:bodyDiv w:val="1"/>
      <w:marLeft w:val="0"/>
      <w:marRight w:val="0"/>
      <w:marTop w:val="0"/>
      <w:marBottom w:val="0"/>
      <w:divBdr>
        <w:top w:val="none" w:sz="0" w:space="0" w:color="auto"/>
        <w:left w:val="none" w:sz="0" w:space="0" w:color="auto"/>
        <w:bottom w:val="none" w:sz="0" w:space="0" w:color="auto"/>
        <w:right w:val="none" w:sz="0" w:space="0" w:color="auto"/>
      </w:divBdr>
    </w:div>
    <w:div w:id="2123070245">
      <w:bodyDiv w:val="1"/>
      <w:marLeft w:val="0"/>
      <w:marRight w:val="0"/>
      <w:marTop w:val="0"/>
      <w:marBottom w:val="0"/>
      <w:divBdr>
        <w:top w:val="none" w:sz="0" w:space="0" w:color="auto"/>
        <w:left w:val="none" w:sz="0" w:space="0" w:color="auto"/>
        <w:bottom w:val="none" w:sz="0" w:space="0" w:color="auto"/>
        <w:right w:val="none" w:sz="0" w:space="0" w:color="auto"/>
      </w:divBdr>
    </w:div>
    <w:div w:id="2141529359">
      <w:bodyDiv w:val="1"/>
      <w:marLeft w:val="0"/>
      <w:marRight w:val="0"/>
      <w:marTop w:val="0"/>
      <w:marBottom w:val="0"/>
      <w:divBdr>
        <w:top w:val="none" w:sz="0" w:space="0" w:color="auto"/>
        <w:left w:val="none" w:sz="0" w:space="0" w:color="auto"/>
        <w:bottom w:val="none" w:sz="0" w:space="0" w:color="auto"/>
        <w:right w:val="none" w:sz="0" w:space="0" w:color="auto"/>
      </w:divBdr>
      <w:divsChild>
        <w:div w:id="1827939300">
          <w:marLeft w:val="0"/>
          <w:marRight w:val="0"/>
          <w:marTop w:val="0"/>
          <w:marBottom w:val="0"/>
          <w:divBdr>
            <w:top w:val="none" w:sz="0" w:space="0" w:color="auto"/>
            <w:left w:val="none" w:sz="0" w:space="0" w:color="auto"/>
            <w:bottom w:val="none" w:sz="0" w:space="0" w:color="auto"/>
            <w:right w:val="none" w:sz="0" w:space="0" w:color="auto"/>
          </w:divBdr>
          <w:divsChild>
            <w:div w:id="500048728">
              <w:marLeft w:val="0"/>
              <w:marRight w:val="0"/>
              <w:marTop w:val="0"/>
              <w:marBottom w:val="0"/>
              <w:divBdr>
                <w:top w:val="none" w:sz="0" w:space="0" w:color="auto"/>
                <w:left w:val="none" w:sz="0" w:space="0" w:color="auto"/>
                <w:bottom w:val="none" w:sz="0" w:space="0" w:color="auto"/>
                <w:right w:val="none" w:sz="0" w:space="0" w:color="auto"/>
              </w:divBdr>
              <w:divsChild>
                <w:div w:id="883294209">
                  <w:marLeft w:val="0"/>
                  <w:marRight w:val="0"/>
                  <w:marTop w:val="0"/>
                  <w:marBottom w:val="0"/>
                  <w:divBdr>
                    <w:top w:val="none" w:sz="0" w:space="0" w:color="auto"/>
                    <w:left w:val="none" w:sz="0" w:space="0" w:color="auto"/>
                    <w:bottom w:val="none" w:sz="0" w:space="0" w:color="auto"/>
                    <w:right w:val="none" w:sz="0" w:space="0" w:color="auto"/>
                  </w:divBdr>
                  <w:divsChild>
                    <w:div w:id="1876849433">
                      <w:marLeft w:val="0"/>
                      <w:marRight w:val="0"/>
                      <w:marTop w:val="0"/>
                      <w:marBottom w:val="0"/>
                      <w:divBdr>
                        <w:top w:val="none" w:sz="0" w:space="0" w:color="auto"/>
                        <w:left w:val="none" w:sz="0" w:space="0" w:color="auto"/>
                        <w:bottom w:val="none" w:sz="0" w:space="0" w:color="auto"/>
                        <w:right w:val="none" w:sz="0" w:space="0" w:color="auto"/>
                      </w:divBdr>
                      <w:divsChild>
                        <w:div w:id="1939286652">
                          <w:marLeft w:val="0"/>
                          <w:marRight w:val="0"/>
                          <w:marTop w:val="0"/>
                          <w:marBottom w:val="0"/>
                          <w:divBdr>
                            <w:top w:val="none" w:sz="0" w:space="0" w:color="auto"/>
                            <w:left w:val="none" w:sz="0" w:space="0" w:color="auto"/>
                            <w:bottom w:val="none" w:sz="0" w:space="0" w:color="auto"/>
                            <w:right w:val="none" w:sz="0" w:space="0" w:color="auto"/>
                          </w:divBdr>
                          <w:divsChild>
                            <w:div w:id="1766534764">
                              <w:marLeft w:val="0"/>
                              <w:marRight w:val="0"/>
                              <w:marTop w:val="0"/>
                              <w:marBottom w:val="0"/>
                              <w:divBdr>
                                <w:top w:val="none" w:sz="0" w:space="0" w:color="auto"/>
                                <w:left w:val="none" w:sz="0" w:space="0" w:color="auto"/>
                                <w:bottom w:val="none" w:sz="0" w:space="0" w:color="auto"/>
                                <w:right w:val="none" w:sz="0" w:space="0" w:color="auto"/>
                              </w:divBdr>
                              <w:divsChild>
                                <w:div w:id="1007944256">
                                  <w:marLeft w:val="0"/>
                                  <w:marRight w:val="0"/>
                                  <w:marTop w:val="0"/>
                                  <w:marBottom w:val="0"/>
                                  <w:divBdr>
                                    <w:top w:val="none" w:sz="0" w:space="0" w:color="auto"/>
                                    <w:left w:val="none" w:sz="0" w:space="0" w:color="auto"/>
                                    <w:bottom w:val="none" w:sz="0" w:space="0" w:color="auto"/>
                                    <w:right w:val="none" w:sz="0" w:space="0" w:color="auto"/>
                                  </w:divBdr>
                                  <w:divsChild>
                                    <w:div w:id="302125659">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era-ad2026.azuleon.org/welcome?WebID=300509adfd0de356fa13ad76b91eefaae0e7604924f3e1388f4a0f9380a5cc2d&amp;utm_campaign=SF250901&amp;utm_source=SF&amp;utm_medium=email" TargetMode="External"/><Relationship Id="rId117" Type="http://schemas.openxmlformats.org/officeDocument/2006/relationships/hyperlink" Target="https://www.google.nl/url?sa=i&amp;rct=j&amp;q=&amp;esrc=s&amp;source=images&amp;cd=&amp;cad=rja&amp;uact=8&amp;ved=2ahUKEwjJ_byX27jgAhUFZ1AKHcX_AyQQjRx6BAgBEAU&amp;url=https://www.thinglink.com/scene/662605069589413890&amp;psig=AOvVaw0mjIBPLsOpm8U60FzOo7rM&amp;ust=1550147373289784" TargetMode="External"/><Relationship Id="rId21" Type="http://schemas.openxmlformats.org/officeDocument/2006/relationships/hyperlink" Target="https://leidenuniv1.sharepoint.com/sites/internalkb-luris/_layouts/15/news.aspx" TargetMode="External"/><Relationship Id="rId42" Type="http://schemas.openxmlformats.org/officeDocument/2006/relationships/hyperlink" Target="https://www.nwo.nl/en/calls/sustainable-science-fund" TargetMode="External"/><Relationship Id="rId47" Type="http://schemas.openxmlformats.org/officeDocument/2006/relationships/hyperlink" Target="https://www.nwo.nl/en/calls/open-mind-2026" TargetMode="External"/><Relationship Id="rId63" Type="http://schemas.openxmlformats.org/officeDocument/2006/relationships/hyperlink" Target="https://www.nro.nl/calls/aanbesteding-peilleesvaardigheid-vo-2027-2028" TargetMode="External"/><Relationship Id="rId68" Type="http://schemas.openxmlformats.org/officeDocument/2006/relationships/hyperlink" Target="https://www.zonmw.nl/nl/actueel/nieuws/" TargetMode="External"/><Relationship Id="rId84" Type="http://schemas.openxmlformats.org/officeDocument/2006/relationships/hyperlink" Target="https://www.netspar.nl/soorten-grants/" TargetMode="External"/><Relationship Id="rId89" Type="http://schemas.openxmlformats.org/officeDocument/2006/relationships/hyperlink" Target="https://www.eui.eu/apply?id=doctoral-programme-in-political-and-social-sciences" TargetMode="External"/><Relationship Id="rId112" Type="http://schemas.openxmlformats.org/officeDocument/2006/relationships/hyperlink" Target="https://professorpositions.com/about-professorpositions,d18.html" TargetMode="External"/><Relationship Id="rId16" Type="http://schemas.openxmlformats.org/officeDocument/2006/relationships/image" Target="media/image1.jpeg"/><Relationship Id="rId107" Type="http://schemas.openxmlformats.org/officeDocument/2006/relationships/hyperlink" Target="https://www.dfg.de/en/research-funding/funding-opportunities/programmes/individual/heisenberg" TargetMode="External"/><Relationship Id="rId11" Type="http://schemas.openxmlformats.org/officeDocument/2006/relationships/hyperlink" Target="mailto:researchdesk@fsw.leidenuniv.nl" TargetMode="External"/><Relationship Id="rId32" Type="http://schemas.openxmlformats.org/officeDocument/2006/relationships/hyperlink" Target="https://erc.europa.eu/news" TargetMode="External"/><Relationship Id="rId37" Type="http://schemas.openxmlformats.org/officeDocument/2006/relationships/hyperlink" Target="https://www.nwo.nl/actueel/nieuws/2020/04/nwo-stelt-richtlijn-uitstel-primair-proces-op.html" TargetMode="External"/><Relationship Id="rId53" Type="http://schemas.openxmlformats.org/officeDocument/2006/relationships/hyperlink" Target="https://www.nwo.nl/en/calls/working-together-towards-an-inclusive-society-implementing-a-social-model-of-disability" TargetMode="External"/><Relationship Id="rId58" Type="http://schemas.openxmlformats.org/officeDocument/2006/relationships/hyperlink" Target="https://www.nro.nl/en" TargetMode="External"/><Relationship Id="rId74" Type="http://schemas.openxmlformats.org/officeDocument/2006/relationships/image" Target="media/image8.png"/><Relationship Id="rId79" Type="http://schemas.openxmlformats.org/officeDocument/2006/relationships/hyperlink" Target="https://www.knaw.nl/en/funds-and-prizes/faces-science" TargetMode="External"/><Relationship Id="rId102" Type="http://schemas.openxmlformats.org/officeDocument/2006/relationships/hyperlink" Target="https://www.thebritishacademy.ac.uk/programmes/global-professorships-2020/" TargetMode="External"/><Relationship Id="rId123" Type="http://schemas.openxmlformats.org/officeDocument/2006/relationships/footer" Target="footer3.xml"/><Relationship Id="rId5" Type="http://schemas.openxmlformats.org/officeDocument/2006/relationships/webSettings" Target="webSettings.xml"/><Relationship Id="rId90" Type="http://schemas.openxmlformats.org/officeDocument/2006/relationships/hyperlink" Target="https://www.luf.nl/en/apply-for-grants/grants-for-researchers/general" TargetMode="External"/><Relationship Id="rId95" Type="http://schemas.openxmlformats.org/officeDocument/2006/relationships/hyperlink" Target="https://www.fu-berlin.de/en/international/faculty-staff/project-funding/Una-Starter-Funds/index.html" TargetMode="External"/><Relationship Id="rId22" Type="http://schemas.openxmlformats.org/officeDocument/2006/relationships/hyperlink" Target="https://english.rvo.nl/events/horizon-europe-impact-training-29-january-2026" TargetMode="External"/><Relationship Id="rId27" Type="http://schemas.openxmlformats.org/officeDocument/2006/relationships/hyperlink" Target="https://www.staff.universiteitleiden.nl/courses/hrm-opleidingen/writing-an-excellent-research-grant-proposal-for-phds?cf=social-and-behavioural-sciences&amp;cd=fsw-board-office" TargetMode="External"/><Relationship Id="rId43" Type="http://schemas.openxmlformats.org/officeDocument/2006/relationships/hyperlink" Target="https://www.nwo.nl/en/calls/nwa-slavery-pasts-understudied-forms-of-impacts-and-perspectives" TargetMode="External"/><Relationship Id="rId48" Type="http://schemas.openxmlformats.org/officeDocument/2006/relationships/hyperlink" Target="https://www.nwo.nl/en/calls/balancing-agriculture-and-biodiversity-in-the-brazilian-cerrado" TargetMode="External"/><Relationship Id="rId64" Type="http://schemas.openxmlformats.org/officeDocument/2006/relationships/hyperlink" Target="https://www.nro.nl/en/calls/future-proof-education-law" TargetMode="External"/><Relationship Id="rId69" Type="http://schemas.openxmlformats.org/officeDocument/2006/relationships/hyperlink" Target="https://www.zonmw.nl/nl/subsidie/thematische-consortia-kansspelverslaving" TargetMode="External"/><Relationship Id="rId113" Type="http://schemas.openxmlformats.org/officeDocument/2006/relationships/hyperlink" Target="https://www.research-in-germany.org/en/research-funding/funding-programmes/volkswagen-foundation-freigeist-fellowships.html" TargetMode="External"/><Relationship Id="rId118" Type="http://schemas.openxmlformats.org/officeDocument/2006/relationships/image" Target="media/image11.png"/><Relationship Id="rId80" Type="http://schemas.openxmlformats.org/officeDocument/2006/relationships/hyperlink" Target="https://www.knaw.nl/en/funds-and-prizes/knaw-early-career-partnerships" TargetMode="External"/><Relationship Id="rId85" Type="http://schemas.openxmlformats.org/officeDocument/2006/relationships/hyperlink" Target="https://www.netspar.nl/en/knowledge-agenda-and-action-plan/" TargetMode="External"/><Relationship Id="rId12" Type="http://schemas.openxmlformats.org/officeDocument/2006/relationships/hyperlink" Target="mailto:researchdesk@fsw.leidenuniv.nl" TargetMode="External"/><Relationship Id="rId17" Type="http://schemas.openxmlformats.org/officeDocument/2006/relationships/hyperlink" Target="https://leidenuniv1.sharepoint.com/sites/internalkb-luris/Lists/Funding%20Database/AllItems.aspx?clickparams=eyAiWC1BcHBOYW1lIiA6ICJNaWNyb3NvZnQgT3V0bG9vayIsICJYLUFwcFZlcnNpb24iIDogIjE2LjAuMTkzMjguMjAyNjYiLCAiT1MiIDogIldpbmRvd3MiIH0%3D" TargetMode="External"/><Relationship Id="rId33" Type="http://schemas.openxmlformats.org/officeDocument/2006/relationships/hyperlink" Target="https://sciencebusiness.net/horizon-papers" TargetMode="External"/><Relationship Id="rId38" Type="http://schemas.openxmlformats.org/officeDocument/2006/relationships/hyperlink" Target="https://www.nwo.nl/en/news-events" TargetMode="External"/><Relationship Id="rId59" Type="http://schemas.openxmlformats.org/officeDocument/2006/relationships/image" Target="media/image6.jpeg"/><Relationship Id="rId103" Type="http://schemas.openxmlformats.org/officeDocument/2006/relationships/hyperlink" Target="https://www.research-in-germany.org/en/research-funding/funding-programmes/dfg-emmy-noether-programme.html" TargetMode="External"/><Relationship Id="rId108" Type="http://schemas.openxmlformats.org/officeDocument/2006/relationships/hyperlink" Target="https://www.hersenstichting.nl/onderzoeken-en-projecten/werkwijze-onderzoek/" TargetMode="External"/><Relationship Id="rId124" Type="http://schemas.openxmlformats.org/officeDocument/2006/relationships/fontTable" Target="fontTable.xml"/><Relationship Id="rId54" Type="http://schemas.openxmlformats.org/officeDocument/2006/relationships/hyperlink" Target="https://www.nwo.nl/en/calls/kic-demand-driven-research-by-consortia-xl" TargetMode="External"/><Relationship Id="rId70" Type="http://schemas.openxmlformats.org/officeDocument/2006/relationships/hyperlink" Target="https://www.zonmw.nl/nl/subsidie/netwerkvorming-en-infrastructuur-vrouwengezondheid" TargetMode="External"/><Relationship Id="rId75" Type="http://schemas.openxmlformats.org/officeDocument/2006/relationships/hyperlink" Target="https://www.google.nl/url?sa=i&amp;rct=j&amp;q=&amp;esrc=s&amp;source=images&amp;cd=&amp;ved=2ahUKEwjj-POj7tbhAhVN16QKHXOYDlEQjRx6BAgBEAU&amp;url=https://www.tangram-tis.nl/10088/Vacatures/10088-02S0000YVP/Vacature-Hoofd-P%26O-bij-KNAW-(vergevorderd)&amp;psig=AOvVaw1u-FM2XRsrHvf9pJYBzmdu&amp;ust=1555581298179163" TargetMode="External"/><Relationship Id="rId91" Type="http://schemas.openxmlformats.org/officeDocument/2006/relationships/hyperlink" Target="https://eur03.safelinks.protection.outlook.com/?url=https%3A%2F%2Fgemeente.leiden.nl%2Finwoners-en-ondernemers%2Fzorg-en-onderwijs%2Fonderwijs%2Fsubsidie-onderwijsinnovatie%2F&amp;data=05%7C02%7Cresearchdesk%40FSW.leidenuniv.nl%7C6fd984e169cd40e64c7208de38c99069%7Cca2a7f76dbd74ec091086b3d524fb7c8%7C0%7C0%7C639010635517536683%7CUnknown%7CTWFpbGZsb3d8eyJFbXB0eU1hcGkiOnRydWUsIlYiOiIwLjAuMDAwMCIsIlAiOiJXaW4zMiIsIkFOIjoiTWFpbCIsIldUIjoyfQ%3D%3D%7C0%7C%7C%7C&amp;sdata=Vr7GZtBgs2PuHxhxulOfD61p8tdI42W%2Br5lrr8j6MfU%3D&amp;reserved=0" TargetMode="External"/><Relationship Id="rId96" Type="http://schemas.openxmlformats.org/officeDocument/2006/relationships/hyperlink" Target="https://tinker.org/institutional-grants-apply-page/"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www.universiteitleiden.nl/en/events/2026/01/digital-humanities-winter-school-and-symposium-2026" TargetMode="External"/><Relationship Id="rId28" Type="http://schemas.openxmlformats.org/officeDocument/2006/relationships/hyperlink" Target="https://p9kfx3g.paydro.com/efp-dag-12-maart-2026?utm_source=newsletter&amp;utm_medium=email&amp;utm_campaign=kfz-nieuwsbrief-3-2025" TargetMode="External"/><Relationship Id="rId49" Type="http://schemas.openxmlformats.org/officeDocument/2006/relationships/hyperlink" Target="https://www.nwo.nl/en/calls/senior-expert-programme-sep-ii-round-2" TargetMode="External"/><Relationship Id="rId114" Type="http://schemas.openxmlformats.org/officeDocument/2006/relationships/hyperlink" Target="https://wennergren.org/program/post-phd-research-grant/" TargetMode="External"/><Relationship Id="rId119" Type="http://schemas.openxmlformats.org/officeDocument/2006/relationships/hyperlink" Target="https://www.staff.universiteitleiden.nl/vr/social-and-behavioural-sciences/research-portal-fsw/research-desk/find-funding?cf=social-and-behavioural-sciences&amp;cd=fsw-board-office" TargetMode="External"/><Relationship Id="rId44" Type="http://schemas.openxmlformats.org/officeDocument/2006/relationships/hyperlink" Target="https://www.nwo.nl/en/calls/transformative-practices-and-processes-for-climate-transitions" TargetMode="External"/><Relationship Id="rId60" Type="http://schemas.openxmlformats.org/officeDocument/2006/relationships/hyperlink" Target="https://www.nro.nl/actueel" TargetMode="External"/><Relationship Id="rId65" Type="http://schemas.openxmlformats.org/officeDocument/2006/relationships/hyperlink" Target="https://www.nro.nl/nieuws/aanbesteding-peilschrijfvaardigheid-bo-sbo-en-so-2027-2028?utm_source=webpower&amp;utm_medium=email&amp;utm_content=peil.schrijfvaardigheid&amp;utm_campaign=NRO-nieuwsbrief%20%7C%20November%20%2725" TargetMode="External"/><Relationship Id="rId81" Type="http://schemas.openxmlformats.org/officeDocument/2006/relationships/image" Target="media/image10.jpeg"/><Relationship Id="rId86" Type="http://schemas.openxmlformats.org/officeDocument/2006/relationships/hyperlink" Target="https://khmw.nl/khmw-proefschriftprijs-voor-de-maatschappijwetenschappen/" TargetMode="External"/><Relationship Id="rId13" Type="http://schemas.openxmlformats.org/officeDocument/2006/relationships/hyperlink" Target="https://www.organisatiegids.universiteitleiden.nl/en/regulations/general/regulations-on-working-for-third-parties" TargetMode="External"/><Relationship Id="rId18" Type="http://schemas.openxmlformats.org/officeDocument/2006/relationships/hyperlink" Target="https://www.staff.universiteitleiden.nl/announcements/2025/03/keeping-knowledge-safe-when-collaborating-with-international-partners?cf=service-units&amp;cd=ict-shared-service-centre" TargetMode="External"/><Relationship Id="rId39" Type="http://schemas.openxmlformats.org/officeDocument/2006/relationships/hyperlink" Target="https://www.nwo.nl/en/calls/nwo-hop-on-call-for-proposals-for-researchers-based-in-ukraine-2025" TargetMode="External"/><Relationship Id="rId109" Type="http://schemas.openxmlformats.org/officeDocument/2006/relationships/hyperlink" Target="https://www.iash.ed.ac.uk/mid-career-senior-researchers" TargetMode="External"/><Relationship Id="rId34" Type="http://schemas.openxmlformats.org/officeDocument/2006/relationships/hyperlink" Target="https://research-innovation-community.ec.europa.eu/events/4jD1h3248qxEnEKzoHXVG9/overview" TargetMode="External"/><Relationship Id="rId50" Type="http://schemas.openxmlformats.org/officeDocument/2006/relationships/hyperlink" Target="https://www.nwo.nl/en/calls/kic-societal-earning-capacity-connection-synthesis-and-knowledge-utilisation" TargetMode="External"/><Relationship Id="rId55" Type="http://schemas.openxmlformats.org/officeDocument/2006/relationships/hyperlink" Target="https://www.nwo.nl/en/calls/open-access-books" TargetMode="External"/><Relationship Id="rId76" Type="http://schemas.openxmlformats.org/officeDocument/2006/relationships/image" Target="media/image9.png"/><Relationship Id="rId97" Type="http://schemas.openxmlformats.org/officeDocument/2006/relationships/hyperlink" Target="https://www.fritz-thyssen-stiftung.de/en/funding/types-of-support/support-of-projects/" TargetMode="External"/><Relationship Id="rId104" Type="http://schemas.openxmlformats.org/officeDocument/2006/relationships/hyperlink" Target="https://www.eui.eu/en/public/educational-programmes" TargetMode="External"/><Relationship Id="rId120" Type="http://schemas.openxmlformats.org/officeDocument/2006/relationships/hyperlink" Target="https://leidenuniv1.sharepoint.com/:u:/r/sites/internalkb-luris/SitePages/Research-Funding-Knowledge-Base.aspx?csf=1&amp;web=1&amp;e=HdvfqA" TargetMode="External"/><Relationship Id="rId125"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s://www.zonmw.nl/nl/subsidie/jtc-2026-access-care" TargetMode="External"/><Relationship Id="rId92" Type="http://schemas.openxmlformats.org/officeDocument/2006/relationships/hyperlink" Target="mailto:info@hetlef.nl" TargetMode="External"/><Relationship Id="rId2" Type="http://schemas.openxmlformats.org/officeDocument/2006/relationships/numbering" Target="numbering.xml"/><Relationship Id="rId29" Type="http://schemas.openxmlformats.org/officeDocument/2006/relationships/image" Target="media/image3.png"/><Relationship Id="rId24" Type="http://schemas.openxmlformats.org/officeDocument/2006/relationships/hyperlink" Target="https://ddrc2026.azuleon.org/information" TargetMode="External"/><Relationship Id="rId40" Type="http://schemas.openxmlformats.org/officeDocument/2006/relationships/hyperlink" Target="https://leidenuniv1.sharepoint.com/sites/internalkb-luris/_layouts/15/Event.aspx?ListGuid=66dc0fd8-93bb-4047-8356-1b08a80cf8ed&amp;ItemId=643" TargetMode="External"/><Relationship Id="rId45" Type="http://schemas.openxmlformats.org/officeDocument/2006/relationships/hyperlink" Target="https://www.nwo.nl/en/calls/innofest-x-sia" TargetMode="External"/><Relationship Id="rId66" Type="http://schemas.openxmlformats.org/officeDocument/2006/relationships/hyperlink" Target="https://www.nro.nl/calls/kennisbenutting-plus" TargetMode="External"/><Relationship Id="rId87" Type="http://schemas.openxmlformats.org/officeDocument/2006/relationships/hyperlink" Target="https://brancoweissfellowship.org/who-should-apply/" TargetMode="External"/><Relationship Id="rId110" Type="http://schemas.openxmlformats.org/officeDocument/2006/relationships/hyperlink" Target="https://www.mpg.de/jobboard" TargetMode="External"/><Relationship Id="rId115" Type="http://schemas.openxmlformats.org/officeDocument/2006/relationships/hyperlink" Target="https://www.wiko-berlin.de/en/becoming-a-fellow/fellowships/individual-fellowships" TargetMode="External"/><Relationship Id="rId61" Type="http://schemas.openxmlformats.org/officeDocument/2006/relationships/hyperlink" Target="https://www.nro.nl/calls" TargetMode="External"/><Relationship Id="rId82" Type="http://schemas.openxmlformats.org/officeDocument/2006/relationships/hyperlink" Target="https://www.universiteitleiden.nl/en/humanities/centre-for-digital-humanities/resources/lucdh-small-grants-call-for-applications" TargetMode="External"/><Relationship Id="rId19" Type="http://schemas.openxmlformats.org/officeDocument/2006/relationships/hyperlink" Target="https://www.medewerkers.universiteitleiden.nl/protected/binaries/content/assets/ul2staff/veiligheid/beleidskader-kennisveiligheid.pdf" TargetMode="External"/><Relationship Id="rId14" Type="http://schemas.openxmlformats.org/officeDocument/2006/relationships/hyperlink" Target="https://www.staff.universiteitleiden.nl/vr/social-and-behavioural-sciences/research-portal-fsw?cf=social-and-behavioural-sciences" TargetMode="External"/><Relationship Id="rId30" Type="http://schemas.openxmlformats.org/officeDocument/2006/relationships/image" Target="media/image4.png"/><Relationship Id="rId35" Type="http://schemas.openxmlformats.org/officeDocument/2006/relationships/hyperlink" Target="https://erc.europa.eu/apply-grant/consolidator-grant" TargetMode="External"/><Relationship Id="rId56" Type="http://schemas.openxmlformats.org/officeDocument/2006/relationships/hyperlink" Target="https://www.nwo.nl/en/calls/cooperation-germany-von-humboldt-stiftung-vhs" TargetMode="External"/><Relationship Id="rId77" Type="http://schemas.openxmlformats.org/officeDocument/2006/relationships/hyperlink" Target="https://www.knaw.nl/nieuws" TargetMode="External"/><Relationship Id="rId100" Type="http://schemas.openxmlformats.org/officeDocument/2006/relationships/hyperlink" Target="https://www.carnegie.org/grants/grants-database/" TargetMode="External"/><Relationship Id="rId105" Type="http://schemas.openxmlformats.org/officeDocument/2006/relationships/hyperlink" Target="https://www.gerda-henkel-stiftung.de/en/grants" TargetMode="External"/><Relationship Id="rId8" Type="http://schemas.openxmlformats.org/officeDocument/2006/relationships/hyperlink" Target="mailto:researchdesk@fsw.leidenuniv.nl" TargetMode="External"/><Relationship Id="rId51" Type="http://schemas.openxmlformats.org/officeDocument/2006/relationships/hyperlink" Target="https://www.nwo.nl/en/calls/impact-explorer-2025" TargetMode="External"/><Relationship Id="rId72" Type="http://schemas.openxmlformats.org/officeDocument/2006/relationships/hyperlink" Target="https://www.zonmw.nl/nl/subsidie/post-covid-bij-kinderen" TargetMode="External"/><Relationship Id="rId93" Type="http://schemas.openxmlformats.org/officeDocument/2006/relationships/hyperlink" Target="https://www.alzheimer-nederland.nl/onderzoek/voor-onderzoekers/subsidies/interact-subsidie?WebID=300509adfd0de356fa13ad76b91eefaae0e7604924f3e1388f4a0f9380a5cc2d&amp;utm_campaign=SF251208&amp;utm_source=SF&amp;utm_medium=email" TargetMode="External"/><Relationship Id="rId98" Type="http://schemas.openxmlformats.org/officeDocument/2006/relationships/hyperlink" Target="https://www2.daad.de/deutschland/stipendium/datenbank/en/21148-scholarship-database/?origin=34&amp;status=4&amp;subjectGrps=&amp;daad=1&amp;q=&amp;page=1&amp;detail=57742121" TargetMode="External"/><Relationship Id="rId121" Type="http://schemas.openxmlformats.org/officeDocument/2006/relationships/footer" Target="footer1.xml"/><Relationship Id="rId3" Type="http://schemas.openxmlformats.org/officeDocument/2006/relationships/styles" Target="styles.xml"/><Relationship Id="rId25" Type="http://schemas.openxmlformats.org/officeDocument/2006/relationships/hyperlink" Target="https://ddrc2026.azuleon.org/registration" TargetMode="External"/><Relationship Id="rId46" Type="http://schemas.openxmlformats.org/officeDocument/2006/relationships/hyperlink" Target="https://www.nwo.nl/en/calls/hestia-impulse-for-refugees-in-science" TargetMode="External"/><Relationship Id="rId67" Type="http://schemas.openxmlformats.org/officeDocument/2006/relationships/image" Target="media/image7.png"/><Relationship Id="rId116" Type="http://schemas.openxmlformats.org/officeDocument/2006/relationships/hyperlink" Target="https://www.dokterwittenbergstichting.nl/subsidie/procedure.html" TargetMode="External"/><Relationship Id="rId20" Type="http://schemas.openxmlformats.org/officeDocument/2006/relationships/image" Target="media/image2.png"/><Relationship Id="rId41" Type="http://schemas.openxmlformats.org/officeDocument/2006/relationships/hyperlink" Target="https://www.nwo.nl/en/calls/ssh-open-competition-xs-2026-round-1?utm_campaign=nwo-nieuwsbrief&amp;utm_content=2025-16&amp;utm_medium=newsletter&amp;utm_source=mailing" TargetMode="External"/><Relationship Id="rId62" Type="http://schemas.openxmlformats.org/officeDocument/2006/relationships/hyperlink" Target="https://www.nro.nl/en/calls/promising-approaches-pearls-from-practice-phase-2" TargetMode="External"/><Relationship Id="rId83" Type="http://schemas.openxmlformats.org/officeDocument/2006/relationships/hyperlink" Target="https://site.unibo.it/una-europa/en/news/unabo-call" TargetMode="External"/><Relationship Id="rId88" Type="http://schemas.openxmlformats.org/officeDocument/2006/relationships/hyperlink" Target="https://ethz.ch/en.html" TargetMode="External"/><Relationship Id="rId111" Type="http://schemas.openxmlformats.org/officeDocument/2006/relationships/hyperlink" Target="https://www.nihr.ac.uk/researchers/funding-opportunities/" TargetMode="External"/><Relationship Id="rId15" Type="http://schemas.openxmlformats.org/officeDocument/2006/relationships/hyperlink" Target="http://www.google.nl/url?sa=i&amp;rct=j&amp;q=&amp;esrc=s&amp;source=images&amp;cd=&amp;ved=2ahUKEwjhrIT82MDjAhUEIMUKHS_uAhkQjRx6BAgBEAU&amp;url=http://kidtokid.com/houstongalleria/please-note/&amp;psig=AOvVaw17qPU1qBf7KTeAtDQ4qWmo&amp;ust=1563615795072499" TargetMode="External"/><Relationship Id="rId36" Type="http://schemas.openxmlformats.org/officeDocument/2006/relationships/image" Target="media/image5.png"/><Relationship Id="rId57" Type="http://schemas.openxmlformats.org/officeDocument/2006/relationships/hyperlink" Target="https://www.humboldt-foundation.de/en/apply/sponsorship-programmes/humboldt-research-fellowship" TargetMode="External"/><Relationship Id="rId106" Type="http://schemas.openxmlformats.org/officeDocument/2006/relationships/hyperlink" Target="https://www.hfg.org/programs/" TargetMode="External"/><Relationship Id="rId10" Type="http://schemas.openxmlformats.org/officeDocument/2006/relationships/image" Target="media/image1.png"/><Relationship Id="rId31" Type="http://schemas.openxmlformats.org/officeDocument/2006/relationships/hyperlink" Target="https://commission.europa.eu/index_en" TargetMode="External"/><Relationship Id="rId52" Type="http://schemas.openxmlformats.org/officeDocument/2006/relationships/hyperlink" Target="https://www.nwo.nl/en/calls/dutch-research-agenda-research-along-routes-by-consortia-2025-nwa-orc-2025" TargetMode="External"/><Relationship Id="rId73" Type="http://schemas.openxmlformats.org/officeDocument/2006/relationships/hyperlink" Target="https://eur03.safelinks.protection.outlook.com/?url=https%3A%2F%2Fwww.zonmw.nl%2Fnl%2Fsubsidie%2Fbouwen-aan-de-businesscase-van-preventie-passend-bewijs-voor-preventieve-maatregelen&amp;data=05%7C02%7Cresearchdesk%40FSW.leidenuniv.nl%7C6fd984e169cd40e64c7208de38c99069%7Cca2a7f76dbd74ec091086b3d524fb7c8%7C0%7C0%7C639010635517510751%7CUnknown%7CTWFpbGZsb3d8eyJFbXB0eU1hcGkiOnRydWUsIlYiOiIwLjAuMDAwMCIsIlAiOiJXaW4zMiIsIkFOIjoiTWFpbCIsIldUIjoyfQ%3D%3D%7C0%7C%7C%7C&amp;sdata=LmO8v%2BMHwXLSq7uLnLvwID1InbZySk%2FaK5OXEuQuB28%3D&amp;reserved=0" TargetMode="External"/><Relationship Id="rId78" Type="http://schemas.openxmlformats.org/officeDocument/2006/relationships/hyperlink" Target="https://www.knaw.nl/en/funds-and-prizes/academy-ter-meulen-grant" TargetMode="External"/><Relationship Id="rId94" Type="http://schemas.openxmlformats.org/officeDocument/2006/relationships/hyperlink" Target="http://grawemeyer.org/psychology/" TargetMode="External"/><Relationship Id="rId99" Type="http://schemas.openxmlformats.org/officeDocument/2006/relationships/hyperlink" Target="https://www.uni-bielefeld.de/einrichtungen/zif/funding/research-in-groups/" TargetMode="External"/><Relationship Id="rId101" Type="http://schemas.openxmlformats.org/officeDocument/2006/relationships/hyperlink" Target="https://euraxess.ec.europa.eu/jobs/funding/bimtech-research-fellowship-young-global-scholars" TargetMode="External"/><Relationship Id="rId122" Type="http://schemas.openxmlformats.org/officeDocument/2006/relationships/footer" Target="footer2.xml"/><Relationship Id="rId4" Type="http://schemas.openxmlformats.org/officeDocument/2006/relationships/settings" Target="settings.xml"/><Relationship Id="rId9" Type="http://schemas.openxmlformats.org/officeDocument/2006/relationships/customXml" Target="ink/ink1.xm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5-27T09:17:22.434"/>
    </inkml:context>
    <inkml:brush xml:id="br0">
      <inkml:brushProperty name="width" value="0.035" units="cm"/>
      <inkml:brushProperty name="height" value="0.035" units="cm"/>
    </inkml:brush>
  </inkml:definitions>
  <inkml:trace contextRef="#ctx0" brushRef="#br0">221 43 40,'0'0'173,"-10"-2"-117,-67-11 19,76 13-33,1-1-1,-1 1 1,1-1 0,0 1 0,-1-1-1,1 1 1,0-1 0,0 1-1,-1-1 1,1 1 0,0-1 0,0 1-1,0-1 1,-1 0 0,1 1-1,0-1 1,0 1 0,0-1 0,0 0-1,0 1 1,0-1 0,1 1-1,-1-1 1,0 0 0,0 0 0,0-5 241,0 6-215,0-1-25,0-1-30,0 2-1,-51-3-1409,-28 3 1014</inkml:trace>
</inkml:ink>
</file>

<file path=word/theme/theme1.xml><?xml version="1.0" encoding="utf-8"?>
<a:theme xmlns:a="http://schemas.openxmlformats.org/drawingml/2006/main" name="Kantoorthema">
  <a:themeElements>
    <a:clrScheme name="Roodoranje">
      <a:dk1>
        <a:sysClr val="windowText" lastClr="000000"/>
      </a:dk1>
      <a:lt1>
        <a:sysClr val="window" lastClr="FFFFFF"/>
      </a:lt1>
      <a:dk2>
        <a:srgbClr val="505046"/>
      </a:dk2>
      <a:lt2>
        <a:srgbClr val="EEECE1"/>
      </a:lt2>
      <a:accent1>
        <a:srgbClr val="E84C22"/>
      </a:accent1>
      <a:accent2>
        <a:srgbClr val="FFBD47"/>
      </a:accent2>
      <a:accent3>
        <a:srgbClr val="B64926"/>
      </a:accent3>
      <a:accent4>
        <a:srgbClr val="FF8427"/>
      </a:accent4>
      <a:accent5>
        <a:srgbClr val="CC9900"/>
      </a:accent5>
      <a:accent6>
        <a:srgbClr val="B22600"/>
      </a:accent6>
      <a:hlink>
        <a:srgbClr val="CC9900"/>
      </a:hlink>
      <a:folHlink>
        <a:srgbClr val="666699"/>
      </a:folHlink>
    </a:clrScheme>
    <a:fontScheme name="Kantoor">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86ED90-BA90-4894-8B38-C3B74057413A}">
  <ds:schemaRefs>
    <ds:schemaRef ds:uri="http://schemas.openxmlformats.org/officeDocument/2006/bibliography"/>
  </ds:schemaRefs>
</ds:datastoreItem>
</file>

<file path=docMetadata/LabelInfo.xml><?xml version="1.0" encoding="utf-8"?>
<clbl:labelList xmlns:clbl="http://schemas.microsoft.com/office/2020/mipLabelMetadata">
  <clbl:label id="{d465f887-04a9-4c17-8b62-103eddccf68b}" enabled="1" method="Standard" siteId="{ca2a7f76-dbd7-4ec0-9108-6b3d524fb7c8}" contentBits="2" removed="0"/>
</clbl:labelList>
</file>

<file path=docProps/app.xml><?xml version="1.0" encoding="utf-8"?>
<Properties xmlns="http://schemas.openxmlformats.org/officeDocument/2006/extended-properties" xmlns:vt="http://schemas.openxmlformats.org/officeDocument/2006/docPropsVTypes">
  <Template>Normal</Template>
  <TotalTime>0</TotalTime>
  <Pages>9</Pages>
  <Words>6775</Words>
  <Characters>37267</Characters>
  <Application>Microsoft Office Word</Application>
  <DocSecurity>0</DocSecurity>
  <Lines>310</Lines>
  <Paragraphs>87</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ISSC</Company>
  <LinksUpToDate>false</LinksUpToDate>
  <CharactersWithSpaces>43955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Komin, T. (Thomas)</dc:creator>
  <cp:lastModifiedBy>Wagemaker, A.J.C.W. (Anita)</cp:lastModifiedBy>
  <cp:revision>36</cp:revision>
  <cp:lastPrinted>2025-02-24T15:27:00Z</cp:lastPrinted>
  <dcterms:created xsi:type="dcterms:W3CDTF">2025-11-03T13:08:00Z</dcterms:created>
  <dcterms:modified xsi:type="dcterms:W3CDTF">2025-12-12T08:40:00Z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1514d211,1131fd8a,44948704</vt:lpwstr>
  </property>
  <property fmtid="{D5CDD505-2E9C-101B-9397-08002B2CF9AE}" pid="3" name="ClassificationContentMarkingFooterFontProps">
    <vt:lpwstr>#000000,10,Calibri</vt:lpwstr>
  </property>
  <property fmtid="{D5CDD505-2E9C-101B-9397-08002B2CF9AE}" pid="4" name="ClassificationContentMarkingFooterText">
    <vt:lpwstr>Classified as Internal | Intern</vt:lpwstr>
  </property>
  <property fmtid="{D5CDD505-2E9C-101B-9397-08002B2CF9AE}" pid="5" name="MSIP_Label_d465f887-04a9-4c17-8b62-103eddccf68b_Enabled">
    <vt:lpwstr>true</vt:lpwstr>
  </property>
  <property fmtid="{D5CDD505-2E9C-101B-9397-08002B2CF9AE}" pid="6" name="MSIP_Label_d465f887-04a9-4c17-8b62-103eddccf68b_SetDate">
    <vt:lpwstr>2025-11-03T13:08:59Z</vt:lpwstr>
  </property>
  <property fmtid="{D5CDD505-2E9C-101B-9397-08002B2CF9AE}" pid="7" name="MSIP_Label_d465f887-04a9-4c17-8b62-103eddccf68b_Method">
    <vt:lpwstr>Standard</vt:lpwstr>
  </property>
  <property fmtid="{D5CDD505-2E9C-101B-9397-08002B2CF9AE}" pid="8" name="MSIP_Label_d465f887-04a9-4c17-8b62-103eddccf68b_Name">
    <vt:lpwstr>Internal - Intern</vt:lpwstr>
  </property>
  <property fmtid="{D5CDD505-2E9C-101B-9397-08002B2CF9AE}" pid="9" name="MSIP_Label_d465f887-04a9-4c17-8b62-103eddccf68b_SiteId">
    <vt:lpwstr>ca2a7f76-dbd7-4ec0-9108-6b3d524fb7c8</vt:lpwstr>
  </property>
  <property fmtid="{D5CDD505-2E9C-101B-9397-08002B2CF9AE}" pid="10" name="MSIP_Label_d465f887-04a9-4c17-8b62-103eddccf68b_ActionId">
    <vt:lpwstr>0da7546a-2b8d-452d-a14b-6469c710739d</vt:lpwstr>
  </property>
  <property fmtid="{D5CDD505-2E9C-101B-9397-08002B2CF9AE}" pid="11" name="MSIP_Label_d465f887-04a9-4c17-8b62-103eddccf68b_ContentBits">
    <vt:lpwstr>2</vt:lpwstr>
  </property>
  <property fmtid="{D5CDD505-2E9C-101B-9397-08002B2CF9AE}" pid="12" name="MSIP_Label_d465f887-04a9-4c17-8b62-103eddccf68b_Tag">
    <vt:lpwstr>10, 3, 0, 1</vt:lpwstr>
  </property>
</Properties>
</file>