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33CF63" w14:textId="77777777" w:rsidR="00FB47AC" w:rsidRDefault="0053772D" w:rsidP="0053772D">
      <w:pPr>
        <w:rPr>
          <w:rFonts w:ascii="Minion" w:hAnsi="Minion"/>
          <w:b/>
          <w:bCs/>
          <w:sz w:val="22"/>
          <w:szCs w:val="22"/>
        </w:rPr>
      </w:pPr>
      <w:r>
        <w:rPr>
          <w:rFonts w:ascii="Minion" w:hAnsi="Minion"/>
          <w:b/>
          <w:bCs/>
          <w:sz w:val="22"/>
          <w:szCs w:val="22"/>
        </w:rPr>
        <w:t>Manual</w:t>
      </w:r>
      <w:r w:rsidRPr="005F43D9">
        <w:rPr>
          <w:rFonts w:ascii="Minion" w:hAnsi="Minion"/>
          <w:b/>
          <w:bCs/>
          <w:sz w:val="22"/>
          <w:szCs w:val="22"/>
        </w:rPr>
        <w:t xml:space="preserve"> </w:t>
      </w:r>
    </w:p>
    <w:p w14:paraId="2FA7B759" w14:textId="724C8819" w:rsidR="0053772D" w:rsidRDefault="0053772D" w:rsidP="0053772D">
      <w:pPr>
        <w:rPr>
          <w:rFonts w:ascii="Minion" w:hAnsi="Minion"/>
          <w:b/>
          <w:bCs/>
          <w:sz w:val="22"/>
          <w:szCs w:val="22"/>
        </w:rPr>
      </w:pPr>
      <w:r w:rsidRPr="005F43D9">
        <w:rPr>
          <w:rFonts w:ascii="Minion" w:hAnsi="Minion"/>
          <w:b/>
          <w:bCs/>
          <w:sz w:val="22"/>
          <w:szCs w:val="22"/>
        </w:rPr>
        <w:t xml:space="preserve">Model </w:t>
      </w:r>
      <w:r w:rsidR="00C6733F">
        <w:rPr>
          <w:rFonts w:ascii="Minion" w:hAnsi="Minion"/>
          <w:b/>
          <w:bCs/>
          <w:sz w:val="22"/>
          <w:szCs w:val="22"/>
        </w:rPr>
        <w:t>for an individual agreement for joint supervision towards a joint degree</w:t>
      </w:r>
      <w:r w:rsidR="005B3520">
        <w:rPr>
          <w:rFonts w:ascii="Minion" w:hAnsi="Minion"/>
          <w:b/>
          <w:bCs/>
          <w:sz w:val="22"/>
          <w:szCs w:val="22"/>
        </w:rPr>
        <w:t xml:space="preserve"> </w:t>
      </w:r>
      <w:r w:rsidR="005B3520" w:rsidRPr="005B3520">
        <w:rPr>
          <w:rFonts w:ascii="Minion" w:hAnsi="Minion"/>
          <w:bCs/>
          <w:sz w:val="22"/>
          <w:szCs w:val="22"/>
        </w:rPr>
        <w:t xml:space="preserve">(version </w:t>
      </w:r>
      <w:proofErr w:type="spellStart"/>
      <w:r w:rsidR="005B3520" w:rsidRPr="005B3520">
        <w:rPr>
          <w:rFonts w:ascii="Minion" w:hAnsi="Minion"/>
          <w:bCs/>
          <w:sz w:val="22"/>
          <w:szCs w:val="22"/>
        </w:rPr>
        <w:t>d.d.</w:t>
      </w:r>
      <w:proofErr w:type="spellEnd"/>
      <w:r w:rsidR="005E3B24">
        <w:rPr>
          <w:rFonts w:ascii="Minion" w:hAnsi="Minion"/>
          <w:bCs/>
          <w:sz w:val="22"/>
          <w:szCs w:val="22"/>
        </w:rPr>
        <w:t xml:space="preserve"> </w:t>
      </w:r>
      <w:r w:rsidR="00B26E41">
        <w:rPr>
          <w:rFonts w:ascii="Minion" w:hAnsi="Minion"/>
          <w:bCs/>
          <w:sz w:val="22"/>
          <w:szCs w:val="22"/>
        </w:rPr>
        <w:t>26 September 2024</w:t>
      </w:r>
      <w:r w:rsidR="005B3520" w:rsidRPr="005B3520">
        <w:rPr>
          <w:rFonts w:ascii="Minion" w:hAnsi="Minion"/>
          <w:bCs/>
          <w:sz w:val="22"/>
          <w:szCs w:val="22"/>
        </w:rPr>
        <w:t>)</w:t>
      </w:r>
    </w:p>
    <w:p w14:paraId="50319584" w14:textId="77777777" w:rsidR="0053772D" w:rsidRPr="005F43D9" w:rsidRDefault="0053772D" w:rsidP="0053772D">
      <w:pPr>
        <w:rPr>
          <w:rFonts w:ascii="Minion" w:hAnsi="Minion"/>
          <w:b/>
          <w:bCs/>
          <w:sz w:val="22"/>
          <w:szCs w:val="22"/>
        </w:rPr>
      </w:pPr>
    </w:p>
    <w:p w14:paraId="1941CE09" w14:textId="37928AFB" w:rsidR="00FB7865" w:rsidRPr="005F43D9" w:rsidRDefault="00FB7865" w:rsidP="00FB7865">
      <w:pPr>
        <w:rPr>
          <w:rFonts w:ascii="Minion" w:hAnsi="Minion"/>
          <w:b/>
          <w:bCs/>
          <w:sz w:val="22"/>
          <w:szCs w:val="22"/>
        </w:rPr>
      </w:pPr>
      <w:r w:rsidRPr="005F43D9">
        <w:rPr>
          <w:rFonts w:ascii="Minion" w:hAnsi="Minion"/>
          <w:b/>
          <w:bCs/>
          <w:sz w:val="22"/>
          <w:szCs w:val="22"/>
        </w:rPr>
        <w:t xml:space="preserve">What is </w:t>
      </w:r>
      <w:r w:rsidR="00C6733F">
        <w:rPr>
          <w:rFonts w:ascii="Minion" w:hAnsi="Minion"/>
          <w:b/>
          <w:bCs/>
          <w:sz w:val="22"/>
          <w:szCs w:val="22"/>
        </w:rPr>
        <w:t>joint supervision</w:t>
      </w:r>
      <w:r w:rsidRPr="005F43D9">
        <w:rPr>
          <w:rFonts w:ascii="Minion" w:hAnsi="Minion"/>
          <w:b/>
          <w:bCs/>
          <w:sz w:val="22"/>
          <w:szCs w:val="22"/>
        </w:rPr>
        <w:t>?</w:t>
      </w:r>
    </w:p>
    <w:p w14:paraId="0C89E406" w14:textId="6810E3BB" w:rsidR="00FB7865" w:rsidRDefault="00C6733F" w:rsidP="00FB7865">
      <w:pPr>
        <w:numPr>
          <w:ilvl w:val="0"/>
          <w:numId w:val="19"/>
        </w:numPr>
        <w:rPr>
          <w:rFonts w:ascii="Minion" w:hAnsi="Minion"/>
          <w:sz w:val="22"/>
          <w:szCs w:val="22"/>
        </w:rPr>
      </w:pPr>
      <w:r>
        <w:rPr>
          <w:rFonts w:ascii="Minion" w:hAnsi="Minion"/>
          <w:sz w:val="22"/>
          <w:szCs w:val="22"/>
        </w:rPr>
        <w:t>Joint supervision (co-</w:t>
      </w:r>
      <w:proofErr w:type="spellStart"/>
      <w:r>
        <w:rPr>
          <w:rFonts w:ascii="Minion" w:hAnsi="Minion"/>
          <w:sz w:val="22"/>
          <w:szCs w:val="22"/>
        </w:rPr>
        <w:t>tutelle</w:t>
      </w:r>
      <w:proofErr w:type="spellEnd"/>
      <w:r>
        <w:rPr>
          <w:rFonts w:ascii="Minion" w:hAnsi="Minion"/>
          <w:sz w:val="22"/>
          <w:szCs w:val="22"/>
        </w:rPr>
        <w:t>)</w:t>
      </w:r>
      <w:r w:rsidR="00FB7865" w:rsidRPr="005F43D9">
        <w:rPr>
          <w:rFonts w:ascii="Minion" w:hAnsi="Minion"/>
          <w:sz w:val="22"/>
          <w:szCs w:val="22"/>
        </w:rPr>
        <w:t xml:space="preserve"> </w:t>
      </w:r>
      <w:r w:rsidR="00FB7865">
        <w:rPr>
          <w:rFonts w:ascii="Minion" w:hAnsi="Minion"/>
          <w:sz w:val="22"/>
          <w:szCs w:val="22"/>
        </w:rPr>
        <w:t xml:space="preserve">refers to a situation where two or more institutions are responsible for </w:t>
      </w:r>
      <w:r w:rsidR="005B3520">
        <w:rPr>
          <w:rFonts w:ascii="Minion" w:hAnsi="Minion"/>
          <w:sz w:val="22"/>
          <w:szCs w:val="22"/>
        </w:rPr>
        <w:t xml:space="preserve">the supervision of </w:t>
      </w:r>
      <w:r w:rsidR="00FB7865">
        <w:rPr>
          <w:rFonts w:ascii="Minion" w:hAnsi="Minion"/>
          <w:sz w:val="22"/>
          <w:szCs w:val="22"/>
        </w:rPr>
        <w:t xml:space="preserve">a </w:t>
      </w:r>
      <w:r w:rsidR="00327C0E">
        <w:rPr>
          <w:rFonts w:ascii="Minion" w:hAnsi="Minion"/>
          <w:sz w:val="22"/>
          <w:szCs w:val="22"/>
        </w:rPr>
        <w:t>doctoral</w:t>
      </w:r>
      <w:r w:rsidR="00FB7865">
        <w:rPr>
          <w:rFonts w:ascii="Minion" w:hAnsi="Minion"/>
          <w:sz w:val="22"/>
          <w:szCs w:val="22"/>
        </w:rPr>
        <w:t xml:space="preserve"> candidate.</w:t>
      </w:r>
      <w:r w:rsidR="005B3520">
        <w:rPr>
          <w:rFonts w:ascii="Minion" w:hAnsi="Minion"/>
          <w:sz w:val="22"/>
          <w:szCs w:val="22"/>
        </w:rPr>
        <w:t xml:space="preserve"> The </w:t>
      </w:r>
      <w:proofErr w:type="spellStart"/>
      <w:r w:rsidR="005B3520">
        <w:rPr>
          <w:rFonts w:ascii="Minion" w:hAnsi="Minion"/>
          <w:sz w:val="22"/>
          <w:szCs w:val="22"/>
        </w:rPr>
        <w:t>defence</w:t>
      </w:r>
      <w:proofErr w:type="spellEnd"/>
      <w:r w:rsidR="005B3520">
        <w:rPr>
          <w:rFonts w:ascii="Minion" w:hAnsi="Minion"/>
          <w:sz w:val="22"/>
          <w:szCs w:val="22"/>
        </w:rPr>
        <w:t xml:space="preserve"> </w:t>
      </w:r>
      <w:r w:rsidR="005E3B24">
        <w:rPr>
          <w:rFonts w:ascii="Minion" w:hAnsi="Minion"/>
          <w:sz w:val="22"/>
          <w:szCs w:val="22"/>
        </w:rPr>
        <w:t xml:space="preserve">may take place </w:t>
      </w:r>
      <w:r>
        <w:rPr>
          <w:rFonts w:ascii="Minion" w:hAnsi="Minion"/>
          <w:sz w:val="22"/>
          <w:szCs w:val="22"/>
        </w:rPr>
        <w:t>at one or both institutions.</w:t>
      </w:r>
    </w:p>
    <w:p w14:paraId="191B405F" w14:textId="42CD2536" w:rsidR="00C6733F" w:rsidRDefault="00C6733F" w:rsidP="00FB7865">
      <w:pPr>
        <w:numPr>
          <w:ilvl w:val="0"/>
          <w:numId w:val="19"/>
        </w:numPr>
        <w:rPr>
          <w:rFonts w:ascii="Minion" w:hAnsi="Minion"/>
          <w:sz w:val="22"/>
          <w:szCs w:val="22"/>
        </w:rPr>
      </w:pPr>
      <w:r>
        <w:rPr>
          <w:rFonts w:ascii="Minion" w:hAnsi="Minion"/>
          <w:sz w:val="22"/>
          <w:szCs w:val="22"/>
        </w:rPr>
        <w:t xml:space="preserve">The individual agreement may be stand alone or </w:t>
      </w:r>
      <w:r w:rsidR="00867FE0">
        <w:rPr>
          <w:rFonts w:ascii="Minion" w:hAnsi="Minion"/>
          <w:sz w:val="22"/>
          <w:szCs w:val="22"/>
        </w:rPr>
        <w:t xml:space="preserve">fall under </w:t>
      </w:r>
      <w:r>
        <w:rPr>
          <w:rFonts w:ascii="Minion" w:hAnsi="Minion"/>
          <w:sz w:val="22"/>
          <w:szCs w:val="22"/>
        </w:rPr>
        <w:t xml:space="preserve">a </w:t>
      </w:r>
      <w:proofErr w:type="spellStart"/>
      <w:r>
        <w:rPr>
          <w:rFonts w:ascii="Minion" w:hAnsi="Minion"/>
          <w:sz w:val="22"/>
          <w:szCs w:val="22"/>
        </w:rPr>
        <w:t>programme</w:t>
      </w:r>
      <w:proofErr w:type="spellEnd"/>
      <w:r>
        <w:rPr>
          <w:rFonts w:ascii="Minion" w:hAnsi="Minion"/>
          <w:sz w:val="22"/>
          <w:szCs w:val="22"/>
        </w:rPr>
        <w:t xml:space="preserve"> agreement</w:t>
      </w:r>
      <w:r w:rsidR="00867FE0">
        <w:rPr>
          <w:rFonts w:ascii="Minion" w:hAnsi="Minion"/>
          <w:sz w:val="22"/>
          <w:szCs w:val="22"/>
        </w:rPr>
        <w:t xml:space="preserve"> concluded between two universities for the joint supervision of a number of PhD's from both institutions for several years.</w:t>
      </w:r>
    </w:p>
    <w:p w14:paraId="20FD68DD" w14:textId="514343DB" w:rsidR="00FB7865" w:rsidRPr="0053772D" w:rsidRDefault="005B3520" w:rsidP="00FB7865">
      <w:pPr>
        <w:numPr>
          <w:ilvl w:val="0"/>
          <w:numId w:val="19"/>
        </w:numPr>
        <w:rPr>
          <w:rFonts w:ascii="Minion" w:hAnsi="Minion"/>
          <w:sz w:val="22"/>
          <w:szCs w:val="22"/>
        </w:rPr>
      </w:pPr>
      <w:r>
        <w:rPr>
          <w:rFonts w:ascii="Minion" w:hAnsi="Minion"/>
          <w:bCs/>
          <w:sz w:val="22"/>
          <w:szCs w:val="22"/>
        </w:rPr>
        <w:t xml:space="preserve">The </w:t>
      </w:r>
      <w:r w:rsidR="00FB7865">
        <w:rPr>
          <w:rFonts w:ascii="Minion" w:hAnsi="Minion"/>
          <w:bCs/>
          <w:sz w:val="22"/>
          <w:szCs w:val="22"/>
        </w:rPr>
        <w:t xml:space="preserve">PhD </w:t>
      </w:r>
      <w:r w:rsidR="00A85C44">
        <w:rPr>
          <w:rFonts w:ascii="Minion" w:hAnsi="Minion"/>
          <w:bCs/>
          <w:sz w:val="22"/>
          <w:szCs w:val="22"/>
        </w:rPr>
        <w:t>R</w:t>
      </w:r>
      <w:r w:rsidR="00FB7865">
        <w:rPr>
          <w:rFonts w:ascii="Minion" w:hAnsi="Minion"/>
          <w:bCs/>
          <w:sz w:val="22"/>
          <w:szCs w:val="22"/>
        </w:rPr>
        <w:t xml:space="preserve">egulations of </w:t>
      </w:r>
      <w:smartTag w:uri="urn:schemas-microsoft-com:office:smarttags" w:element="place">
        <w:smartTag w:uri="urn:schemas-microsoft-com:office:smarttags" w:element="City">
          <w:r w:rsidR="00FB7865">
            <w:rPr>
              <w:rFonts w:ascii="Minion" w:hAnsi="Minion"/>
              <w:bCs/>
              <w:sz w:val="22"/>
              <w:szCs w:val="22"/>
            </w:rPr>
            <w:t>Leiden</w:t>
          </w:r>
        </w:smartTag>
      </w:smartTag>
      <w:r w:rsidR="00FB47AC">
        <w:rPr>
          <w:rFonts w:ascii="Minion" w:hAnsi="Minion"/>
          <w:bCs/>
          <w:sz w:val="22"/>
          <w:szCs w:val="22"/>
        </w:rPr>
        <w:t xml:space="preserve"> U</w:t>
      </w:r>
      <w:r w:rsidR="00FB7865">
        <w:rPr>
          <w:rFonts w:ascii="Minion" w:hAnsi="Minion"/>
          <w:bCs/>
          <w:sz w:val="22"/>
          <w:szCs w:val="22"/>
        </w:rPr>
        <w:t xml:space="preserve">niversity </w:t>
      </w:r>
      <w:r>
        <w:rPr>
          <w:rFonts w:ascii="Minion" w:hAnsi="Minion"/>
          <w:bCs/>
          <w:sz w:val="22"/>
          <w:szCs w:val="22"/>
        </w:rPr>
        <w:t>apply</w:t>
      </w:r>
      <w:r w:rsidR="00C6733F">
        <w:rPr>
          <w:rFonts w:ascii="Minion" w:hAnsi="Minion"/>
          <w:bCs/>
          <w:sz w:val="22"/>
          <w:szCs w:val="22"/>
        </w:rPr>
        <w:t>.</w:t>
      </w:r>
    </w:p>
    <w:p w14:paraId="34AC9FFB" w14:textId="77777777" w:rsidR="00FB7865" w:rsidRPr="00DB592F" w:rsidRDefault="00FB7865" w:rsidP="00FB7865">
      <w:pPr>
        <w:ind w:left="720"/>
        <w:rPr>
          <w:rFonts w:ascii="Minion" w:hAnsi="Minion"/>
          <w:sz w:val="22"/>
          <w:szCs w:val="22"/>
        </w:rPr>
      </w:pPr>
    </w:p>
    <w:p w14:paraId="5D8234C7" w14:textId="77777777" w:rsidR="00FB7865" w:rsidRDefault="00FB7865" w:rsidP="00FB7865">
      <w:pPr>
        <w:rPr>
          <w:rFonts w:ascii="Minion" w:hAnsi="Minion"/>
          <w:b/>
          <w:bCs/>
          <w:sz w:val="22"/>
          <w:szCs w:val="22"/>
        </w:rPr>
      </w:pPr>
      <w:r w:rsidRPr="00DB592F">
        <w:rPr>
          <w:rFonts w:ascii="Minion" w:hAnsi="Minion"/>
          <w:b/>
          <w:bCs/>
          <w:sz w:val="22"/>
          <w:szCs w:val="22"/>
        </w:rPr>
        <w:t>Why is an agreement necessary?</w:t>
      </w:r>
    </w:p>
    <w:p w14:paraId="672F92E7" w14:textId="36E3128A" w:rsidR="00FB7865" w:rsidRDefault="00FB7865" w:rsidP="00FB7865">
      <w:pPr>
        <w:numPr>
          <w:ilvl w:val="0"/>
          <w:numId w:val="20"/>
        </w:numPr>
        <w:rPr>
          <w:rFonts w:ascii="Minion" w:hAnsi="Minion"/>
          <w:sz w:val="22"/>
          <w:szCs w:val="22"/>
        </w:rPr>
      </w:pPr>
      <w:r w:rsidRPr="00DB592F">
        <w:rPr>
          <w:rFonts w:ascii="Minion" w:hAnsi="Minion"/>
          <w:sz w:val="22"/>
          <w:szCs w:val="22"/>
        </w:rPr>
        <w:t xml:space="preserve">By </w:t>
      </w:r>
      <w:r w:rsidR="00D76D06">
        <w:rPr>
          <w:rFonts w:ascii="Minion" w:hAnsi="Minion"/>
          <w:sz w:val="22"/>
          <w:szCs w:val="22"/>
        </w:rPr>
        <w:t>including</w:t>
      </w:r>
      <w:r>
        <w:rPr>
          <w:rFonts w:ascii="Minion" w:hAnsi="Minion"/>
          <w:sz w:val="22"/>
          <w:szCs w:val="22"/>
        </w:rPr>
        <w:t xml:space="preserve"> mutual </w:t>
      </w:r>
      <w:r w:rsidR="00D76D06">
        <w:rPr>
          <w:rFonts w:ascii="Minion" w:hAnsi="Minion"/>
          <w:sz w:val="22"/>
          <w:szCs w:val="22"/>
        </w:rPr>
        <w:t>obligations and responsibilities</w:t>
      </w:r>
      <w:r>
        <w:rPr>
          <w:rFonts w:ascii="Minion" w:hAnsi="Minion"/>
          <w:sz w:val="22"/>
          <w:szCs w:val="22"/>
        </w:rPr>
        <w:t xml:space="preserve"> in a formal agreement, the division of </w:t>
      </w:r>
      <w:r w:rsidR="00D76D06">
        <w:rPr>
          <w:rFonts w:ascii="Minion" w:hAnsi="Minion"/>
          <w:sz w:val="22"/>
          <w:szCs w:val="22"/>
        </w:rPr>
        <w:t>tasks</w:t>
      </w:r>
      <w:r w:rsidR="005B3520">
        <w:rPr>
          <w:rFonts w:ascii="Minion" w:hAnsi="Minion"/>
          <w:sz w:val="22"/>
          <w:szCs w:val="22"/>
        </w:rPr>
        <w:t xml:space="preserve"> and</w:t>
      </w:r>
      <w:r>
        <w:rPr>
          <w:rFonts w:ascii="Minion" w:hAnsi="Minion"/>
          <w:sz w:val="22"/>
          <w:szCs w:val="22"/>
        </w:rPr>
        <w:t xml:space="preserve"> the way the collaboration is organized will be clear from the start for the institutions as well as the </w:t>
      </w:r>
      <w:r w:rsidR="00A85C44">
        <w:rPr>
          <w:rFonts w:ascii="Minion" w:hAnsi="Minion"/>
          <w:sz w:val="22"/>
          <w:szCs w:val="22"/>
        </w:rPr>
        <w:t>doctoral</w:t>
      </w:r>
      <w:r>
        <w:rPr>
          <w:rFonts w:ascii="Minion" w:hAnsi="Minion"/>
          <w:sz w:val="22"/>
          <w:szCs w:val="22"/>
        </w:rPr>
        <w:t xml:space="preserve"> candidate.</w:t>
      </w:r>
    </w:p>
    <w:p w14:paraId="2723953D" w14:textId="77777777" w:rsidR="00FB7865" w:rsidRDefault="00FB7865" w:rsidP="00FB7865">
      <w:pPr>
        <w:numPr>
          <w:ilvl w:val="0"/>
          <w:numId w:val="20"/>
        </w:numPr>
        <w:rPr>
          <w:rFonts w:ascii="Minion" w:hAnsi="Minion"/>
          <w:sz w:val="22"/>
          <w:szCs w:val="22"/>
        </w:rPr>
      </w:pPr>
      <w:r>
        <w:rPr>
          <w:rFonts w:ascii="Minion" w:hAnsi="Minion"/>
          <w:sz w:val="22"/>
          <w:szCs w:val="22"/>
        </w:rPr>
        <w:t>The attached model agreement is indicative and it is possible to adjust the agreement to specific circumstances.</w:t>
      </w:r>
    </w:p>
    <w:p w14:paraId="1B211F87" w14:textId="77777777" w:rsidR="00FB7865" w:rsidRPr="0053772D" w:rsidRDefault="00FB7865" w:rsidP="00FB7865">
      <w:pPr>
        <w:rPr>
          <w:rFonts w:ascii="Minion" w:hAnsi="Minion"/>
          <w:b/>
          <w:bCs/>
          <w:sz w:val="22"/>
          <w:szCs w:val="22"/>
        </w:rPr>
      </w:pPr>
    </w:p>
    <w:p w14:paraId="60C333C4" w14:textId="77777777" w:rsidR="00FB7865" w:rsidRPr="00227824" w:rsidRDefault="00FB7865" w:rsidP="00FB7865">
      <w:pPr>
        <w:rPr>
          <w:rFonts w:ascii="Minion" w:hAnsi="Minion"/>
          <w:b/>
          <w:bCs/>
          <w:sz w:val="22"/>
          <w:szCs w:val="22"/>
        </w:rPr>
      </w:pPr>
      <w:r w:rsidRPr="00227824">
        <w:rPr>
          <w:rFonts w:ascii="Minion" w:hAnsi="Minion"/>
          <w:b/>
          <w:bCs/>
          <w:sz w:val="22"/>
          <w:szCs w:val="22"/>
        </w:rPr>
        <w:t>When should an agreement be signed?</w:t>
      </w:r>
    </w:p>
    <w:p w14:paraId="3BA5C91C" w14:textId="33CBB749" w:rsidR="00FB7865" w:rsidRPr="00227824" w:rsidRDefault="00FB7865" w:rsidP="00FB7865">
      <w:pPr>
        <w:numPr>
          <w:ilvl w:val="0"/>
          <w:numId w:val="22"/>
        </w:numPr>
        <w:rPr>
          <w:rFonts w:ascii="Minion" w:hAnsi="Minion"/>
          <w:sz w:val="22"/>
          <w:szCs w:val="22"/>
        </w:rPr>
      </w:pPr>
      <w:r w:rsidRPr="00227824">
        <w:rPr>
          <w:rFonts w:ascii="Minion" w:hAnsi="Minion"/>
          <w:sz w:val="22"/>
          <w:szCs w:val="22"/>
        </w:rPr>
        <w:t>Ideally an agreement is signed at the start of the doctoral studies. At the</w:t>
      </w:r>
      <w:r w:rsidR="005E3B24">
        <w:rPr>
          <w:rFonts w:ascii="Minion" w:hAnsi="Minion"/>
          <w:sz w:val="22"/>
          <w:szCs w:val="22"/>
        </w:rPr>
        <w:t xml:space="preserve"> very</w:t>
      </w:r>
      <w:r w:rsidRPr="00227824">
        <w:rPr>
          <w:rFonts w:ascii="Minion" w:hAnsi="Minion"/>
          <w:sz w:val="22"/>
          <w:szCs w:val="22"/>
        </w:rPr>
        <w:t xml:space="preserve"> latest the agreement can be signed </w:t>
      </w:r>
      <w:r>
        <w:rPr>
          <w:rFonts w:ascii="Minion" w:hAnsi="Minion"/>
          <w:sz w:val="22"/>
          <w:szCs w:val="22"/>
        </w:rPr>
        <w:t xml:space="preserve">two years </w:t>
      </w:r>
      <w:r w:rsidRPr="00227824">
        <w:rPr>
          <w:rFonts w:ascii="Minion" w:hAnsi="Minion"/>
          <w:sz w:val="22"/>
          <w:szCs w:val="22"/>
        </w:rPr>
        <w:t>after the start of the PhD</w:t>
      </w:r>
      <w:r w:rsidR="00A85C44">
        <w:rPr>
          <w:rFonts w:ascii="Minion" w:hAnsi="Minion"/>
          <w:sz w:val="22"/>
          <w:szCs w:val="22"/>
        </w:rPr>
        <w:t xml:space="preserve"> trajectory</w:t>
      </w:r>
      <w:r w:rsidR="00B26E41">
        <w:rPr>
          <w:rFonts w:ascii="Minion" w:hAnsi="Minion"/>
          <w:sz w:val="22"/>
          <w:szCs w:val="22"/>
        </w:rPr>
        <w:t>,</w:t>
      </w:r>
      <w:r w:rsidR="00B26E41" w:rsidRPr="00B26E41">
        <w:rPr>
          <w:rFonts w:ascii="Minion" w:hAnsi="Minion"/>
          <w:sz w:val="22"/>
          <w:szCs w:val="22"/>
        </w:rPr>
        <w:t xml:space="preserve"> but some faculties have stricter guidelines, please check the regulations at your Graduate School</w:t>
      </w:r>
      <w:r w:rsidRPr="00227824">
        <w:rPr>
          <w:rFonts w:ascii="Minion" w:hAnsi="Minion"/>
          <w:sz w:val="22"/>
          <w:szCs w:val="22"/>
        </w:rPr>
        <w:t>.</w:t>
      </w:r>
    </w:p>
    <w:p w14:paraId="62210805" w14:textId="77777777" w:rsidR="00FB7865" w:rsidRPr="0053772D" w:rsidRDefault="00FB7865" w:rsidP="00FB7865">
      <w:pPr>
        <w:rPr>
          <w:rFonts w:ascii="Minion" w:hAnsi="Minion"/>
          <w:bCs/>
          <w:sz w:val="22"/>
          <w:szCs w:val="22"/>
        </w:rPr>
      </w:pPr>
    </w:p>
    <w:p w14:paraId="283D8148" w14:textId="77777777" w:rsidR="00FB7865" w:rsidRPr="00EE00F1" w:rsidRDefault="00FB7865" w:rsidP="00FB7865">
      <w:pPr>
        <w:rPr>
          <w:rFonts w:ascii="Minion" w:hAnsi="Minion"/>
          <w:b/>
          <w:sz w:val="22"/>
          <w:szCs w:val="22"/>
        </w:rPr>
      </w:pPr>
      <w:r w:rsidRPr="00EE00F1">
        <w:rPr>
          <w:rFonts w:ascii="Minion" w:hAnsi="Minion"/>
          <w:b/>
          <w:sz w:val="22"/>
          <w:szCs w:val="22"/>
        </w:rPr>
        <w:t>Who should check and sign the agreement?</w:t>
      </w:r>
    </w:p>
    <w:p w14:paraId="5A957C59" w14:textId="12EBFDE3" w:rsidR="005B3520" w:rsidRDefault="005B3520" w:rsidP="005B3520">
      <w:pPr>
        <w:numPr>
          <w:ilvl w:val="0"/>
          <w:numId w:val="22"/>
        </w:numPr>
        <w:rPr>
          <w:rFonts w:ascii="Minion" w:hAnsi="Minion"/>
          <w:bCs/>
          <w:sz w:val="22"/>
          <w:szCs w:val="22"/>
        </w:rPr>
      </w:pPr>
      <w:r>
        <w:rPr>
          <w:rFonts w:ascii="Minion" w:hAnsi="Minion"/>
          <w:bCs/>
          <w:sz w:val="22"/>
          <w:szCs w:val="22"/>
        </w:rPr>
        <w:t>The agreement should be submitted for a final check to the Dean of the Faculty</w:t>
      </w:r>
      <w:r w:rsidR="00C6733F">
        <w:rPr>
          <w:rFonts w:ascii="Minion" w:hAnsi="Minion"/>
          <w:bCs/>
          <w:sz w:val="22"/>
          <w:szCs w:val="22"/>
        </w:rPr>
        <w:t xml:space="preserve"> or the Graduate School</w:t>
      </w:r>
      <w:r>
        <w:rPr>
          <w:rFonts w:ascii="Minion" w:hAnsi="Minion"/>
          <w:bCs/>
          <w:sz w:val="22"/>
          <w:szCs w:val="22"/>
        </w:rPr>
        <w:t>;</w:t>
      </w:r>
    </w:p>
    <w:p w14:paraId="59A672DE" w14:textId="613853C6" w:rsidR="005B3520" w:rsidRPr="00227824" w:rsidRDefault="005B3520" w:rsidP="005B3520">
      <w:pPr>
        <w:numPr>
          <w:ilvl w:val="0"/>
          <w:numId w:val="22"/>
        </w:numPr>
        <w:rPr>
          <w:rFonts w:ascii="Minion" w:hAnsi="Minion"/>
          <w:bCs/>
          <w:sz w:val="22"/>
          <w:szCs w:val="22"/>
        </w:rPr>
      </w:pPr>
      <w:r>
        <w:rPr>
          <w:rFonts w:ascii="Minion" w:hAnsi="Minion"/>
          <w:bCs/>
          <w:sz w:val="22"/>
          <w:szCs w:val="22"/>
        </w:rPr>
        <w:t>The agreement will be signed by</w:t>
      </w:r>
      <w:r w:rsidR="005E3B24">
        <w:rPr>
          <w:rFonts w:ascii="Minion" w:hAnsi="Minion"/>
          <w:bCs/>
          <w:sz w:val="22"/>
          <w:szCs w:val="22"/>
        </w:rPr>
        <w:t xml:space="preserve"> the supervisor(s), the candidate, </w:t>
      </w:r>
      <w:r w:rsidR="00241C62">
        <w:rPr>
          <w:rFonts w:ascii="Minion" w:hAnsi="Minion"/>
          <w:bCs/>
          <w:sz w:val="22"/>
          <w:szCs w:val="22"/>
        </w:rPr>
        <w:t>and</w:t>
      </w:r>
      <w:r>
        <w:rPr>
          <w:rFonts w:ascii="Minion" w:hAnsi="Minion"/>
          <w:bCs/>
          <w:sz w:val="22"/>
          <w:szCs w:val="22"/>
        </w:rPr>
        <w:t xml:space="preserve"> the Rector Magnificus</w:t>
      </w:r>
      <w:r w:rsidR="00241C62">
        <w:rPr>
          <w:rFonts w:ascii="Minion" w:hAnsi="Minion"/>
          <w:bCs/>
          <w:sz w:val="22"/>
          <w:szCs w:val="22"/>
        </w:rPr>
        <w:t xml:space="preserve"> (in that order)</w:t>
      </w:r>
      <w:r>
        <w:rPr>
          <w:rFonts w:ascii="Minion" w:hAnsi="Minion"/>
          <w:bCs/>
          <w:sz w:val="22"/>
          <w:szCs w:val="22"/>
        </w:rPr>
        <w:t>.</w:t>
      </w:r>
    </w:p>
    <w:p w14:paraId="61918C02" w14:textId="77777777" w:rsidR="0053772D" w:rsidRPr="0053772D" w:rsidRDefault="0053772D" w:rsidP="0053772D">
      <w:pPr>
        <w:rPr>
          <w:rFonts w:ascii="Minion" w:hAnsi="Minion"/>
          <w:bCs/>
          <w:sz w:val="22"/>
          <w:szCs w:val="22"/>
        </w:rPr>
      </w:pPr>
    </w:p>
    <w:p w14:paraId="27B50F01" w14:textId="77777777" w:rsidR="007D42AE" w:rsidRPr="0053772D" w:rsidRDefault="007D42AE" w:rsidP="0053772D">
      <w:pPr>
        <w:widowControl/>
        <w:autoSpaceDE/>
        <w:autoSpaceDN/>
        <w:adjustRightInd/>
        <w:rPr>
          <w:rFonts w:ascii="Minion" w:hAnsi="Minion"/>
          <w:bCs/>
          <w:sz w:val="22"/>
          <w:szCs w:val="22"/>
        </w:rPr>
      </w:pPr>
    </w:p>
    <w:p w14:paraId="680D70E1" w14:textId="39055721" w:rsidR="009537E8" w:rsidRPr="00332AF3" w:rsidRDefault="007D42AE" w:rsidP="007D42AE">
      <w:pPr>
        <w:pStyle w:val="StyleHeadingRegulations14pt"/>
      </w:pPr>
      <w:r w:rsidRPr="0053772D">
        <w:rPr>
          <w:lang w:val="en-US"/>
        </w:rPr>
        <w:br w:type="page"/>
      </w:r>
      <w:r w:rsidR="00C6733F">
        <w:lastRenderedPageBreak/>
        <w:t>Joint supervision</w:t>
      </w:r>
    </w:p>
    <w:p w14:paraId="66B04792" w14:textId="3436ADA2" w:rsidR="009537E8" w:rsidRPr="00332AF3" w:rsidRDefault="007F4C30" w:rsidP="00643BA7">
      <w:pPr>
        <w:pStyle w:val="StyleHeadingRegulations14pt"/>
      </w:pPr>
      <w:r>
        <w:rPr>
          <w:highlight w:val="lightGray"/>
        </w:rPr>
        <w:t>Model</w:t>
      </w:r>
      <w:r w:rsidR="00C6733F">
        <w:rPr>
          <w:highlight w:val="lightGray"/>
        </w:rPr>
        <w:t xml:space="preserve"> for an individual </w:t>
      </w:r>
      <w:r w:rsidR="00FB7865">
        <w:rPr>
          <w:highlight w:val="lightGray"/>
        </w:rPr>
        <w:t>agreement</w:t>
      </w:r>
      <w:r>
        <w:rPr>
          <w:highlight w:val="lightGray"/>
        </w:rPr>
        <w:t xml:space="preserve"> </w:t>
      </w:r>
    </w:p>
    <w:p w14:paraId="13B69218" w14:textId="77777777" w:rsidR="009537E8" w:rsidRPr="00332AF3" w:rsidRDefault="00FB47AC" w:rsidP="00643BA7">
      <w:pPr>
        <w:rPr>
          <w:rFonts w:ascii="Minion" w:hAnsi="Minion"/>
          <w:lang w:val="en-GB"/>
        </w:rPr>
      </w:pPr>
      <w:r>
        <w:rPr>
          <w:rFonts w:ascii="Minion" w:hAnsi="Minion"/>
          <w:noProof/>
          <w:lang w:eastAsia="zh-CN"/>
        </w:rPr>
        <mc:AlternateContent>
          <mc:Choice Requires="wps">
            <w:drawing>
              <wp:anchor distT="0" distB="0" distL="114300" distR="114300" simplePos="0" relativeHeight="251657728" behindDoc="0" locked="0" layoutInCell="1" allowOverlap="1" wp14:anchorId="5E869A12" wp14:editId="6CD18798">
                <wp:simplePos x="0" y="0"/>
                <wp:positionH relativeFrom="column">
                  <wp:posOffset>14605</wp:posOffset>
                </wp:positionH>
                <wp:positionV relativeFrom="paragraph">
                  <wp:posOffset>102235</wp:posOffset>
                </wp:positionV>
                <wp:extent cx="5686425" cy="0"/>
                <wp:effectExtent l="5080" t="6985" r="13970" b="1206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6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B7C90E6" id="_x0000_t32" coordsize="21600,21600" o:spt="32" o:oned="t" path="m,l21600,21600e" filled="f">
                <v:path arrowok="t" fillok="f" o:connecttype="none"/>
                <o:lock v:ext="edit" shapetype="t"/>
              </v:shapetype>
              <v:shape id="AutoShape 2" o:spid="_x0000_s1026" type="#_x0000_t32" style="position:absolute;margin-left:1.15pt;margin-top:8.05pt;width:447.7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"/>
            </w:pict>
          </mc:Fallback>
        </mc:AlternateContent>
      </w:r>
    </w:p>
    <w:p w14:paraId="5E0F6554" w14:textId="77777777" w:rsidR="009537E8" w:rsidRPr="00332AF3" w:rsidRDefault="009537E8" w:rsidP="00643BA7">
      <w:pPr>
        <w:rPr>
          <w:rFonts w:ascii="Minion" w:hAnsi="Minion"/>
          <w:lang w:val="en-GB"/>
        </w:rPr>
      </w:pPr>
    </w:p>
    <w:p w14:paraId="0FAF33B7" w14:textId="77777777" w:rsidR="009537E8" w:rsidRPr="00332AF3" w:rsidRDefault="009537E8" w:rsidP="00643BA7">
      <w:pPr>
        <w:pStyle w:val="HeadingRegulations"/>
      </w:pPr>
      <w:r w:rsidRPr="00332AF3">
        <w:t xml:space="preserve">Agreement </w:t>
      </w:r>
      <w:r w:rsidR="005B3520">
        <w:t>for Joint Supervision</w:t>
      </w:r>
    </w:p>
    <w:p w14:paraId="4F5FB20C" w14:textId="77777777" w:rsidR="009537E8" w:rsidRPr="00332AF3" w:rsidRDefault="009537E8" w:rsidP="00643BA7">
      <w:pPr>
        <w:rPr>
          <w:rFonts w:ascii="Minion" w:hAnsi="Minion"/>
          <w:lang w:val="en-GB"/>
        </w:rPr>
      </w:pPr>
    </w:p>
    <w:p w14:paraId="253E438A" w14:textId="77777777" w:rsidR="009537E8" w:rsidRPr="00332AF3" w:rsidRDefault="009537E8" w:rsidP="00643BA7">
      <w:pPr>
        <w:rPr>
          <w:rFonts w:ascii="Minion" w:hAnsi="Minion"/>
          <w:lang w:val="en-GB"/>
        </w:rPr>
      </w:pPr>
    </w:p>
    <w:p w14:paraId="60B1BC0E"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following parties</w:t>
      </w:r>
    </w:p>
    <w:p w14:paraId="1D884466" w14:textId="77777777" w:rsidR="009537E8" w:rsidRPr="00332AF3" w:rsidRDefault="009537E8" w:rsidP="00643BA7">
      <w:pPr>
        <w:rPr>
          <w:rFonts w:ascii="Minion" w:hAnsi="Minion"/>
          <w:sz w:val="22"/>
          <w:szCs w:val="22"/>
          <w:lang w:val="en-GB"/>
        </w:rPr>
      </w:pPr>
    </w:p>
    <w:p w14:paraId="0FB4B255"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[for each partner]:</w:t>
      </w:r>
    </w:p>
    <w:p w14:paraId="222A1FFA" w14:textId="77777777" w:rsidR="009537E8" w:rsidRPr="00332AF3" w:rsidRDefault="009537E8" w:rsidP="00643BA7">
      <w:pPr>
        <w:rPr>
          <w:rFonts w:ascii="Minion" w:hAnsi="Minion"/>
          <w:sz w:val="22"/>
          <w:szCs w:val="22"/>
          <w:lang w:val="en-GB"/>
        </w:rPr>
      </w:pPr>
    </w:p>
    <w:p w14:paraId="45197D08"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University </w:t>
      </w:r>
      <w:r w:rsidRPr="00332AF3">
        <w:rPr>
          <w:rFonts w:ascii="Minion" w:hAnsi="Minion"/>
          <w:sz w:val="22"/>
          <w:szCs w:val="22"/>
          <w:highlight w:val="lightGray"/>
          <w:lang w:val="en-GB"/>
        </w:rPr>
        <w:t>&lt;name&gt;</w:t>
      </w:r>
      <w:r w:rsidRPr="00332AF3">
        <w:rPr>
          <w:rFonts w:ascii="Minion" w:hAnsi="Minion"/>
          <w:sz w:val="22"/>
          <w:szCs w:val="22"/>
          <w:lang w:val="en-GB"/>
        </w:rPr>
        <w:t>,</w:t>
      </w:r>
    </w:p>
    <w:p w14:paraId="7DDE731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represented by </w:t>
      </w:r>
      <w:r w:rsidRPr="00332AF3">
        <w:rPr>
          <w:rFonts w:ascii="Minion" w:hAnsi="Minion"/>
          <w:sz w:val="22"/>
          <w:szCs w:val="22"/>
          <w:highlight w:val="lightGray"/>
          <w:lang w:val="en-GB"/>
        </w:rPr>
        <w:t>&lt;name&gt;</w:t>
      </w:r>
    </w:p>
    <w:p w14:paraId="59F35695" w14:textId="77777777" w:rsidR="009537E8" w:rsidRPr="00332AF3" w:rsidRDefault="009537E8" w:rsidP="00643BA7">
      <w:pPr>
        <w:rPr>
          <w:rFonts w:ascii="Minion" w:hAnsi="Minion"/>
          <w:sz w:val="22"/>
          <w:szCs w:val="22"/>
          <w:lang w:val="en-GB"/>
        </w:rPr>
      </w:pPr>
    </w:p>
    <w:p w14:paraId="674D88BD"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and</w:t>
      </w:r>
    </w:p>
    <w:p w14:paraId="2483A91B" w14:textId="77777777" w:rsidR="009537E8" w:rsidRPr="00332AF3" w:rsidRDefault="009537E8" w:rsidP="00643BA7">
      <w:pPr>
        <w:rPr>
          <w:rFonts w:ascii="Minion" w:hAnsi="Minion"/>
          <w:sz w:val="22"/>
          <w:szCs w:val="22"/>
          <w:lang w:val="en-GB"/>
        </w:rPr>
      </w:pPr>
    </w:p>
    <w:p w14:paraId="5BA125EE" w14:textId="77777777" w:rsidR="00327C0E" w:rsidRDefault="00327C0E" w:rsidP="00643BA7">
      <w:pPr>
        <w:rPr>
          <w:rFonts w:ascii="Minion" w:hAnsi="Minion"/>
          <w:sz w:val="22"/>
          <w:szCs w:val="22"/>
          <w:lang w:val="en-GB"/>
        </w:rPr>
      </w:pPr>
      <w:r w:rsidRPr="000C0A88">
        <w:rPr>
          <w:rFonts w:ascii="Minion" w:hAnsi="Minion"/>
          <w:sz w:val="22"/>
          <w:szCs w:val="22"/>
        </w:rPr>
        <w:t xml:space="preserve">Universiteit Leiden, Rapenburg 70, 2311 EZ Leiden, The Netherlands, </w:t>
      </w:r>
      <w:r w:rsidRPr="009B1078">
        <w:rPr>
          <w:rFonts w:ascii="Minion" w:hAnsi="Minion"/>
          <w:sz w:val="22"/>
          <w:szCs w:val="22"/>
          <w:lang w:val="en-GB"/>
        </w:rPr>
        <w:t xml:space="preserve">registered at the Dutch Chamber of Commerce under number 27368929, </w:t>
      </w:r>
    </w:p>
    <w:p w14:paraId="66EA654E" w14:textId="708C2EE8" w:rsidR="009537E8" w:rsidRPr="00332AF3" w:rsidRDefault="00332AF3" w:rsidP="00643BA7">
      <w:pPr>
        <w:rPr>
          <w:rFonts w:ascii="Minion" w:hAnsi="Minion"/>
          <w:sz w:val="22"/>
          <w:szCs w:val="22"/>
          <w:lang w:val="en-GB"/>
        </w:rPr>
      </w:pPr>
      <w:r w:rsidRPr="00332AF3">
        <w:rPr>
          <w:rFonts w:ascii="Minion" w:hAnsi="Minion"/>
          <w:sz w:val="22"/>
          <w:szCs w:val="22"/>
          <w:lang w:val="en-GB"/>
        </w:rPr>
        <w:t>r</w:t>
      </w:r>
      <w:r w:rsidR="005609DF" w:rsidRPr="00332AF3">
        <w:rPr>
          <w:rFonts w:ascii="Minion" w:hAnsi="Minion"/>
          <w:sz w:val="22"/>
          <w:szCs w:val="22"/>
          <w:lang w:val="en-GB"/>
        </w:rPr>
        <w:t>epresented by P</w:t>
      </w:r>
      <w:r w:rsidR="009537E8" w:rsidRPr="00332AF3">
        <w:rPr>
          <w:rFonts w:ascii="Minion" w:hAnsi="Minion"/>
          <w:sz w:val="22"/>
          <w:szCs w:val="22"/>
          <w:lang w:val="en-GB"/>
        </w:rPr>
        <w:t>rof.</w:t>
      </w:r>
      <w:r w:rsidR="00327C0E">
        <w:rPr>
          <w:rFonts w:ascii="Minion" w:hAnsi="Minion"/>
          <w:sz w:val="22"/>
          <w:szCs w:val="22"/>
          <w:lang w:val="en-GB"/>
        </w:rPr>
        <w:t xml:space="preserve"> dr. </w:t>
      </w:r>
      <w:r w:rsidR="00C368FE">
        <w:rPr>
          <w:rFonts w:ascii="Minion" w:hAnsi="Minion"/>
          <w:sz w:val="22"/>
          <w:szCs w:val="22"/>
          <w:lang w:val="en-GB"/>
        </w:rPr>
        <w:t>S</w:t>
      </w:r>
      <w:r w:rsidR="00327C0E">
        <w:rPr>
          <w:rFonts w:ascii="Minion" w:hAnsi="Minion"/>
          <w:sz w:val="22"/>
          <w:szCs w:val="22"/>
          <w:lang w:val="en-GB"/>
        </w:rPr>
        <w:t xml:space="preserve">. </w:t>
      </w:r>
      <w:r w:rsidR="00C368FE">
        <w:rPr>
          <w:rFonts w:ascii="Minion" w:hAnsi="Minion"/>
          <w:sz w:val="22"/>
          <w:szCs w:val="22"/>
          <w:lang w:val="en-GB"/>
        </w:rPr>
        <w:t>de Rijcke</w:t>
      </w:r>
      <w:r w:rsidR="009537E8" w:rsidRPr="00332AF3">
        <w:rPr>
          <w:rFonts w:ascii="Minion" w:hAnsi="Minion"/>
          <w:sz w:val="22"/>
          <w:szCs w:val="22"/>
          <w:lang w:val="en-GB"/>
        </w:rPr>
        <w:t>, Rector Magnificus</w:t>
      </w:r>
    </w:p>
    <w:p w14:paraId="493D49DC" w14:textId="77777777" w:rsidR="009537E8" w:rsidRPr="00332AF3" w:rsidRDefault="009537E8" w:rsidP="00643BA7">
      <w:pPr>
        <w:rPr>
          <w:rFonts w:ascii="Minion" w:hAnsi="Minion"/>
          <w:sz w:val="22"/>
          <w:szCs w:val="22"/>
          <w:lang w:val="en-GB"/>
        </w:rPr>
      </w:pPr>
    </w:p>
    <w:p w14:paraId="4F4765AC"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and</w:t>
      </w:r>
    </w:p>
    <w:p w14:paraId="01144EC8" w14:textId="77777777" w:rsidR="009537E8" w:rsidRPr="00332AF3" w:rsidRDefault="009537E8" w:rsidP="00643BA7">
      <w:pPr>
        <w:rPr>
          <w:rFonts w:ascii="Minion" w:hAnsi="Minion"/>
          <w:sz w:val="22"/>
          <w:szCs w:val="22"/>
          <w:lang w:val="en-GB"/>
        </w:rPr>
      </w:pPr>
    </w:p>
    <w:p w14:paraId="031EF33A" w14:textId="77777777" w:rsidR="009537E8" w:rsidRPr="00332AF3" w:rsidRDefault="009537E8" w:rsidP="00643BA7">
      <w:pPr>
        <w:rPr>
          <w:rFonts w:ascii="Minion" w:hAnsi="Minion"/>
          <w:sz w:val="22"/>
          <w:szCs w:val="22"/>
          <w:lang w:val="en-GB"/>
        </w:rPr>
      </w:pPr>
      <w:proofErr w:type="spellStart"/>
      <w:r w:rsidRPr="00332AF3">
        <w:rPr>
          <w:rFonts w:ascii="Minion" w:hAnsi="Minion"/>
          <w:sz w:val="22"/>
          <w:szCs w:val="22"/>
          <w:lang w:val="en-GB"/>
        </w:rPr>
        <w:t>mr</w:t>
      </w:r>
      <w:proofErr w:type="spellEnd"/>
      <w:r w:rsidR="006D7145" w:rsidRPr="00332AF3">
        <w:rPr>
          <w:rFonts w:ascii="Minion" w:hAnsi="Minion"/>
          <w:sz w:val="22"/>
          <w:szCs w:val="22"/>
          <w:lang w:val="en-GB"/>
        </w:rPr>
        <w:t>. /</w:t>
      </w:r>
      <w:proofErr w:type="spellStart"/>
      <w:r w:rsidRPr="00332AF3">
        <w:rPr>
          <w:rFonts w:ascii="Minion" w:hAnsi="Minion"/>
          <w:sz w:val="22"/>
          <w:szCs w:val="22"/>
          <w:lang w:val="en-GB"/>
        </w:rPr>
        <w:t>ms</w:t>
      </w:r>
      <w:proofErr w:type="spellEnd"/>
      <w:r w:rsidRPr="00332AF3">
        <w:rPr>
          <w:rFonts w:ascii="Minion" w:hAnsi="Minion"/>
          <w:sz w:val="22"/>
          <w:szCs w:val="22"/>
          <w:lang w:val="en-GB"/>
        </w:rPr>
        <w:t xml:space="preserve">. </w:t>
      </w:r>
      <w:r w:rsidRPr="00332AF3">
        <w:rPr>
          <w:rFonts w:ascii="Minion" w:hAnsi="Minion"/>
          <w:sz w:val="22"/>
          <w:szCs w:val="22"/>
          <w:highlight w:val="lightGray"/>
          <w:lang w:val="en-GB"/>
        </w:rPr>
        <w:t>&lt;first name&gt; &lt;name&gt;</w:t>
      </w:r>
      <w:r w:rsidRPr="00332AF3">
        <w:rPr>
          <w:rFonts w:ascii="Minion" w:hAnsi="Minion"/>
          <w:sz w:val="22"/>
          <w:szCs w:val="22"/>
          <w:lang w:val="en-GB"/>
        </w:rPr>
        <w:t xml:space="preserve">, </w:t>
      </w:r>
    </w:p>
    <w:p w14:paraId="55659DC2"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w:t>
      </w:r>
      <w:r w:rsidR="006D7145" w:rsidRPr="00332AF3">
        <w:rPr>
          <w:rFonts w:ascii="Minion" w:hAnsi="Minion"/>
          <w:sz w:val="22"/>
          <w:szCs w:val="22"/>
          <w:lang w:val="en-GB"/>
        </w:rPr>
        <w:t>For</w:t>
      </w:r>
      <w:r w:rsidRPr="00332AF3">
        <w:rPr>
          <w:rFonts w:ascii="Minion" w:hAnsi="Minion"/>
          <w:sz w:val="22"/>
          <w:szCs w:val="22"/>
          <w:lang w:val="en-GB"/>
        </w:rPr>
        <w:t xml:space="preserve"> candidates from Universiteit Leiden: </w:t>
      </w:r>
      <w:r w:rsidRPr="00332AF3">
        <w:rPr>
          <w:rFonts w:ascii="Minion" w:hAnsi="Minion"/>
          <w:sz w:val="22"/>
          <w:szCs w:val="22"/>
          <w:highlight w:val="lightGray"/>
          <w:lang w:val="en-GB"/>
        </w:rPr>
        <w:t>&lt;name Research Institute&gt;]</w:t>
      </w:r>
    </w:p>
    <w:p w14:paraId="36620ED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hereinafter ‘the doctoral candidate’</w:t>
      </w:r>
    </w:p>
    <w:p w14:paraId="6ADFA318" w14:textId="77777777" w:rsidR="009537E8" w:rsidRPr="00332AF3" w:rsidRDefault="009537E8" w:rsidP="00643BA7">
      <w:pPr>
        <w:rPr>
          <w:rFonts w:ascii="Minion" w:hAnsi="Minion"/>
          <w:sz w:val="22"/>
          <w:szCs w:val="22"/>
          <w:lang w:val="en-GB"/>
        </w:rPr>
      </w:pPr>
    </w:p>
    <w:p w14:paraId="2080C5E2" w14:textId="77777777" w:rsidR="009537E8" w:rsidRPr="00332AF3" w:rsidRDefault="009537E8" w:rsidP="00643BA7">
      <w:pPr>
        <w:rPr>
          <w:rFonts w:ascii="Minion" w:hAnsi="Minion"/>
          <w:sz w:val="22"/>
          <w:szCs w:val="22"/>
          <w:lang w:val="en-GB"/>
        </w:rPr>
      </w:pPr>
    </w:p>
    <w:p w14:paraId="073433D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hereinafter, the afore-mentioned shall be referred to jointly as ‘the Parties’,</w:t>
      </w:r>
    </w:p>
    <w:p w14:paraId="78B47BB0" w14:textId="77777777" w:rsidR="009537E8" w:rsidRPr="00332AF3" w:rsidRDefault="009537E8" w:rsidP="00643BA7">
      <w:pPr>
        <w:rPr>
          <w:rFonts w:ascii="Minion" w:hAnsi="Minion"/>
          <w:sz w:val="22"/>
          <w:szCs w:val="22"/>
          <w:lang w:val="en-GB"/>
        </w:rPr>
      </w:pPr>
    </w:p>
    <w:p w14:paraId="3EFA19EE"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have,</w:t>
      </w:r>
    </w:p>
    <w:p w14:paraId="1BC19734" w14:textId="77777777" w:rsidR="009537E8" w:rsidRPr="00332AF3" w:rsidRDefault="009537E8" w:rsidP="00643BA7">
      <w:pPr>
        <w:rPr>
          <w:rFonts w:ascii="Minion" w:hAnsi="Minion"/>
          <w:sz w:val="22"/>
          <w:szCs w:val="22"/>
          <w:lang w:val="en-GB"/>
        </w:rPr>
      </w:pPr>
    </w:p>
    <w:p w14:paraId="6CD27443" w14:textId="77777777" w:rsidR="009537E8" w:rsidRPr="00332AF3" w:rsidRDefault="009537E8" w:rsidP="00643BA7">
      <w:pPr>
        <w:rPr>
          <w:rFonts w:ascii="Minion" w:hAnsi="Minion"/>
          <w:sz w:val="22"/>
          <w:szCs w:val="22"/>
          <w:lang w:val="en-GB"/>
        </w:rPr>
      </w:pPr>
    </w:p>
    <w:p w14:paraId="60C32E6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Account being taken of the Regulations concerning the obtaining of the academic degree of doctor at the &lt;name partner institution&gt;, approved by the ……….. on &lt;date&gt;;</w:t>
      </w:r>
      <w:r w:rsidRPr="00332AF3">
        <w:rPr>
          <w:rFonts w:ascii="Minion" w:hAnsi="Minion"/>
          <w:sz w:val="22"/>
          <w:szCs w:val="22"/>
          <w:lang w:val="en-GB"/>
        </w:rPr>
        <w:br/>
        <w:t xml:space="preserve">In view of the provisions of the Dutch Higher Education and Research Act (Wet op het </w:t>
      </w:r>
      <w:proofErr w:type="spellStart"/>
      <w:r w:rsidRPr="00332AF3">
        <w:rPr>
          <w:rFonts w:ascii="Minion" w:hAnsi="Minion"/>
          <w:sz w:val="22"/>
          <w:szCs w:val="22"/>
          <w:lang w:val="en-GB"/>
        </w:rPr>
        <w:t>hoger</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onderwijs</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en</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wetenschappelijk</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onderzoek</w:t>
      </w:r>
      <w:proofErr w:type="spellEnd"/>
      <w:r w:rsidRPr="00332AF3">
        <w:rPr>
          <w:rFonts w:ascii="Minion" w:hAnsi="Minion"/>
          <w:sz w:val="22"/>
          <w:szCs w:val="22"/>
          <w:lang w:val="en-GB"/>
        </w:rPr>
        <w:t>, WHW), and in particular article 7.18;</w:t>
      </w:r>
      <w:r w:rsidRPr="00332AF3">
        <w:rPr>
          <w:rFonts w:ascii="Minion" w:hAnsi="Minion"/>
          <w:sz w:val="22"/>
          <w:szCs w:val="22"/>
          <w:lang w:val="en-GB"/>
        </w:rPr>
        <w:br/>
        <w:t xml:space="preserve">Account being taken of the </w:t>
      </w:r>
      <w:r w:rsidR="00F029CE" w:rsidRPr="00332AF3">
        <w:rPr>
          <w:rFonts w:ascii="Minion" w:hAnsi="Minion"/>
          <w:sz w:val="22"/>
          <w:szCs w:val="22"/>
          <w:lang w:val="en-GB"/>
        </w:rPr>
        <w:t>Leiden University PhD Regulations</w:t>
      </w:r>
      <w:r w:rsidRPr="00332AF3">
        <w:rPr>
          <w:rFonts w:ascii="Minion" w:hAnsi="Minion"/>
          <w:sz w:val="22"/>
          <w:szCs w:val="22"/>
          <w:lang w:val="en-GB"/>
        </w:rPr>
        <w:t xml:space="preserve">, laid down by order of the </w:t>
      </w:r>
      <w:r w:rsidR="00F029CE" w:rsidRPr="00332AF3">
        <w:rPr>
          <w:rFonts w:ascii="Minion" w:hAnsi="Minion"/>
          <w:sz w:val="22"/>
          <w:szCs w:val="22"/>
          <w:lang w:val="en-GB"/>
        </w:rPr>
        <w:t>Doctorate Board,</w:t>
      </w:r>
    </w:p>
    <w:p w14:paraId="3AD79C81" w14:textId="77777777" w:rsidR="009537E8" w:rsidRPr="00332AF3" w:rsidRDefault="009537E8" w:rsidP="00643BA7">
      <w:pPr>
        <w:rPr>
          <w:rFonts w:ascii="Minion" w:hAnsi="Minion"/>
          <w:sz w:val="22"/>
          <w:szCs w:val="22"/>
          <w:lang w:val="en-GB"/>
        </w:rPr>
      </w:pPr>
    </w:p>
    <w:p w14:paraId="7C9BC319"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agreed the following:</w:t>
      </w:r>
    </w:p>
    <w:p w14:paraId="7E9885CC" w14:textId="77777777" w:rsidR="009537E8" w:rsidRPr="00332AF3" w:rsidRDefault="009537E8" w:rsidP="00643BA7">
      <w:pPr>
        <w:rPr>
          <w:rFonts w:ascii="Minion" w:hAnsi="Minion"/>
          <w:sz w:val="22"/>
          <w:szCs w:val="22"/>
          <w:lang w:val="en-GB"/>
        </w:rPr>
      </w:pPr>
    </w:p>
    <w:p w14:paraId="3C51DCB8" w14:textId="77777777" w:rsidR="009537E8" w:rsidRPr="00332AF3" w:rsidRDefault="009537E8" w:rsidP="009D33A9">
      <w:pPr>
        <w:pStyle w:val="paragraaf"/>
      </w:pPr>
      <w:r w:rsidRPr="00332AF3">
        <w:t>Article 1.</w:t>
      </w:r>
      <w:r w:rsidRPr="00332AF3">
        <w:tab/>
        <w:t xml:space="preserve">Subject: joint supervision </w:t>
      </w:r>
    </w:p>
    <w:p w14:paraId="2B8D513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partner institutions agree that they shall be jointly responsible for the educational progr</w:t>
      </w:r>
      <w:r w:rsidR="005B3520">
        <w:rPr>
          <w:rFonts w:ascii="Minion" w:hAnsi="Minion"/>
          <w:sz w:val="22"/>
          <w:szCs w:val="22"/>
          <w:lang w:val="en-GB"/>
        </w:rPr>
        <w:t xml:space="preserve">amme of the doctoral candidate and </w:t>
      </w:r>
      <w:r w:rsidRPr="00332AF3">
        <w:rPr>
          <w:rFonts w:ascii="Minion" w:hAnsi="Minion"/>
          <w:sz w:val="22"/>
          <w:szCs w:val="22"/>
          <w:lang w:val="en-GB"/>
        </w:rPr>
        <w:t>the supervision of his/h</w:t>
      </w:r>
      <w:r w:rsidR="005B3520">
        <w:rPr>
          <w:rFonts w:ascii="Minion" w:hAnsi="Minion"/>
          <w:sz w:val="22"/>
          <w:szCs w:val="22"/>
          <w:lang w:val="en-GB"/>
        </w:rPr>
        <w:t>er doctoral research and thesis</w:t>
      </w:r>
      <w:r w:rsidRPr="00332AF3">
        <w:rPr>
          <w:rFonts w:ascii="Minion" w:hAnsi="Minion"/>
          <w:sz w:val="22"/>
          <w:szCs w:val="22"/>
          <w:lang w:val="en-GB"/>
        </w:rPr>
        <w:t>.</w:t>
      </w:r>
    </w:p>
    <w:p w14:paraId="6770902D" w14:textId="77777777" w:rsidR="009537E8" w:rsidRPr="00332AF3" w:rsidRDefault="009537E8" w:rsidP="00643BA7">
      <w:pPr>
        <w:rPr>
          <w:rFonts w:ascii="Minion" w:hAnsi="Minion"/>
          <w:sz w:val="22"/>
          <w:szCs w:val="22"/>
          <w:lang w:val="en-GB"/>
        </w:rPr>
      </w:pPr>
    </w:p>
    <w:p w14:paraId="64580435" w14:textId="77777777" w:rsidR="009537E8" w:rsidRPr="00332AF3" w:rsidRDefault="003D6990" w:rsidP="00643BA7">
      <w:pPr>
        <w:rPr>
          <w:rFonts w:ascii="Minion" w:hAnsi="Minion"/>
          <w:sz w:val="22"/>
          <w:szCs w:val="22"/>
          <w:lang w:val="en-GB"/>
        </w:rPr>
      </w:pPr>
      <w:r w:rsidRPr="00332AF3">
        <w:rPr>
          <w:rFonts w:ascii="Minion" w:hAnsi="Minion"/>
          <w:sz w:val="22"/>
          <w:szCs w:val="22"/>
          <w:lang w:val="en-GB"/>
        </w:rPr>
        <w:br w:type="page"/>
      </w:r>
      <w:r w:rsidR="009537E8" w:rsidRPr="00332AF3">
        <w:rPr>
          <w:rFonts w:ascii="Minion" w:hAnsi="Minion"/>
          <w:sz w:val="22"/>
          <w:szCs w:val="22"/>
          <w:lang w:val="en-GB"/>
        </w:rPr>
        <w:lastRenderedPageBreak/>
        <w:t>The doctoral candidate’s personal information:</w:t>
      </w:r>
    </w:p>
    <w:p w14:paraId="1FA65ABE" w14:textId="77777777" w:rsidR="009537E8" w:rsidRPr="00332AF3" w:rsidRDefault="009537E8" w:rsidP="00643BA7">
      <w:pPr>
        <w:rPr>
          <w:rFonts w:ascii="Minion" w:hAnsi="Minion"/>
          <w:sz w:val="22"/>
          <w:szCs w:val="22"/>
          <w:lang w:val="en-GB"/>
        </w:rPr>
      </w:pPr>
    </w:p>
    <w:p w14:paraId="4BF3FDAB"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Name and initials: </w:t>
      </w:r>
      <w:r w:rsidRPr="00332AF3">
        <w:rPr>
          <w:rFonts w:ascii="Minion" w:hAnsi="Minion"/>
          <w:sz w:val="22"/>
          <w:szCs w:val="22"/>
          <w:highlight w:val="lightGray"/>
          <w:lang w:val="en-GB"/>
        </w:rPr>
        <w:t>………….</w:t>
      </w:r>
    </w:p>
    <w:p w14:paraId="6A57705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Date of birth: </w:t>
      </w:r>
      <w:r w:rsidRPr="00332AF3">
        <w:rPr>
          <w:rFonts w:ascii="Minion" w:hAnsi="Minion"/>
          <w:sz w:val="22"/>
          <w:szCs w:val="22"/>
          <w:highlight w:val="lightGray"/>
          <w:lang w:val="en-GB"/>
        </w:rPr>
        <w:t>………………</w:t>
      </w:r>
    </w:p>
    <w:p w14:paraId="377ED1E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Place of birth: </w:t>
      </w:r>
      <w:r w:rsidRPr="00332AF3">
        <w:rPr>
          <w:rFonts w:ascii="Minion" w:hAnsi="Minion"/>
          <w:sz w:val="22"/>
          <w:szCs w:val="22"/>
          <w:highlight w:val="lightGray"/>
          <w:lang w:val="en-GB"/>
        </w:rPr>
        <w:t>&lt;town&gt;, &lt;country&gt;</w:t>
      </w:r>
    </w:p>
    <w:p w14:paraId="1746E87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Nationality: </w:t>
      </w:r>
      <w:r w:rsidRPr="00332AF3">
        <w:rPr>
          <w:rFonts w:ascii="Minion" w:hAnsi="Minion"/>
          <w:sz w:val="22"/>
          <w:szCs w:val="22"/>
          <w:highlight w:val="lightGray"/>
          <w:lang w:val="en-GB"/>
        </w:rPr>
        <w:t>………</w:t>
      </w:r>
      <w:r w:rsidRPr="00332AF3">
        <w:rPr>
          <w:rFonts w:ascii="Minion" w:hAnsi="Minion"/>
          <w:sz w:val="22"/>
          <w:szCs w:val="22"/>
          <w:lang w:val="en-GB"/>
        </w:rPr>
        <w:t>.</w:t>
      </w:r>
    </w:p>
    <w:p w14:paraId="16506EB4" w14:textId="77777777" w:rsidR="009537E8" w:rsidRPr="00332AF3" w:rsidRDefault="009537E8" w:rsidP="00643BA7">
      <w:pPr>
        <w:rPr>
          <w:rFonts w:ascii="Minion" w:hAnsi="Minion"/>
          <w:sz w:val="22"/>
          <w:szCs w:val="22"/>
          <w:lang w:val="en-GB"/>
        </w:rPr>
      </w:pPr>
    </w:p>
    <w:p w14:paraId="26B3AA96" w14:textId="77777777" w:rsidR="009537E8" w:rsidRPr="00332AF3" w:rsidRDefault="009537E8" w:rsidP="009D33A9">
      <w:pPr>
        <w:pStyle w:val="paragraaf"/>
      </w:pPr>
      <w:r w:rsidRPr="00332AF3">
        <w:t>Article 2: Designation of a home institution</w:t>
      </w:r>
    </w:p>
    <w:p w14:paraId="55A4030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For the doctoral candidate in this agreement, the home institution, responsible for overall administration, is </w:t>
      </w:r>
      <w:r w:rsidRPr="00332AF3">
        <w:rPr>
          <w:rFonts w:ascii="Minion" w:hAnsi="Minion"/>
          <w:sz w:val="22"/>
          <w:szCs w:val="22"/>
          <w:highlight w:val="lightGray"/>
          <w:lang w:val="en-GB"/>
        </w:rPr>
        <w:t>&lt;name partner institution&gt;</w:t>
      </w:r>
      <w:r w:rsidRPr="00332AF3">
        <w:rPr>
          <w:rFonts w:ascii="Minion" w:hAnsi="Minion"/>
          <w:sz w:val="22"/>
          <w:szCs w:val="22"/>
          <w:lang w:val="en-GB"/>
        </w:rPr>
        <w:t xml:space="preserve">. </w:t>
      </w:r>
    </w:p>
    <w:p w14:paraId="1013EDEC" w14:textId="77777777" w:rsidR="009537E8" w:rsidRPr="00332AF3" w:rsidRDefault="009537E8" w:rsidP="00643BA7">
      <w:pPr>
        <w:rPr>
          <w:rFonts w:ascii="Minion" w:hAnsi="Minion"/>
          <w:sz w:val="22"/>
          <w:szCs w:val="22"/>
          <w:lang w:val="en-GB"/>
        </w:rPr>
      </w:pPr>
    </w:p>
    <w:p w14:paraId="679B1ED2" w14:textId="77777777" w:rsidR="009537E8" w:rsidRPr="00332AF3" w:rsidRDefault="009537E8" w:rsidP="009D33A9">
      <w:pPr>
        <w:pStyle w:val="paragraaf"/>
      </w:pPr>
      <w:r w:rsidRPr="00332AF3">
        <w:t>Article 3. Subject of the doctoral dissertation</w:t>
      </w:r>
    </w:p>
    <w:p w14:paraId="44FA3EF2"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subject of the doctoral dissertation shall be: ……………………………….</w:t>
      </w:r>
    </w:p>
    <w:p w14:paraId="4F4DAFE4" w14:textId="77777777" w:rsidR="009537E8" w:rsidRPr="00332AF3" w:rsidRDefault="009537E8" w:rsidP="00643BA7">
      <w:pPr>
        <w:rPr>
          <w:rFonts w:ascii="Minion" w:hAnsi="Minion"/>
          <w:sz w:val="22"/>
          <w:szCs w:val="22"/>
          <w:lang w:val="en-GB"/>
        </w:rPr>
      </w:pPr>
    </w:p>
    <w:p w14:paraId="72619FD5" w14:textId="77777777" w:rsidR="009537E8" w:rsidRPr="00332AF3" w:rsidRDefault="009537E8" w:rsidP="009D33A9">
      <w:pPr>
        <w:pStyle w:val="paragraaf"/>
      </w:pPr>
      <w:r w:rsidRPr="00332AF3">
        <w:t>Article 4. Supervision of the doctoral candidate</w:t>
      </w:r>
    </w:p>
    <w:p w14:paraId="263D9EB3"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candidate’s supervisors shall be:</w:t>
      </w:r>
    </w:p>
    <w:p w14:paraId="24FDF74B" w14:textId="77777777" w:rsidR="009537E8" w:rsidRPr="00332AF3" w:rsidRDefault="009537E8" w:rsidP="00643BA7">
      <w:pPr>
        <w:rPr>
          <w:rFonts w:ascii="Minion" w:hAnsi="Minion"/>
          <w:sz w:val="22"/>
          <w:szCs w:val="22"/>
          <w:lang w:val="en-GB"/>
        </w:rPr>
      </w:pPr>
    </w:p>
    <w:p w14:paraId="3E04CFEA"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[for each partner institution]</w:t>
      </w:r>
    </w:p>
    <w:p w14:paraId="59A90B6A"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At the </w:t>
      </w:r>
      <w:r w:rsidRPr="00332AF3">
        <w:rPr>
          <w:rFonts w:ascii="Minion" w:hAnsi="Minion"/>
          <w:sz w:val="22"/>
          <w:szCs w:val="22"/>
          <w:highlight w:val="lightGray"/>
          <w:lang w:val="en-GB"/>
        </w:rPr>
        <w:t>&lt;name partner institution&gt;</w:t>
      </w:r>
    </w:p>
    <w:p w14:paraId="4527BF5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Name: ………….</w:t>
      </w:r>
    </w:p>
    <w:p w14:paraId="20E37027"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 xml:space="preserve">Academic unit: </w:t>
      </w:r>
    </w:p>
    <w:p w14:paraId="505246F5"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Position:……………</w:t>
      </w:r>
    </w:p>
    <w:p w14:paraId="7F790715" w14:textId="77777777" w:rsidR="009537E8" w:rsidRPr="00332AF3" w:rsidRDefault="009537E8" w:rsidP="00643BA7">
      <w:pPr>
        <w:rPr>
          <w:rFonts w:ascii="Minion" w:hAnsi="Minion"/>
          <w:sz w:val="22"/>
          <w:szCs w:val="22"/>
          <w:lang w:val="en-GB"/>
        </w:rPr>
      </w:pPr>
    </w:p>
    <w:p w14:paraId="6111A7EA"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At Universiteit Leiden:</w:t>
      </w:r>
    </w:p>
    <w:p w14:paraId="7D639C7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Name: ………….</w:t>
      </w:r>
    </w:p>
    <w:p w14:paraId="71756C1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 xml:space="preserve">Faculty: …………. </w:t>
      </w:r>
    </w:p>
    <w:p w14:paraId="40C1CFC8"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Research Institute: …………….</w:t>
      </w:r>
    </w:p>
    <w:p w14:paraId="664D027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b/>
        <w:t>Position:……………</w:t>
      </w:r>
    </w:p>
    <w:p w14:paraId="3365AFFC" w14:textId="77777777" w:rsidR="009537E8" w:rsidRDefault="009537E8" w:rsidP="00643BA7">
      <w:pPr>
        <w:rPr>
          <w:rFonts w:ascii="Minion" w:hAnsi="Minion"/>
          <w:sz w:val="22"/>
          <w:szCs w:val="22"/>
          <w:lang w:val="en-GB"/>
        </w:rPr>
      </w:pPr>
    </w:p>
    <w:p w14:paraId="5F1D14F6" w14:textId="77777777" w:rsidR="000470F6" w:rsidRPr="00332AF3" w:rsidRDefault="000470F6" w:rsidP="00643BA7">
      <w:pPr>
        <w:rPr>
          <w:rFonts w:ascii="Minion" w:hAnsi="Minion"/>
          <w:sz w:val="22"/>
          <w:szCs w:val="22"/>
          <w:lang w:val="en-GB"/>
        </w:rPr>
      </w:pPr>
      <w:r>
        <w:rPr>
          <w:rFonts w:ascii="Minion" w:hAnsi="Minion"/>
          <w:sz w:val="22"/>
          <w:szCs w:val="22"/>
          <w:lang w:val="en-GB"/>
        </w:rPr>
        <w:t>The supervisors agree to advi</w:t>
      </w:r>
      <w:r w:rsidR="005B3520">
        <w:rPr>
          <w:rFonts w:ascii="Minion" w:hAnsi="Minion"/>
          <w:sz w:val="22"/>
          <w:szCs w:val="22"/>
          <w:lang w:val="en-GB"/>
        </w:rPr>
        <w:t>s</w:t>
      </w:r>
      <w:r>
        <w:rPr>
          <w:rFonts w:ascii="Minion" w:hAnsi="Minion"/>
          <w:sz w:val="22"/>
          <w:szCs w:val="22"/>
          <w:lang w:val="en-GB"/>
        </w:rPr>
        <w:t>e the doctoral candidate and perform their roles and responsibilities as thesis supervisor</w:t>
      </w:r>
      <w:r w:rsidR="005B3520">
        <w:rPr>
          <w:rFonts w:ascii="Minion" w:hAnsi="Minion"/>
          <w:sz w:val="22"/>
          <w:szCs w:val="22"/>
          <w:lang w:val="en-GB"/>
        </w:rPr>
        <w:t>s</w:t>
      </w:r>
      <w:r>
        <w:rPr>
          <w:rFonts w:ascii="Minion" w:hAnsi="Minion"/>
          <w:sz w:val="22"/>
          <w:szCs w:val="22"/>
          <w:lang w:val="en-GB"/>
        </w:rPr>
        <w:t xml:space="preserve"> in accordance with the regulations in force in their respective institutions.</w:t>
      </w:r>
    </w:p>
    <w:p w14:paraId="79BA06F7" w14:textId="77777777" w:rsidR="009537E8" w:rsidRPr="00332AF3" w:rsidRDefault="009537E8" w:rsidP="009D33A9">
      <w:pPr>
        <w:pStyle w:val="paragraaf"/>
      </w:pPr>
      <w:r w:rsidRPr="00332AF3">
        <w:t>Article 5. Admission to the doctoral programme</w:t>
      </w:r>
    </w:p>
    <w:p w14:paraId="70AA3D9E"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 has received permission to enrol in the doctoral programme of the relevant partner institutions:</w:t>
      </w:r>
    </w:p>
    <w:p w14:paraId="4E0ADB65" w14:textId="77777777" w:rsidR="009537E8" w:rsidRPr="00332AF3" w:rsidRDefault="009537E8" w:rsidP="00643BA7">
      <w:pPr>
        <w:rPr>
          <w:rFonts w:ascii="Minion" w:hAnsi="Minion"/>
          <w:sz w:val="22"/>
          <w:szCs w:val="22"/>
          <w:lang w:val="en-GB"/>
        </w:rPr>
      </w:pPr>
    </w:p>
    <w:p w14:paraId="118F9B6B"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from the university </w:t>
      </w:r>
      <w:r w:rsidRPr="00332AF3">
        <w:rPr>
          <w:rFonts w:ascii="Minion" w:hAnsi="Minion"/>
          <w:sz w:val="22"/>
          <w:szCs w:val="22"/>
          <w:highlight w:val="lightGray"/>
          <w:lang w:val="en-GB"/>
        </w:rPr>
        <w:t>&lt;name&gt;</w:t>
      </w:r>
      <w:r w:rsidRPr="00332AF3">
        <w:rPr>
          <w:rFonts w:ascii="Minion" w:hAnsi="Minion"/>
          <w:sz w:val="22"/>
          <w:szCs w:val="22"/>
          <w:lang w:val="en-GB"/>
        </w:rPr>
        <w:t xml:space="preserve"> on </w:t>
      </w:r>
      <w:r w:rsidRPr="00332AF3">
        <w:rPr>
          <w:rFonts w:ascii="Minion" w:hAnsi="Minion"/>
          <w:sz w:val="22"/>
          <w:szCs w:val="22"/>
          <w:highlight w:val="lightGray"/>
          <w:lang w:val="en-GB"/>
        </w:rPr>
        <w:t>&lt;date&gt;</w:t>
      </w:r>
    </w:p>
    <w:p w14:paraId="4D4A16A9" w14:textId="77777777" w:rsidR="009537E8" w:rsidRPr="00332AF3" w:rsidRDefault="009537E8" w:rsidP="00643BA7">
      <w:pPr>
        <w:rPr>
          <w:rFonts w:ascii="Minion" w:hAnsi="Minion"/>
          <w:sz w:val="22"/>
          <w:szCs w:val="22"/>
          <w:lang w:val="en-GB"/>
        </w:rPr>
      </w:pPr>
    </w:p>
    <w:p w14:paraId="2E54337A"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from Universiteit Leiden on </w:t>
      </w:r>
      <w:r w:rsidRPr="00332AF3">
        <w:rPr>
          <w:rFonts w:ascii="Minion" w:hAnsi="Minion"/>
          <w:sz w:val="22"/>
          <w:szCs w:val="22"/>
          <w:highlight w:val="lightGray"/>
          <w:lang w:val="en-GB"/>
        </w:rPr>
        <w:t>&lt;date&gt;</w:t>
      </w:r>
    </w:p>
    <w:p w14:paraId="6F47A03E" w14:textId="77777777" w:rsidR="009537E8" w:rsidRPr="00332AF3" w:rsidRDefault="009537E8" w:rsidP="00643BA7">
      <w:pPr>
        <w:rPr>
          <w:rFonts w:ascii="Minion" w:hAnsi="Minion"/>
          <w:sz w:val="22"/>
          <w:szCs w:val="22"/>
          <w:lang w:val="en-GB"/>
        </w:rPr>
      </w:pPr>
    </w:p>
    <w:p w14:paraId="29DB4AF5" w14:textId="77777777" w:rsidR="009537E8" w:rsidRPr="00332AF3" w:rsidRDefault="000470F6" w:rsidP="009D33A9">
      <w:pPr>
        <w:pStyle w:val="paragraaf"/>
      </w:pPr>
      <w:r>
        <w:br w:type="page"/>
      </w:r>
      <w:r w:rsidR="009537E8" w:rsidRPr="00332AF3">
        <w:lastRenderedPageBreak/>
        <w:t>Article 6. Content of the doctoral programme</w:t>
      </w:r>
    </w:p>
    <w:p w14:paraId="5CD76A26"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content of the </w:t>
      </w:r>
      <w:r w:rsidR="000470F6">
        <w:rPr>
          <w:rFonts w:ascii="Minion" w:hAnsi="Minion"/>
          <w:sz w:val="22"/>
          <w:szCs w:val="22"/>
          <w:lang w:val="en-GB"/>
        </w:rPr>
        <w:t xml:space="preserve">doctoral educational programme </w:t>
      </w:r>
      <w:r w:rsidRPr="00332AF3">
        <w:rPr>
          <w:rFonts w:ascii="Minion" w:hAnsi="Minion"/>
          <w:sz w:val="22"/>
          <w:szCs w:val="22"/>
          <w:lang w:val="en-GB"/>
        </w:rPr>
        <w:t xml:space="preserve">shall be described in annex 1, which is part of this agreement. </w:t>
      </w:r>
    </w:p>
    <w:p w14:paraId="4F102924" w14:textId="77777777" w:rsidR="009537E8" w:rsidRPr="00332AF3" w:rsidRDefault="009537E8" w:rsidP="00643BA7">
      <w:pPr>
        <w:rPr>
          <w:rFonts w:ascii="Minion" w:hAnsi="Minion"/>
          <w:sz w:val="22"/>
          <w:szCs w:val="22"/>
          <w:lang w:val="en-GB"/>
        </w:rPr>
      </w:pPr>
    </w:p>
    <w:p w14:paraId="3A073527" w14:textId="77777777" w:rsidR="009537E8" w:rsidRPr="00332AF3" w:rsidRDefault="009537E8" w:rsidP="009D33A9">
      <w:pPr>
        <w:pStyle w:val="paragraaf"/>
      </w:pPr>
      <w:r w:rsidRPr="00332AF3">
        <w:t xml:space="preserve">Article 7. </w:t>
      </w:r>
      <w:r w:rsidR="000470F6">
        <w:t>Start</w:t>
      </w:r>
      <w:r w:rsidR="005609DF" w:rsidRPr="00332AF3">
        <w:t xml:space="preserve"> and d</w:t>
      </w:r>
      <w:r w:rsidRPr="00332AF3">
        <w:t>uration of the doctorate</w:t>
      </w:r>
    </w:p>
    <w:p w14:paraId="418EE24C" w14:textId="77777777" w:rsidR="009537E8" w:rsidRPr="00332AF3" w:rsidRDefault="005609DF" w:rsidP="00643BA7">
      <w:pPr>
        <w:rPr>
          <w:rFonts w:ascii="Minion" w:hAnsi="Minion"/>
          <w:sz w:val="22"/>
          <w:szCs w:val="22"/>
          <w:lang w:val="en-GB"/>
        </w:rPr>
      </w:pPr>
      <w:r w:rsidRPr="00332AF3">
        <w:rPr>
          <w:rFonts w:ascii="Minion" w:hAnsi="Minion"/>
          <w:sz w:val="22"/>
          <w:szCs w:val="22"/>
          <w:lang w:val="en-GB"/>
        </w:rPr>
        <w:t xml:space="preserve">Registration of the doctoral candidate for doctoral studies under joint supervision takes effect on </w:t>
      </w:r>
      <w:r w:rsidR="001069F8" w:rsidRPr="00332AF3">
        <w:rPr>
          <w:rFonts w:ascii="Minion" w:hAnsi="Minion"/>
          <w:sz w:val="22"/>
          <w:szCs w:val="22"/>
          <w:highlight w:val="lightGray"/>
          <w:lang w:val="en-GB"/>
        </w:rPr>
        <w:t>&lt;</w:t>
      </w:r>
      <w:r w:rsidR="00332AF3" w:rsidRPr="00332AF3">
        <w:rPr>
          <w:rFonts w:ascii="Minion" w:hAnsi="Minion"/>
          <w:sz w:val="22"/>
          <w:szCs w:val="22"/>
          <w:highlight w:val="lightGray"/>
          <w:lang w:val="en-GB"/>
        </w:rPr>
        <w:t>specify</w:t>
      </w:r>
      <w:r w:rsidR="001069F8" w:rsidRPr="00332AF3">
        <w:rPr>
          <w:rFonts w:ascii="Minion" w:hAnsi="Minion"/>
          <w:sz w:val="22"/>
          <w:szCs w:val="22"/>
          <w:highlight w:val="lightGray"/>
          <w:lang w:val="en-GB"/>
        </w:rPr>
        <w:t xml:space="preserve"> date&gt;</w:t>
      </w:r>
      <w:r w:rsidR="001069F8" w:rsidRPr="00332AF3">
        <w:rPr>
          <w:rFonts w:ascii="Minion" w:hAnsi="Minion"/>
          <w:sz w:val="22"/>
          <w:szCs w:val="22"/>
          <w:lang w:val="en-GB"/>
        </w:rPr>
        <w:t>. T</w:t>
      </w:r>
      <w:r w:rsidR="009537E8" w:rsidRPr="00332AF3">
        <w:rPr>
          <w:rFonts w:ascii="Minion" w:hAnsi="Minion"/>
          <w:sz w:val="22"/>
          <w:szCs w:val="22"/>
          <w:lang w:val="en-GB"/>
        </w:rPr>
        <w:t xml:space="preserve">he period of the doctoral research, including the writing of a doctoral dissertation lasts </w:t>
      </w:r>
      <w:r w:rsidR="009537E8" w:rsidRPr="00332AF3">
        <w:rPr>
          <w:rFonts w:ascii="Minion" w:hAnsi="Minion"/>
          <w:sz w:val="22"/>
          <w:szCs w:val="22"/>
          <w:highlight w:val="lightGray"/>
          <w:lang w:val="en-GB"/>
        </w:rPr>
        <w:t>&lt;number of months&gt;</w:t>
      </w:r>
      <w:r w:rsidR="009537E8" w:rsidRPr="00332AF3">
        <w:rPr>
          <w:rFonts w:ascii="Minion" w:hAnsi="Minion"/>
          <w:sz w:val="22"/>
          <w:szCs w:val="22"/>
          <w:lang w:val="en-GB"/>
        </w:rPr>
        <w:t xml:space="preserve">. If necessary, the period may be extended by mutual consent, account being taken of the applicable regulations at each partner institution. </w:t>
      </w:r>
    </w:p>
    <w:p w14:paraId="218C623E" w14:textId="77777777" w:rsidR="009537E8" w:rsidRPr="00332AF3" w:rsidRDefault="009537E8" w:rsidP="00643BA7">
      <w:pPr>
        <w:rPr>
          <w:rFonts w:ascii="Minion" w:hAnsi="Minion"/>
          <w:sz w:val="22"/>
          <w:szCs w:val="22"/>
          <w:lang w:val="en-GB"/>
        </w:rPr>
      </w:pPr>
    </w:p>
    <w:p w14:paraId="21A195D4" w14:textId="77777777" w:rsidR="009537E8" w:rsidRPr="00332AF3" w:rsidRDefault="009537E8" w:rsidP="009D33A9">
      <w:pPr>
        <w:pStyle w:val="paragraaf"/>
      </w:pPr>
      <w:r w:rsidRPr="00332AF3">
        <w:t>Article 8. Residence and research periods</w:t>
      </w:r>
    </w:p>
    <w:p w14:paraId="4EFDAD6C"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candidate shall spend </w:t>
      </w:r>
      <w:r w:rsidR="000470F6">
        <w:rPr>
          <w:rFonts w:ascii="Minion" w:hAnsi="Minion"/>
          <w:sz w:val="22"/>
          <w:szCs w:val="22"/>
          <w:lang w:val="en-GB"/>
        </w:rPr>
        <w:t xml:space="preserve">substantial </w:t>
      </w:r>
      <w:r w:rsidRPr="00332AF3">
        <w:rPr>
          <w:rFonts w:ascii="Minion" w:hAnsi="Minion"/>
          <w:sz w:val="22"/>
          <w:szCs w:val="22"/>
          <w:lang w:val="en-GB"/>
        </w:rPr>
        <w:t>research periods in at least two [in the case of two partners: ‘both’] of the partner institutions. The delineation of the research periods shall occur by mutual consent between the doctoral candidate and the supervisors</w:t>
      </w:r>
      <w:r w:rsidR="001069F8" w:rsidRPr="00332AF3">
        <w:rPr>
          <w:rFonts w:ascii="Minion" w:hAnsi="Minion"/>
          <w:sz w:val="22"/>
          <w:szCs w:val="22"/>
          <w:lang w:val="en-GB"/>
        </w:rPr>
        <w:t>, taking into account the needs of the research and the circumstances of the doctoral candidate</w:t>
      </w:r>
      <w:r w:rsidRPr="00332AF3">
        <w:rPr>
          <w:rFonts w:ascii="Minion" w:hAnsi="Minion"/>
          <w:sz w:val="22"/>
          <w:szCs w:val="22"/>
          <w:lang w:val="en-GB"/>
        </w:rPr>
        <w:t>.</w:t>
      </w:r>
      <w:r w:rsidR="001069F8" w:rsidRPr="00332AF3">
        <w:rPr>
          <w:rFonts w:ascii="Minion" w:hAnsi="Minion"/>
          <w:sz w:val="22"/>
          <w:szCs w:val="22"/>
          <w:lang w:val="en-GB"/>
        </w:rPr>
        <w:t xml:space="preserve"> A timetable outline is set out in Appendix x of this agreement. Variations to the timetable will be agreed upon between the doctoral candidate and the supervisors.</w:t>
      </w:r>
    </w:p>
    <w:p w14:paraId="74F2E60B" w14:textId="77777777" w:rsidR="009537E8" w:rsidRPr="00332AF3" w:rsidRDefault="009537E8" w:rsidP="00643BA7">
      <w:pPr>
        <w:rPr>
          <w:rFonts w:ascii="Minion" w:hAnsi="Minion"/>
          <w:sz w:val="22"/>
          <w:szCs w:val="22"/>
          <w:lang w:val="en-GB"/>
        </w:rPr>
      </w:pPr>
    </w:p>
    <w:p w14:paraId="25701DB9"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candidate shall be registered by the partner institutions where he/she will take residence, according to their respective rules and regulations. </w:t>
      </w:r>
    </w:p>
    <w:p w14:paraId="59310112" w14:textId="77777777" w:rsidR="009537E8" w:rsidRPr="00332AF3" w:rsidRDefault="009537E8" w:rsidP="00643BA7">
      <w:pPr>
        <w:rPr>
          <w:rFonts w:ascii="Minion" w:hAnsi="Minion"/>
          <w:sz w:val="22"/>
          <w:szCs w:val="22"/>
          <w:lang w:val="en-GB"/>
        </w:rPr>
      </w:pPr>
    </w:p>
    <w:p w14:paraId="4802F897" w14:textId="77777777" w:rsidR="009537E8" w:rsidRPr="00332AF3" w:rsidRDefault="009537E8" w:rsidP="009D33A9">
      <w:pPr>
        <w:pStyle w:val="paragraaf"/>
      </w:pPr>
      <w:r w:rsidRPr="00332AF3">
        <w:t>Article 9. Doctoral dissertation</w:t>
      </w:r>
    </w:p>
    <w:p w14:paraId="350785A8"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dissertation shall be written in </w:t>
      </w:r>
      <w:r w:rsidRPr="00332AF3">
        <w:rPr>
          <w:rFonts w:ascii="Minion" w:hAnsi="Minion"/>
          <w:sz w:val="22"/>
          <w:szCs w:val="22"/>
          <w:highlight w:val="lightGray"/>
          <w:lang w:val="en-GB"/>
        </w:rPr>
        <w:t>&lt;language&gt;</w:t>
      </w:r>
      <w:r w:rsidRPr="00332AF3">
        <w:rPr>
          <w:rFonts w:ascii="Minion" w:hAnsi="Minion"/>
          <w:sz w:val="22"/>
          <w:szCs w:val="22"/>
          <w:lang w:val="en-GB"/>
        </w:rPr>
        <w:t>.</w:t>
      </w:r>
    </w:p>
    <w:p w14:paraId="7C9F5ED6"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A translation of the title and a summary of the contents shall be written in </w:t>
      </w:r>
      <w:r w:rsidRPr="00332AF3">
        <w:rPr>
          <w:rFonts w:ascii="Minion" w:hAnsi="Minion"/>
          <w:sz w:val="22"/>
          <w:szCs w:val="22"/>
          <w:highlight w:val="lightGray"/>
          <w:lang w:val="en-GB"/>
        </w:rPr>
        <w:t>&lt;language&gt;</w:t>
      </w:r>
      <w:r w:rsidRPr="00332AF3">
        <w:rPr>
          <w:rFonts w:ascii="Minion" w:hAnsi="Minion"/>
          <w:sz w:val="22"/>
          <w:szCs w:val="22"/>
          <w:lang w:val="en-GB"/>
        </w:rPr>
        <w:t>.</w:t>
      </w:r>
    </w:p>
    <w:p w14:paraId="09062BA9" w14:textId="77777777" w:rsidR="009537E8" w:rsidRPr="00332AF3" w:rsidRDefault="009537E8" w:rsidP="00643BA7">
      <w:pPr>
        <w:rPr>
          <w:rFonts w:ascii="Minion" w:hAnsi="Minion"/>
          <w:sz w:val="22"/>
          <w:szCs w:val="22"/>
          <w:lang w:val="en-GB"/>
        </w:rPr>
      </w:pPr>
    </w:p>
    <w:p w14:paraId="4CC5A5DF" w14:textId="77777777" w:rsidR="009537E8" w:rsidRPr="00332AF3" w:rsidRDefault="009537E8" w:rsidP="009D33A9">
      <w:pPr>
        <w:pStyle w:val="paragraaf"/>
      </w:pPr>
      <w:r w:rsidRPr="00332AF3">
        <w:t xml:space="preserve">Article 10. Committee for the doctoral examination </w:t>
      </w:r>
    </w:p>
    <w:p w14:paraId="55792DA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examination committee for the doctoral examination (doctoral dissertation and defence of the dissertation) shall be composed by mutual consent of the partner institutions. At least one of the members of the committee is external to the partner institutions.</w:t>
      </w:r>
    </w:p>
    <w:p w14:paraId="24DA6BF7" w14:textId="77777777" w:rsidR="009537E8" w:rsidRPr="00332AF3" w:rsidRDefault="009537E8" w:rsidP="00643BA7">
      <w:pPr>
        <w:rPr>
          <w:rFonts w:ascii="Minion" w:hAnsi="Minion"/>
          <w:sz w:val="22"/>
          <w:szCs w:val="22"/>
          <w:lang w:val="en-GB"/>
        </w:rPr>
      </w:pPr>
    </w:p>
    <w:p w14:paraId="6A6CB0F4" w14:textId="77777777" w:rsidR="009537E8" w:rsidRPr="00332AF3" w:rsidRDefault="009537E8" w:rsidP="009D33A9">
      <w:pPr>
        <w:pStyle w:val="paragraaf"/>
      </w:pPr>
      <w:r w:rsidRPr="00332AF3">
        <w:t>Article 11. Defence of the doctoral dissertation</w:t>
      </w:r>
    </w:p>
    <w:p w14:paraId="66CD72C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public defence of the doctoral dissertation shall take place in </w:t>
      </w:r>
      <w:r w:rsidRPr="00332AF3">
        <w:rPr>
          <w:rFonts w:ascii="Minion" w:hAnsi="Minion"/>
          <w:sz w:val="22"/>
          <w:szCs w:val="22"/>
          <w:highlight w:val="lightGray"/>
          <w:lang w:val="en-GB"/>
        </w:rPr>
        <w:t>&lt;language&gt;</w:t>
      </w:r>
      <w:r w:rsidRPr="00332AF3">
        <w:rPr>
          <w:rFonts w:ascii="Minion" w:hAnsi="Minion"/>
          <w:sz w:val="22"/>
          <w:szCs w:val="22"/>
          <w:lang w:val="en-GB"/>
        </w:rPr>
        <w:t xml:space="preserve"> at </w:t>
      </w:r>
      <w:smartTag w:uri="urn:schemas-microsoft-com:office:smarttags" w:element="place">
        <w:smartTag w:uri="urn:schemas-microsoft-com:office:smarttags" w:element="PlaceName">
          <w:r w:rsidR="003D6990" w:rsidRPr="00332AF3">
            <w:rPr>
              <w:rFonts w:ascii="Minion" w:hAnsi="Minion"/>
              <w:sz w:val="22"/>
              <w:szCs w:val="22"/>
              <w:lang w:val="en-GB"/>
            </w:rPr>
            <w:t>Leiden</w:t>
          </w:r>
        </w:smartTag>
        <w:r w:rsidR="003D6990" w:rsidRPr="00332AF3">
          <w:rPr>
            <w:rFonts w:ascii="Minion" w:hAnsi="Minion"/>
            <w:sz w:val="22"/>
            <w:szCs w:val="22"/>
            <w:lang w:val="en-GB"/>
          </w:rPr>
          <w:t xml:space="preserve"> </w:t>
        </w:r>
        <w:smartTag w:uri="urn:schemas-microsoft-com:office:smarttags" w:element="PlaceType">
          <w:r w:rsidR="003D6990" w:rsidRPr="00332AF3">
            <w:rPr>
              <w:rFonts w:ascii="Minion" w:hAnsi="Minion"/>
              <w:sz w:val="22"/>
              <w:szCs w:val="22"/>
              <w:lang w:val="en-GB"/>
            </w:rPr>
            <w:t>University</w:t>
          </w:r>
        </w:smartTag>
      </w:smartTag>
      <w:r w:rsidR="003D6990" w:rsidRPr="00332AF3">
        <w:rPr>
          <w:rFonts w:ascii="Minion" w:hAnsi="Minion"/>
          <w:sz w:val="22"/>
          <w:szCs w:val="22"/>
          <w:lang w:val="en-GB"/>
        </w:rPr>
        <w:t>.</w:t>
      </w:r>
    </w:p>
    <w:p w14:paraId="72B84873" w14:textId="77777777" w:rsidR="009537E8" w:rsidRPr="00332AF3" w:rsidRDefault="009537E8" w:rsidP="00643BA7">
      <w:pPr>
        <w:rPr>
          <w:rFonts w:ascii="Minion" w:hAnsi="Minion"/>
          <w:sz w:val="22"/>
          <w:szCs w:val="22"/>
          <w:lang w:val="en-GB"/>
        </w:rPr>
      </w:pPr>
    </w:p>
    <w:p w14:paraId="22C06B06" w14:textId="77777777" w:rsidR="009537E8" w:rsidRPr="00332AF3" w:rsidRDefault="006D7145" w:rsidP="009D33A9">
      <w:pPr>
        <w:pStyle w:val="paragraaf"/>
      </w:pPr>
      <w:r>
        <w:br w:type="page"/>
      </w:r>
      <w:r w:rsidR="009537E8" w:rsidRPr="00332AF3">
        <w:lastRenderedPageBreak/>
        <w:t>Article 12. Awarding of the degree</w:t>
      </w:r>
    </w:p>
    <w:p w14:paraId="4AD699C6" w14:textId="77777777" w:rsidR="009537E8" w:rsidRPr="00332AF3" w:rsidRDefault="0047376C" w:rsidP="00643BA7">
      <w:pPr>
        <w:rPr>
          <w:rFonts w:ascii="Minion" w:hAnsi="Minion"/>
          <w:sz w:val="22"/>
          <w:szCs w:val="22"/>
          <w:lang w:val="en-GB"/>
        </w:rPr>
      </w:pPr>
      <w:r w:rsidRPr="0047376C">
        <w:rPr>
          <w:rFonts w:ascii="Minion" w:hAnsi="Minion"/>
          <w:sz w:val="22"/>
          <w:szCs w:val="22"/>
          <w:lang w:val="en-GB"/>
        </w:rPr>
        <w:t xml:space="preserve">In the event that the doctoral candidate passes the doctoral examination, Leiden University and </w:t>
      </w:r>
      <w:r w:rsidRPr="00332AF3">
        <w:rPr>
          <w:rFonts w:ascii="Minion" w:hAnsi="Minion"/>
          <w:sz w:val="22"/>
          <w:szCs w:val="22"/>
          <w:highlight w:val="lightGray"/>
          <w:lang w:val="en-GB"/>
        </w:rPr>
        <w:t>&lt;name universities involved&gt;</w:t>
      </w:r>
      <w:r w:rsidRPr="0047376C">
        <w:rPr>
          <w:rFonts w:ascii="Minion" w:hAnsi="Minion"/>
          <w:sz w:val="22"/>
          <w:szCs w:val="22"/>
          <w:lang w:val="en-GB"/>
        </w:rPr>
        <w:t xml:space="preserve"> offer him/her the doctor's degree diploma.</w:t>
      </w:r>
    </w:p>
    <w:p w14:paraId="25D61D8B" w14:textId="77777777" w:rsidR="009537E8" w:rsidRPr="00332AF3" w:rsidRDefault="009537E8" w:rsidP="00643BA7">
      <w:pPr>
        <w:rPr>
          <w:rFonts w:ascii="Minion" w:hAnsi="Minion"/>
          <w:sz w:val="22"/>
          <w:szCs w:val="22"/>
          <w:lang w:val="en-GB"/>
        </w:rPr>
      </w:pPr>
    </w:p>
    <w:p w14:paraId="22382475" w14:textId="77777777" w:rsidR="009537E8" w:rsidRPr="00332AF3" w:rsidRDefault="009537E8" w:rsidP="009D33A9">
      <w:pPr>
        <w:pStyle w:val="paragraaf"/>
      </w:pPr>
      <w:r w:rsidRPr="00332AF3">
        <w:t>Article 13. Additional financial arrangements</w:t>
      </w:r>
    </w:p>
    <w:p w14:paraId="5EDB508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Contributions to the expenses of the doctoral candidate that are related to the doctoral programme and/or to the doctoral defence, shall be discussed and agreed upon by mutual written consent of all Parties.</w:t>
      </w:r>
    </w:p>
    <w:p w14:paraId="1EAC40F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Financial arrangements shall be described in annex 2, which is part of this agreement.</w:t>
      </w:r>
    </w:p>
    <w:p w14:paraId="51448D2F" w14:textId="77777777" w:rsidR="009537E8" w:rsidRPr="00332AF3" w:rsidRDefault="009537E8" w:rsidP="00643BA7">
      <w:pPr>
        <w:rPr>
          <w:rFonts w:ascii="Minion" w:hAnsi="Minion"/>
          <w:sz w:val="22"/>
          <w:szCs w:val="22"/>
          <w:lang w:val="en-GB"/>
        </w:rPr>
      </w:pPr>
    </w:p>
    <w:p w14:paraId="4DE914EC" w14:textId="77777777" w:rsidR="009537E8" w:rsidRPr="00332AF3" w:rsidRDefault="009537E8" w:rsidP="009D33A9">
      <w:pPr>
        <w:pStyle w:val="paragraaf"/>
      </w:pPr>
      <w:r w:rsidRPr="00332AF3">
        <w:t>Article 14. Insurance</w:t>
      </w:r>
    </w:p>
    <w:p w14:paraId="01D47B34"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 shall comply with the obligation to take the necessary steps to be sufficiently covered by international health insurance and other necessary insurance cover.</w:t>
      </w:r>
    </w:p>
    <w:p w14:paraId="4F8728B8" w14:textId="77777777" w:rsidR="009537E8" w:rsidRPr="00332AF3" w:rsidRDefault="009537E8" w:rsidP="00643BA7">
      <w:pPr>
        <w:rPr>
          <w:rFonts w:ascii="Minion" w:hAnsi="Minion"/>
          <w:sz w:val="22"/>
          <w:szCs w:val="22"/>
          <w:lang w:val="en-GB"/>
        </w:rPr>
      </w:pPr>
    </w:p>
    <w:p w14:paraId="2B620D31" w14:textId="77777777" w:rsidR="00327C0E" w:rsidRPr="009B1078" w:rsidRDefault="00327C0E" w:rsidP="00327C0E">
      <w:pPr>
        <w:pStyle w:val="paragraaf"/>
      </w:pPr>
      <w:r w:rsidRPr="009B1078">
        <w:t xml:space="preserve">Article 15. Intellectual property rights </w:t>
      </w:r>
    </w:p>
    <w:p w14:paraId="6BA0D835"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 xml:space="preserve">Existing Intellectual Property Right means any patent, registered design, copyright, database right, design right, trade mark, application to register any of the aforementioned rights, trade secret, right in unpatented know-how, right of confidence and any other intellectual or industrial property right of any nature whatsoever in any part of the world (Background IP). </w:t>
      </w:r>
    </w:p>
    <w:p w14:paraId="14934711" w14:textId="77777777" w:rsidR="00327C0E" w:rsidRPr="009B1078" w:rsidRDefault="00327C0E" w:rsidP="00327C0E">
      <w:pPr>
        <w:rPr>
          <w:rFonts w:ascii="Minion" w:hAnsi="Minion"/>
          <w:sz w:val="22"/>
          <w:szCs w:val="22"/>
          <w:lang w:val="en-GB"/>
        </w:rPr>
      </w:pPr>
    </w:p>
    <w:p w14:paraId="711A1A89"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All Background IP belonging to one party is and shall remain the exclusive property of the party owning it (or, where applicable, the third party from whom its right to use the Background IP has derived).</w:t>
      </w:r>
    </w:p>
    <w:p w14:paraId="1178DEED" w14:textId="77777777" w:rsidR="00327C0E" w:rsidRPr="009B1078" w:rsidRDefault="00327C0E" w:rsidP="00327C0E">
      <w:pPr>
        <w:rPr>
          <w:rFonts w:ascii="Minion" w:hAnsi="Minion"/>
          <w:sz w:val="22"/>
          <w:szCs w:val="22"/>
          <w:lang w:val="en-GB"/>
        </w:rPr>
      </w:pPr>
    </w:p>
    <w:p w14:paraId="650CE5F7"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Each party grants the other party a royalty-free, non-transferable, non-exclusive, licence to use its Background IP for the sole purpose of the performance of this project.</w:t>
      </w:r>
    </w:p>
    <w:p w14:paraId="3ADF1397" w14:textId="77777777" w:rsidR="00327C0E" w:rsidRPr="009B1078" w:rsidRDefault="00327C0E" w:rsidP="00327C0E">
      <w:pPr>
        <w:rPr>
          <w:rFonts w:ascii="Minion" w:hAnsi="Minion"/>
          <w:sz w:val="22"/>
          <w:szCs w:val="22"/>
          <w:lang w:val="en-GB"/>
        </w:rPr>
      </w:pPr>
    </w:p>
    <w:p w14:paraId="1AFF600C"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Arising Intellectual property (IP), including but not limited to (confidential) information, knowledge, results, findings, know how, whether they can be protected or not by intellectual or industrial property rights (such as patent rights), except copyrights on scientific publications, developed on the basis of a joint program undertaken by a doctoral candidate during the course of this agreement, belongs to the university where the doctoral</w:t>
      </w:r>
      <w:r>
        <w:rPr>
          <w:rFonts w:ascii="Minion" w:hAnsi="Minion"/>
          <w:sz w:val="22"/>
          <w:szCs w:val="22"/>
          <w:lang w:val="en-GB"/>
        </w:rPr>
        <w:t xml:space="preserve"> </w:t>
      </w:r>
      <w:r w:rsidRPr="009B1078">
        <w:rPr>
          <w:rFonts w:ascii="Minion" w:hAnsi="Minion"/>
          <w:sz w:val="22"/>
          <w:szCs w:val="22"/>
          <w:lang w:val="en-GB"/>
        </w:rPr>
        <w:t>candidate has generated the IP.</w:t>
      </w:r>
    </w:p>
    <w:p w14:paraId="52147E2E"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When the IP is generated by two or more partner institutions such that the IP cannot be separated and attributed to one of them, then the partner institutions will have joint ownership in equal shares, unless otherwise agreed upon.</w:t>
      </w:r>
    </w:p>
    <w:p w14:paraId="77399209"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 xml:space="preserve">Contrary to paragraph 1 and 2 of this article, if agreements have been made with third parties on the funding of the doctoral degree programme and related IP, Parties shall make a different agreement on the distribution of IP, </w:t>
      </w:r>
      <w:r w:rsidRPr="009B1078">
        <w:rPr>
          <w:rFonts w:ascii="Minion" w:hAnsi="Minion"/>
          <w:sz w:val="22"/>
          <w:szCs w:val="22"/>
          <w:u w:val="single"/>
          <w:lang w:val="en-GB"/>
        </w:rPr>
        <w:t>before</w:t>
      </w:r>
      <w:r w:rsidRPr="009B1078">
        <w:rPr>
          <w:rFonts w:ascii="Minion" w:hAnsi="Minion"/>
          <w:sz w:val="22"/>
          <w:szCs w:val="22"/>
          <w:lang w:val="en-GB"/>
        </w:rPr>
        <w:t xml:space="preserve"> the start of the doctoral degree programme. The Parties have informed each other about such agreements before signature of this joint doctorate agreement and shall not conclude such agreements during this joint doctorate agreement without first consulting the other Party/Parties. </w:t>
      </w:r>
    </w:p>
    <w:p w14:paraId="76A44F9D" w14:textId="77777777" w:rsidR="00327C0E" w:rsidRDefault="00327C0E" w:rsidP="00327C0E">
      <w:pPr>
        <w:rPr>
          <w:rFonts w:ascii="Minion" w:hAnsi="Minion"/>
          <w:sz w:val="22"/>
          <w:szCs w:val="22"/>
          <w:lang w:val="en-GB"/>
        </w:rPr>
      </w:pPr>
      <w:r w:rsidRPr="009B1078">
        <w:rPr>
          <w:rFonts w:ascii="Minion" w:hAnsi="Minion"/>
          <w:sz w:val="22"/>
          <w:szCs w:val="22"/>
          <w:lang w:val="en-GB"/>
        </w:rPr>
        <w:t xml:space="preserve">In case of joint ownership of IP the partner institutions will have the joint right to determine the commercial exploitation and disposition of such IP and make joint applications for the registration on the same as they jointly deem necessary. Neither Party will disclose to a third </w:t>
      </w:r>
      <w:r w:rsidRPr="009B1078">
        <w:rPr>
          <w:rFonts w:ascii="Minion" w:hAnsi="Minion"/>
          <w:sz w:val="22"/>
          <w:szCs w:val="22"/>
          <w:lang w:val="en-GB"/>
        </w:rPr>
        <w:lastRenderedPageBreak/>
        <w:t xml:space="preserve">party, nor to Parties not relevant to the IP, license, use commercially, register or otherwise deal in such IP without the prior approval of the other partner institution(s). </w:t>
      </w:r>
      <w:r w:rsidRPr="009B1078">
        <w:rPr>
          <w:rFonts w:ascii="Minion" w:hAnsi="Minion"/>
          <w:sz w:val="22"/>
          <w:szCs w:val="22"/>
          <w:u w:val="single"/>
          <w:lang w:val="en-GB"/>
        </w:rPr>
        <w:t>Before</w:t>
      </w:r>
      <w:r w:rsidRPr="009B1078">
        <w:rPr>
          <w:rFonts w:ascii="Minion" w:hAnsi="Minion"/>
          <w:sz w:val="22"/>
          <w:szCs w:val="22"/>
          <w:lang w:val="en-GB"/>
        </w:rPr>
        <w:t xml:space="preserve"> any registration or commercialization of any intellectual property takes place, the partner institutions agree to reach </w:t>
      </w:r>
      <w:r w:rsidRPr="009B1078">
        <w:rPr>
          <w:rFonts w:ascii="Minion" w:hAnsi="Minion"/>
          <w:sz w:val="22"/>
          <w:szCs w:val="22"/>
          <w:u w:val="single"/>
          <w:lang w:val="en-GB"/>
        </w:rPr>
        <w:t>a separate written agreement</w:t>
      </w:r>
      <w:r w:rsidRPr="009B1078">
        <w:rPr>
          <w:rFonts w:ascii="Minion" w:hAnsi="Minion"/>
          <w:sz w:val="22"/>
          <w:szCs w:val="22"/>
          <w:lang w:val="en-GB"/>
        </w:rPr>
        <w:t xml:space="preserve"> relating to such registration or commercialization, and will include issues such as exploitation rights, revenue sharing and cost sharing. Any publication in relation to such IP will only be possible with the prior written consent of all partner institutions; such consent shall not be unreasonably withheld.</w:t>
      </w:r>
    </w:p>
    <w:p w14:paraId="188F2D0E" w14:textId="77777777" w:rsidR="00327C0E" w:rsidRDefault="00327C0E" w:rsidP="00327C0E">
      <w:pPr>
        <w:rPr>
          <w:rFonts w:ascii="Minion" w:hAnsi="Minion"/>
          <w:sz w:val="22"/>
          <w:szCs w:val="22"/>
          <w:lang w:val="en-GB"/>
        </w:rPr>
      </w:pPr>
    </w:p>
    <w:p w14:paraId="47C01EAB" w14:textId="77777777" w:rsidR="00327C0E" w:rsidRPr="00A85C44" w:rsidRDefault="00327C0E" w:rsidP="00327C0E">
      <w:pPr>
        <w:keepNext/>
        <w:widowControl/>
        <w:tabs>
          <w:tab w:val="left" w:pos="879"/>
          <w:tab w:val="left" w:pos="1049"/>
        </w:tabs>
        <w:autoSpaceDE/>
        <w:autoSpaceDN/>
        <w:adjustRightInd/>
        <w:ind w:left="879" w:hanging="879"/>
        <w:jc w:val="both"/>
        <w:outlineLvl w:val="4"/>
        <w:rPr>
          <w:rFonts w:ascii="Minion" w:hAnsi="Minion" w:cs="Arial"/>
          <w:b/>
          <w:smallCaps/>
          <w:sz w:val="22"/>
          <w:szCs w:val="22"/>
          <w:lang w:val="en-GB" w:eastAsia="nl-NL"/>
        </w:rPr>
      </w:pPr>
      <w:r w:rsidRPr="00A85C44">
        <w:rPr>
          <w:rFonts w:ascii="Minion" w:hAnsi="Minion" w:cs="Arial"/>
          <w:b/>
          <w:sz w:val="22"/>
          <w:szCs w:val="22"/>
          <w:u w:val="single"/>
          <w:lang w:val="en-GB" w:eastAsia="nl-NL"/>
        </w:rPr>
        <w:t>Article 16.</w:t>
      </w:r>
      <w:r w:rsidRPr="00A85C44">
        <w:rPr>
          <w:rFonts w:ascii="Minion" w:hAnsi="Minion" w:cs="Arial"/>
          <w:b/>
          <w:sz w:val="22"/>
          <w:szCs w:val="22"/>
          <w:lang w:val="en-GB" w:eastAsia="nl-NL"/>
        </w:rPr>
        <w:t xml:space="preserve"> – Publication</w:t>
      </w:r>
    </w:p>
    <w:p w14:paraId="306562E2" w14:textId="77777777" w:rsidR="00327C0E" w:rsidRPr="00A85C44" w:rsidRDefault="00327C0E" w:rsidP="00327C0E">
      <w:pPr>
        <w:keepNext/>
        <w:widowControl/>
        <w:tabs>
          <w:tab w:val="left" w:pos="879"/>
          <w:tab w:val="left" w:pos="1049"/>
        </w:tabs>
        <w:autoSpaceDE/>
        <w:autoSpaceDN/>
        <w:adjustRightInd/>
        <w:ind w:left="879" w:hanging="879"/>
        <w:jc w:val="both"/>
        <w:outlineLvl w:val="4"/>
        <w:rPr>
          <w:rFonts w:ascii="Minion" w:hAnsi="Minion" w:cs="Arial"/>
          <w:b/>
          <w:smallCaps/>
          <w:sz w:val="22"/>
          <w:szCs w:val="22"/>
          <w:lang w:val="en-GB" w:eastAsia="nl-NL"/>
        </w:rPr>
      </w:pPr>
    </w:p>
    <w:p w14:paraId="3C8F4CFF" w14:textId="77777777" w:rsidR="00327C0E" w:rsidRPr="0068191E" w:rsidRDefault="00327C0E" w:rsidP="00327C0E">
      <w:pPr>
        <w:rPr>
          <w:rFonts w:ascii="Minion" w:hAnsi="Minion"/>
          <w:sz w:val="22"/>
          <w:szCs w:val="22"/>
          <w:lang w:val="en-GB"/>
        </w:rPr>
      </w:pPr>
      <w:r w:rsidRPr="00A85C44">
        <w:rPr>
          <w:rFonts w:ascii="Minion" w:hAnsi="Minion"/>
          <w:sz w:val="22"/>
          <w:szCs w:val="22"/>
          <w:lang w:val="en-GB"/>
        </w:rPr>
        <w:t>All proposed publications (including, but not limited to, scientific publications, patent applications and non-confidential presentations), shall be submitted in writing to the other party</w:t>
      </w:r>
      <w:r w:rsidRPr="0068191E">
        <w:rPr>
          <w:rFonts w:ascii="Minion" w:hAnsi="Minion"/>
          <w:sz w:val="22"/>
          <w:szCs w:val="22"/>
          <w:lang w:val="en-GB"/>
        </w:rPr>
        <w:t xml:space="preserve"> for review at least 30 days before submission for publication or before presentation, as the case may be. The reviewing party may require the deletion from the publication of any Background IP of the reviewing party, or an amendment to the publication through which commercially sensitive Background IP is disguised to the satisfaction of the reviewing party. The reviewing party may also request the delay of the publication if in the reviewing party’s opinion the delay is necessary in order to seek patent or similar protection to IP owned by the reviewing party. Any delay imposed on publication shall not last longer than is reasonably necessary for the reviewing party to obtain the required protection and shall not exceed 6 months from the date of receipt of the proposed publication by the reviewing party. Notification of the requirement for delay in publication must be received by the publishing party within 30 days after receipt of the proposed publication by the reviewing party, failing which the publishing party shall be free to assume that the reviewing party has no objection to the proposed publication.</w:t>
      </w:r>
    </w:p>
    <w:p w14:paraId="6089A4C2" w14:textId="77777777" w:rsidR="00327C0E" w:rsidRPr="009B1078" w:rsidRDefault="00327C0E" w:rsidP="00327C0E">
      <w:pPr>
        <w:rPr>
          <w:rFonts w:ascii="Minion" w:hAnsi="Minion"/>
          <w:sz w:val="22"/>
          <w:szCs w:val="22"/>
          <w:lang w:val="en-GB"/>
        </w:rPr>
      </w:pPr>
      <w:r w:rsidRPr="0068191E">
        <w:rPr>
          <w:rFonts w:ascii="Minion" w:hAnsi="Minion"/>
          <w:sz w:val="22"/>
          <w:szCs w:val="22"/>
          <w:lang w:val="en-GB"/>
        </w:rPr>
        <w:t>Each party agrees that any publication in a scientific/academic journal shall give due acknowledgement to the financial and/or intellectual contribution of the others in accordance with standard scientific practice.</w:t>
      </w:r>
    </w:p>
    <w:p w14:paraId="1B828351" w14:textId="77777777" w:rsidR="00327C0E" w:rsidRPr="009B1078" w:rsidRDefault="00327C0E" w:rsidP="00327C0E">
      <w:pPr>
        <w:rPr>
          <w:rFonts w:ascii="Minion" w:hAnsi="Minion"/>
          <w:sz w:val="22"/>
          <w:szCs w:val="22"/>
          <w:lang w:val="en-GB"/>
        </w:rPr>
      </w:pPr>
    </w:p>
    <w:p w14:paraId="78F46FEC" w14:textId="77777777" w:rsidR="00327C0E" w:rsidRPr="00A85C44" w:rsidRDefault="00327C0E" w:rsidP="00327C0E">
      <w:pPr>
        <w:keepNext/>
        <w:widowControl/>
        <w:tabs>
          <w:tab w:val="left" w:pos="879"/>
          <w:tab w:val="left" w:pos="1049"/>
        </w:tabs>
        <w:autoSpaceDE/>
        <w:autoSpaceDN/>
        <w:adjustRightInd/>
        <w:ind w:left="879" w:hanging="879"/>
        <w:jc w:val="both"/>
        <w:outlineLvl w:val="4"/>
        <w:rPr>
          <w:rFonts w:ascii="Minion" w:hAnsi="Minion" w:cs="Arial"/>
          <w:b/>
          <w:smallCaps/>
          <w:sz w:val="22"/>
          <w:szCs w:val="22"/>
          <w:lang w:val="en-GB" w:eastAsia="nl-NL"/>
        </w:rPr>
      </w:pPr>
      <w:r w:rsidRPr="00A85C44">
        <w:rPr>
          <w:rFonts w:ascii="Minion" w:hAnsi="Minion" w:cs="Arial"/>
          <w:b/>
          <w:sz w:val="22"/>
          <w:szCs w:val="22"/>
          <w:u w:val="single"/>
          <w:lang w:val="en-GB" w:eastAsia="nl-NL"/>
        </w:rPr>
        <w:t>Article 17.</w:t>
      </w:r>
      <w:r w:rsidRPr="00A85C44">
        <w:rPr>
          <w:rFonts w:ascii="Minion" w:hAnsi="Minion" w:cs="Arial"/>
          <w:b/>
          <w:sz w:val="22"/>
          <w:szCs w:val="22"/>
          <w:lang w:val="en-GB" w:eastAsia="nl-NL"/>
        </w:rPr>
        <w:t xml:space="preserve"> – Protection and processing of personal data</w:t>
      </w:r>
    </w:p>
    <w:p w14:paraId="5476A519" w14:textId="77777777" w:rsidR="00327C0E" w:rsidRPr="00A85C44" w:rsidRDefault="00327C0E" w:rsidP="00327C0E">
      <w:pPr>
        <w:widowControl/>
        <w:tabs>
          <w:tab w:val="left" w:pos="539"/>
          <w:tab w:val="left" w:pos="709"/>
          <w:tab w:val="left" w:pos="879"/>
          <w:tab w:val="left" w:pos="1049"/>
        </w:tabs>
        <w:autoSpaceDE/>
        <w:autoSpaceDN/>
        <w:adjustRightInd/>
        <w:jc w:val="both"/>
        <w:rPr>
          <w:rFonts w:ascii="Minion" w:hAnsi="Minion" w:cs="Arial"/>
          <w:sz w:val="22"/>
          <w:szCs w:val="22"/>
          <w:lang w:val="en-GB" w:eastAsia="nl-NL"/>
        </w:rPr>
      </w:pPr>
    </w:p>
    <w:p w14:paraId="66A88D5E" w14:textId="77777777" w:rsidR="00327C0E" w:rsidRPr="00A85C44" w:rsidRDefault="00327C0E" w:rsidP="00327C0E">
      <w:pPr>
        <w:widowControl/>
        <w:tabs>
          <w:tab w:val="left" w:pos="539"/>
          <w:tab w:val="left" w:pos="709"/>
          <w:tab w:val="left" w:pos="879"/>
          <w:tab w:val="left" w:pos="1049"/>
        </w:tabs>
        <w:autoSpaceDE/>
        <w:autoSpaceDN/>
        <w:adjustRightInd/>
        <w:jc w:val="both"/>
        <w:rPr>
          <w:rFonts w:ascii="Minion" w:hAnsi="Minion" w:cs="Arial"/>
          <w:sz w:val="22"/>
          <w:szCs w:val="22"/>
          <w:lang w:val="en-GB" w:eastAsia="nl-NL"/>
        </w:rPr>
      </w:pPr>
    </w:p>
    <w:p w14:paraId="6B442E74" w14:textId="77777777" w:rsidR="00327C0E" w:rsidRDefault="00327C0E" w:rsidP="00327C0E">
      <w:pPr>
        <w:pStyle w:val="BodyText2"/>
        <w:tabs>
          <w:tab w:val="left" w:pos="360"/>
        </w:tabs>
        <w:spacing w:before="120" w:line="240" w:lineRule="auto"/>
        <w:ind w:right="-96"/>
        <w:rPr>
          <w:rFonts w:ascii="Minion" w:hAnsi="Minion" w:cs="Arial"/>
          <w:sz w:val="22"/>
          <w:szCs w:val="22"/>
          <w:lang w:val="en-GB" w:eastAsia="nl-NL"/>
        </w:rPr>
      </w:pPr>
      <w:r w:rsidRPr="00A85C44">
        <w:rPr>
          <w:rFonts w:ascii="Minion" w:hAnsi="Minion" w:cs="Arial"/>
          <w:sz w:val="22"/>
          <w:szCs w:val="22"/>
          <w:lang w:val="en-GB" w:eastAsia="nl-NL"/>
        </w:rPr>
        <w:t>The Parties commit themselves to respect the current European Regulation EU 2016/679 on the protection of natural persons with regard to the processing of personal data and on the free movement of such data as well as the national applicable laws. The Parties may share Personal Data of individuals involved in the collaboration for the purpose of administering such as: name, business telephone, address, and email (“Business Contact Information”). Each Party may store and otherwise process such Business Contact Information. The Parties agree that Business Contact Information will only be processed to the limited extent as required for the performance of this agreement. If for the performance of this agreement the processing of other than Business Contact Information is necessary, the Parties commit themselves to agree and enter into a data processing agreement, which shall amend this agreement, as is reasonably required to reflect each Party’s rights and obligations.</w:t>
      </w:r>
      <w:r w:rsidRPr="00291980">
        <w:rPr>
          <w:rFonts w:ascii="Minion" w:hAnsi="Minion" w:cs="Arial"/>
          <w:sz w:val="22"/>
          <w:szCs w:val="22"/>
          <w:lang w:val="en-GB" w:eastAsia="nl-NL"/>
        </w:rPr>
        <w:t xml:space="preserve"> </w:t>
      </w:r>
    </w:p>
    <w:p w14:paraId="31B71A24" w14:textId="77777777" w:rsidR="00327C0E" w:rsidRDefault="00327C0E" w:rsidP="00327C0E">
      <w:pPr>
        <w:pStyle w:val="BodyText2"/>
        <w:tabs>
          <w:tab w:val="left" w:pos="360"/>
        </w:tabs>
        <w:spacing w:before="120" w:line="240" w:lineRule="auto"/>
        <w:ind w:right="-96"/>
        <w:rPr>
          <w:rFonts w:ascii="Minion" w:hAnsi="Minion" w:cs="Arial"/>
          <w:sz w:val="22"/>
          <w:szCs w:val="22"/>
          <w:lang w:val="en-GB" w:eastAsia="nl-NL"/>
        </w:rPr>
      </w:pPr>
    </w:p>
    <w:p w14:paraId="5872B69C" w14:textId="77777777" w:rsidR="00327C0E" w:rsidRPr="00A85C44" w:rsidRDefault="00327C0E" w:rsidP="00327C0E">
      <w:pPr>
        <w:keepNext/>
        <w:widowControl/>
        <w:tabs>
          <w:tab w:val="left" w:pos="879"/>
          <w:tab w:val="left" w:pos="1049"/>
        </w:tabs>
        <w:autoSpaceDE/>
        <w:autoSpaceDN/>
        <w:adjustRightInd/>
        <w:ind w:left="879" w:hanging="879"/>
        <w:jc w:val="both"/>
        <w:outlineLvl w:val="4"/>
        <w:rPr>
          <w:rFonts w:ascii="Minion" w:hAnsi="Minion" w:cs="Arial"/>
          <w:b/>
          <w:smallCaps/>
          <w:sz w:val="22"/>
          <w:szCs w:val="22"/>
          <w:lang w:val="en-GB" w:eastAsia="nl-NL"/>
        </w:rPr>
      </w:pPr>
      <w:r w:rsidRPr="00A85C44">
        <w:rPr>
          <w:rFonts w:ascii="Minion" w:hAnsi="Minion" w:cs="Arial"/>
          <w:b/>
          <w:sz w:val="22"/>
          <w:szCs w:val="22"/>
          <w:u w:val="single"/>
          <w:lang w:val="en-GB" w:eastAsia="nl-NL"/>
        </w:rPr>
        <w:t>Article 18.</w:t>
      </w:r>
      <w:r w:rsidRPr="00A85C44">
        <w:rPr>
          <w:rFonts w:ascii="Minion" w:hAnsi="Minion" w:cs="Arial"/>
          <w:b/>
          <w:sz w:val="22"/>
          <w:szCs w:val="22"/>
          <w:lang w:val="en-GB" w:eastAsia="nl-NL"/>
        </w:rPr>
        <w:t xml:space="preserve"> – Confidentiality</w:t>
      </w:r>
    </w:p>
    <w:p w14:paraId="43D46F37" w14:textId="77777777" w:rsidR="00327C0E" w:rsidRDefault="00327C0E" w:rsidP="00327C0E">
      <w:pPr>
        <w:pStyle w:val="BodyText2"/>
        <w:tabs>
          <w:tab w:val="left" w:pos="360"/>
        </w:tabs>
        <w:spacing w:before="120" w:line="240" w:lineRule="auto"/>
        <w:ind w:right="-96"/>
        <w:rPr>
          <w:rFonts w:ascii="Minion" w:hAnsi="Minion" w:cs="Arial"/>
          <w:sz w:val="22"/>
          <w:szCs w:val="22"/>
          <w:lang w:val="en-GB" w:eastAsia="nl-NL"/>
        </w:rPr>
      </w:pPr>
    </w:p>
    <w:p w14:paraId="47BB6413"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xml:space="preserve">The parties each undertake to use reasonable endeavours to keep confidential and not to disclose to any third party or to use themselves other than for the purposes of the project or as permitted under this agreement any confidential or secret information in any form directly or indirectly belonging or relating to the other, </w:t>
      </w:r>
      <w:proofErr w:type="spellStart"/>
      <w:r w:rsidRPr="00291980">
        <w:rPr>
          <w:rFonts w:ascii="Minion" w:hAnsi="Minion" w:cs="Arial"/>
          <w:sz w:val="22"/>
          <w:szCs w:val="22"/>
          <w:lang w:val="en-GB" w:eastAsia="nl-NL"/>
        </w:rPr>
        <w:t>its</w:t>
      </w:r>
      <w:proofErr w:type="spellEnd"/>
      <w:r w:rsidRPr="00291980">
        <w:rPr>
          <w:rFonts w:ascii="Minion" w:hAnsi="Minion" w:cs="Arial"/>
          <w:sz w:val="22"/>
          <w:szCs w:val="22"/>
          <w:lang w:val="en-GB" w:eastAsia="nl-NL"/>
        </w:rPr>
        <w:t xml:space="preserve"> or their business or affairs, disclosed by one and received by another pursuant to or in the course of the project, including without limitation any Background IP or IP of the other or any jointly owned IP (Confidential Information). </w:t>
      </w:r>
    </w:p>
    <w:p w14:paraId="7AFB1799"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lastRenderedPageBreak/>
        <w:t>Each of the parties undertakes to use reasonable endeavours to disclose Confidential Information of the other only to those of its officers, employees, students, agents and contractors, to whom and to the extent to which, such disclosure is necessary for the purposes contemplated under this agreement and to ensure that all such personnel are bound by terms of confidentiality equivalent to those contained herein.</w:t>
      </w:r>
    </w:p>
    <w:p w14:paraId="0DC53B9A"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The obligations contained in this clause shall survive the expiry or termination of this agreement for any reason but shall not apply to any Confidential Information which:</w:t>
      </w:r>
    </w:p>
    <w:p w14:paraId="628C2F87"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is publicly known at the time of disclosure to the receiving party;</w:t>
      </w:r>
    </w:p>
    <w:p w14:paraId="37082ACE"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after disclosure becomes publicly known otherwise than through a breach of this agreement by the receiving party, its officers, employees, agents or contractors;</w:t>
      </w:r>
    </w:p>
    <w:p w14:paraId="4F5EF5BB"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can be shown by reasonable proof by the receiving party to have reached its hands otherwise than by being communicated by the other party including being known to it prior to disclosure, or having been developed by or for it wholly independently of the other party or having been obtained from a third party without any restriction on disclosure on such third party of which the recipient is aware, having made due enquiry;</w:t>
      </w:r>
    </w:p>
    <w:p w14:paraId="0905D90F"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is required by law, regulation or order of a competent authority (including any regulatory or governmental body) to be disclosed by the receiving party, provided that, where practicable, the disclosing party is given reasonable advance notice of the intended disclosure and provided that the relaxation of the obligations of confidentiality shall only last for as long as necessary to comply with the relevant law, regulation or order and shall apply solely for the purposes of such compliance; or</w:t>
      </w:r>
    </w:p>
    <w:p w14:paraId="4064CAEC" w14:textId="77777777" w:rsidR="00327C0E" w:rsidRPr="00291980" w:rsidRDefault="00327C0E" w:rsidP="00A85C44">
      <w:pPr>
        <w:pStyle w:val="BodyText2"/>
        <w:tabs>
          <w:tab w:val="left" w:pos="360"/>
        </w:tabs>
        <w:spacing w:before="120" w:line="240" w:lineRule="auto"/>
        <w:ind w:right="-96"/>
        <w:rPr>
          <w:rFonts w:ascii="Minion" w:hAnsi="Minion" w:cs="Arial"/>
          <w:sz w:val="22"/>
          <w:szCs w:val="22"/>
          <w:lang w:val="en-GB" w:eastAsia="nl-NL"/>
        </w:rPr>
      </w:pPr>
      <w:r w:rsidRPr="00291980">
        <w:rPr>
          <w:rFonts w:ascii="Minion" w:hAnsi="Minion" w:cs="Arial"/>
          <w:sz w:val="22"/>
          <w:szCs w:val="22"/>
          <w:lang w:val="en-GB" w:eastAsia="nl-NL"/>
        </w:rPr>
        <w:t>- is approved for release, in writing, by an authorised representative of the disclosing party.</w:t>
      </w:r>
    </w:p>
    <w:p w14:paraId="6294AA22" w14:textId="77777777" w:rsidR="009537E8" w:rsidRPr="00332AF3" w:rsidRDefault="009537E8" w:rsidP="00643BA7">
      <w:pPr>
        <w:rPr>
          <w:rFonts w:ascii="Minion" w:hAnsi="Minion"/>
          <w:sz w:val="22"/>
          <w:szCs w:val="22"/>
          <w:lang w:val="en-GB"/>
        </w:rPr>
      </w:pPr>
    </w:p>
    <w:p w14:paraId="7C4FBB75" w14:textId="5F219634" w:rsidR="009537E8" w:rsidRPr="00332AF3" w:rsidRDefault="009537E8" w:rsidP="009D33A9">
      <w:pPr>
        <w:pStyle w:val="paragraaf"/>
      </w:pPr>
      <w:r w:rsidRPr="00332AF3">
        <w:t>Article 1</w:t>
      </w:r>
      <w:r w:rsidR="00327C0E">
        <w:t>9</w:t>
      </w:r>
      <w:r w:rsidRPr="00332AF3">
        <w:t>. Doctoral regulations</w:t>
      </w:r>
    </w:p>
    <w:p w14:paraId="19D760EE" w14:textId="77777777" w:rsidR="009537E8" w:rsidRDefault="009537E8" w:rsidP="00643BA7">
      <w:pPr>
        <w:rPr>
          <w:rFonts w:ascii="Minion" w:hAnsi="Minion"/>
          <w:sz w:val="22"/>
          <w:szCs w:val="22"/>
          <w:lang w:val="en-GB"/>
        </w:rPr>
      </w:pPr>
      <w:r w:rsidRPr="00332AF3">
        <w:rPr>
          <w:rFonts w:ascii="Minion" w:hAnsi="Minion"/>
          <w:sz w:val="22"/>
          <w:szCs w:val="22"/>
          <w:lang w:val="en-GB"/>
        </w:rPr>
        <w:t>By signing this agreement, the doctoral candidate and the supervisors pledge to act in accordance with the doctoral regulations enforced at each of the partner institutions. In the event of contradictory stipulations, the doctoral regulations of the home university shall apply.</w:t>
      </w:r>
      <w:r w:rsidRPr="00332AF3">
        <w:rPr>
          <w:rFonts w:ascii="Minion" w:hAnsi="Minion"/>
          <w:sz w:val="22"/>
          <w:szCs w:val="22"/>
          <w:highlight w:val="yellow"/>
          <w:lang w:val="en-GB"/>
        </w:rPr>
        <w:t xml:space="preserve"> </w:t>
      </w:r>
    </w:p>
    <w:p w14:paraId="69201179" w14:textId="77777777" w:rsidR="00327C0E" w:rsidRDefault="00327C0E" w:rsidP="00643BA7">
      <w:pPr>
        <w:rPr>
          <w:rFonts w:ascii="Minion" w:hAnsi="Minion"/>
          <w:sz w:val="22"/>
          <w:szCs w:val="22"/>
          <w:lang w:val="en-GB"/>
        </w:rPr>
      </w:pPr>
    </w:p>
    <w:p w14:paraId="3E36BDBC" w14:textId="77777777" w:rsidR="00327C0E" w:rsidRDefault="00327C0E" w:rsidP="00327C0E">
      <w:pPr>
        <w:pStyle w:val="paragraaf"/>
      </w:pPr>
      <w:r w:rsidRPr="009B1078">
        <w:t xml:space="preserve">Article </w:t>
      </w:r>
      <w:r>
        <w:t>20</w:t>
      </w:r>
      <w:r w:rsidRPr="009B1078">
        <w:t xml:space="preserve">. </w:t>
      </w:r>
      <w:r>
        <w:t>Liability</w:t>
      </w:r>
    </w:p>
    <w:p w14:paraId="5519B308" w14:textId="77777777" w:rsidR="00327C0E" w:rsidRDefault="00327C0E" w:rsidP="00327C0E">
      <w:pPr>
        <w:rPr>
          <w:rFonts w:ascii="Minion" w:hAnsi="Minion"/>
          <w:sz w:val="22"/>
          <w:szCs w:val="22"/>
          <w:lang w:val="en-GB"/>
        </w:rPr>
      </w:pPr>
      <w:r w:rsidRPr="004009A7">
        <w:rPr>
          <w:rFonts w:ascii="Minion" w:hAnsi="Minion"/>
          <w:sz w:val="22"/>
          <w:szCs w:val="22"/>
          <w:lang w:val="en-GB"/>
        </w:rPr>
        <w:t xml:space="preserve">The parties make no representation or warranty that advice or information given by the </w:t>
      </w:r>
      <w:r>
        <w:rPr>
          <w:rFonts w:ascii="Minion" w:hAnsi="Minion"/>
          <w:sz w:val="22"/>
          <w:szCs w:val="22"/>
          <w:lang w:val="en-GB"/>
        </w:rPr>
        <w:t>doctoral candidate</w:t>
      </w:r>
      <w:r w:rsidRPr="004009A7">
        <w:rPr>
          <w:rFonts w:ascii="Minion" w:hAnsi="Minion"/>
          <w:sz w:val="22"/>
          <w:szCs w:val="22"/>
          <w:lang w:val="en-GB"/>
        </w:rPr>
        <w:t>, the academic supervisor</w:t>
      </w:r>
      <w:r>
        <w:rPr>
          <w:rFonts w:ascii="Minion" w:hAnsi="Minion"/>
          <w:sz w:val="22"/>
          <w:szCs w:val="22"/>
          <w:lang w:val="en-GB"/>
        </w:rPr>
        <w:t>s</w:t>
      </w:r>
      <w:r w:rsidRPr="004009A7">
        <w:rPr>
          <w:rFonts w:ascii="Minion" w:hAnsi="Minion"/>
          <w:sz w:val="22"/>
          <w:szCs w:val="22"/>
          <w:lang w:val="en-GB"/>
        </w:rPr>
        <w:t xml:space="preserve"> or any other of the parties’ employees, students, agents or appointees who works on the project, or the content or use of any materials, works or information provided in connection with the project, will not constitute or result in infringement of third-party rights.</w:t>
      </w:r>
    </w:p>
    <w:p w14:paraId="55F61CA9" w14:textId="77777777" w:rsidR="00327C0E" w:rsidRPr="004009A7" w:rsidRDefault="00327C0E" w:rsidP="00327C0E">
      <w:pPr>
        <w:rPr>
          <w:rFonts w:ascii="Minion" w:hAnsi="Minion"/>
          <w:sz w:val="22"/>
          <w:szCs w:val="22"/>
          <w:lang w:val="en-GB"/>
        </w:rPr>
      </w:pPr>
    </w:p>
    <w:p w14:paraId="5DB668AB" w14:textId="77777777" w:rsidR="00327C0E" w:rsidRDefault="00327C0E" w:rsidP="00327C0E">
      <w:pPr>
        <w:rPr>
          <w:rFonts w:ascii="Minion" w:hAnsi="Minion"/>
          <w:sz w:val="22"/>
          <w:szCs w:val="22"/>
          <w:lang w:val="en-GB"/>
        </w:rPr>
      </w:pPr>
      <w:r w:rsidRPr="004009A7">
        <w:rPr>
          <w:rFonts w:ascii="Minion" w:hAnsi="Minion"/>
          <w:sz w:val="22"/>
          <w:szCs w:val="22"/>
          <w:lang w:val="en-GB"/>
        </w:rPr>
        <w:t>The liability of either party for any breach of this agreement, or arising in any other way out of the subject matter of this agreement, will not extend to loss of business or profit, or to any indirect or consequential damages or losses.</w:t>
      </w:r>
    </w:p>
    <w:p w14:paraId="39DA49D4" w14:textId="77777777" w:rsidR="00327C0E" w:rsidRPr="004009A7" w:rsidRDefault="00327C0E" w:rsidP="00327C0E">
      <w:pPr>
        <w:rPr>
          <w:rFonts w:ascii="Minion" w:hAnsi="Minion"/>
          <w:sz w:val="22"/>
          <w:szCs w:val="22"/>
          <w:lang w:val="en-GB"/>
        </w:rPr>
      </w:pPr>
    </w:p>
    <w:p w14:paraId="064F1E77" w14:textId="77777777" w:rsidR="00327C0E" w:rsidRPr="009B1078" w:rsidRDefault="00327C0E" w:rsidP="00327C0E">
      <w:pPr>
        <w:rPr>
          <w:rFonts w:ascii="Minion" w:hAnsi="Minion"/>
          <w:sz w:val="22"/>
          <w:szCs w:val="22"/>
          <w:lang w:val="en-GB"/>
        </w:rPr>
      </w:pPr>
      <w:r w:rsidRPr="004009A7">
        <w:rPr>
          <w:rFonts w:ascii="Minion" w:hAnsi="Minion"/>
          <w:sz w:val="22"/>
          <w:szCs w:val="22"/>
          <w:lang w:val="en-GB"/>
        </w:rPr>
        <w:t>The maximum liability of the parties under or otherwise in connection with this agreement shall not exceed the value of the payments received under this agreement. For the avoidance of doubt, nothing in this clause shall be deemed to exclude or limit in any way the parties’ liability for intentional wrongdoing or the parties’ statutory liability in respect of death or personal injury caused to any person as a result of the parties’ negligence.</w:t>
      </w:r>
    </w:p>
    <w:p w14:paraId="79795174" w14:textId="77777777" w:rsidR="00327C0E" w:rsidRPr="00332AF3" w:rsidRDefault="00327C0E" w:rsidP="00643BA7">
      <w:pPr>
        <w:rPr>
          <w:rFonts w:ascii="Minion" w:hAnsi="Minion"/>
          <w:sz w:val="22"/>
          <w:szCs w:val="22"/>
          <w:lang w:val="en-GB"/>
        </w:rPr>
      </w:pPr>
    </w:p>
    <w:p w14:paraId="76AE53D0" w14:textId="77777777" w:rsidR="009537E8" w:rsidRPr="00332AF3" w:rsidRDefault="009537E8" w:rsidP="00643BA7">
      <w:pPr>
        <w:rPr>
          <w:rFonts w:ascii="Minion" w:hAnsi="Minion"/>
          <w:sz w:val="22"/>
          <w:szCs w:val="22"/>
          <w:highlight w:val="yellow"/>
          <w:lang w:val="en-GB"/>
        </w:rPr>
      </w:pPr>
    </w:p>
    <w:p w14:paraId="18D24C19" w14:textId="47A72F18" w:rsidR="009537E8" w:rsidRPr="00332AF3" w:rsidRDefault="009537E8" w:rsidP="009D33A9">
      <w:pPr>
        <w:pStyle w:val="paragraaf"/>
      </w:pPr>
      <w:r w:rsidRPr="00332AF3">
        <w:t xml:space="preserve">Article </w:t>
      </w:r>
      <w:r w:rsidR="00327C0E">
        <w:t>21</w:t>
      </w:r>
      <w:r w:rsidRPr="00332AF3">
        <w:t>. Dispute resolution</w:t>
      </w:r>
    </w:p>
    <w:p w14:paraId="56BE2689"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Any disputes arising under or in connection with this agreement which cannot be resolved by amicable discussions between the Parties</w:t>
      </w:r>
      <w:r w:rsidR="006D7145">
        <w:rPr>
          <w:rFonts w:ascii="Minion" w:hAnsi="Minion"/>
          <w:sz w:val="22"/>
          <w:szCs w:val="22"/>
          <w:lang w:val="en-GB"/>
        </w:rPr>
        <w:t xml:space="preserve"> or mediation by the Dean,</w:t>
      </w:r>
      <w:r w:rsidRPr="00332AF3">
        <w:rPr>
          <w:rFonts w:ascii="Minion" w:hAnsi="Minion"/>
          <w:sz w:val="22"/>
          <w:szCs w:val="22"/>
          <w:lang w:val="en-GB"/>
        </w:rPr>
        <w:t xml:space="preserve"> shall be resolved by the competent court of the home institution.</w:t>
      </w:r>
    </w:p>
    <w:p w14:paraId="57D92C3C" w14:textId="77777777" w:rsidR="009537E8" w:rsidRPr="00332AF3" w:rsidRDefault="009537E8" w:rsidP="00643BA7">
      <w:pPr>
        <w:rPr>
          <w:rFonts w:ascii="Minion" w:hAnsi="Minion"/>
          <w:sz w:val="22"/>
          <w:szCs w:val="22"/>
          <w:lang w:val="en-GB"/>
        </w:rPr>
      </w:pPr>
    </w:p>
    <w:p w14:paraId="4182EB2A" w14:textId="5D3DE536" w:rsidR="00E261AB" w:rsidRPr="00332AF3" w:rsidRDefault="00E261AB" w:rsidP="009D33A9">
      <w:pPr>
        <w:pStyle w:val="paragraaf"/>
      </w:pPr>
      <w:r w:rsidRPr="00332AF3">
        <w:t xml:space="preserve">Article </w:t>
      </w:r>
      <w:r w:rsidR="00327C0E">
        <w:t>22</w:t>
      </w:r>
      <w:r w:rsidRPr="00332AF3">
        <w:t>. Requirement for satisfactory progress</w:t>
      </w:r>
    </w:p>
    <w:p w14:paraId="56847D47" w14:textId="77777777" w:rsidR="00E261AB" w:rsidRPr="00332AF3" w:rsidRDefault="00E261AB" w:rsidP="009D33A9">
      <w:pPr>
        <w:pStyle w:val="paragraaf"/>
        <w:rPr>
          <w:b w:val="0"/>
        </w:rPr>
      </w:pPr>
      <w:r w:rsidRPr="00332AF3">
        <w:rPr>
          <w:b w:val="0"/>
        </w:rPr>
        <w:t>Continued registration for the doctoral degree, as defined in this agreement, depends on the doctoral candidate making satisfactory academic progress, as defined in the academic regulations of the universities</w:t>
      </w:r>
      <w:r w:rsidR="00DF7182">
        <w:rPr>
          <w:b w:val="0"/>
        </w:rPr>
        <w:t xml:space="preserve"> involved</w:t>
      </w:r>
      <w:r w:rsidRPr="00332AF3">
        <w:rPr>
          <w:b w:val="0"/>
        </w:rPr>
        <w:t>. Should any concerns arise, consultation will take place involving both supervisors before the normal procedures at the involved universities are invoked.</w:t>
      </w:r>
    </w:p>
    <w:p w14:paraId="367EF214" w14:textId="3CBEE607" w:rsidR="00327C0E" w:rsidRPr="009B1078" w:rsidRDefault="00327C0E" w:rsidP="00327C0E">
      <w:pPr>
        <w:pStyle w:val="paragraaf"/>
      </w:pPr>
      <w:r w:rsidRPr="009B1078">
        <w:t>Article 2</w:t>
      </w:r>
      <w:r w:rsidR="00026D9A">
        <w:t>3</w:t>
      </w:r>
      <w:r w:rsidRPr="009B1078">
        <w:t>. Enforcement and termination of the agreement</w:t>
      </w:r>
    </w:p>
    <w:p w14:paraId="3F19B684"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This agreement shall take effect on the date of the last signature and shall end the day after the doctoral degree has been awarded.</w:t>
      </w:r>
    </w:p>
    <w:p w14:paraId="587BCA35" w14:textId="77777777" w:rsidR="00327C0E" w:rsidRPr="009B1078" w:rsidRDefault="00327C0E" w:rsidP="00327C0E">
      <w:pPr>
        <w:rPr>
          <w:rFonts w:ascii="Minion" w:hAnsi="Minion"/>
          <w:sz w:val="22"/>
          <w:szCs w:val="22"/>
          <w:lang w:val="en-GB"/>
        </w:rPr>
      </w:pPr>
    </w:p>
    <w:p w14:paraId="20092E72"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The present agreement can be terminated</w:t>
      </w:r>
    </w:p>
    <w:p w14:paraId="1B478111" w14:textId="77777777" w:rsidR="00327C0E" w:rsidRPr="009B1078" w:rsidRDefault="00327C0E" w:rsidP="00327C0E">
      <w:pPr>
        <w:numPr>
          <w:ilvl w:val="0"/>
          <w:numId w:val="15"/>
        </w:numPr>
        <w:rPr>
          <w:rFonts w:ascii="Minion" w:hAnsi="Minion"/>
          <w:sz w:val="22"/>
          <w:szCs w:val="22"/>
          <w:lang w:val="en-GB"/>
        </w:rPr>
      </w:pPr>
      <w:r w:rsidRPr="009B1078">
        <w:rPr>
          <w:rFonts w:ascii="Minion" w:hAnsi="Minion"/>
          <w:sz w:val="22"/>
          <w:szCs w:val="22"/>
          <w:lang w:val="en-GB"/>
        </w:rPr>
        <w:t>by written mutual consent of all Parties involved;</w:t>
      </w:r>
    </w:p>
    <w:p w14:paraId="212F1EC0" w14:textId="77777777" w:rsidR="00327C0E" w:rsidRPr="009B1078" w:rsidRDefault="00327C0E" w:rsidP="00327C0E">
      <w:pPr>
        <w:numPr>
          <w:ilvl w:val="0"/>
          <w:numId w:val="15"/>
        </w:numPr>
        <w:rPr>
          <w:rFonts w:ascii="Minion" w:hAnsi="Minion"/>
          <w:sz w:val="22"/>
          <w:szCs w:val="22"/>
          <w:lang w:val="en-GB"/>
        </w:rPr>
      </w:pPr>
      <w:r w:rsidRPr="009B1078">
        <w:rPr>
          <w:rFonts w:ascii="Minion" w:hAnsi="Minion"/>
          <w:sz w:val="22"/>
          <w:szCs w:val="22"/>
          <w:lang w:val="en-GB"/>
        </w:rPr>
        <w:t>by the doctoral candidate, in writing, giving a summary of the reasons for the decision and the termination shall be for both institutions;</w:t>
      </w:r>
    </w:p>
    <w:p w14:paraId="27BB80B8" w14:textId="77777777" w:rsidR="00327C0E" w:rsidRPr="009B1078" w:rsidRDefault="00327C0E" w:rsidP="00327C0E">
      <w:pPr>
        <w:numPr>
          <w:ilvl w:val="0"/>
          <w:numId w:val="15"/>
        </w:numPr>
        <w:rPr>
          <w:rFonts w:ascii="Minion" w:hAnsi="Minion"/>
          <w:sz w:val="22"/>
          <w:szCs w:val="22"/>
          <w:lang w:val="en-GB"/>
        </w:rPr>
      </w:pPr>
      <w:r w:rsidRPr="009B1078">
        <w:rPr>
          <w:rFonts w:ascii="Minion" w:hAnsi="Minion"/>
          <w:sz w:val="22"/>
          <w:szCs w:val="22"/>
          <w:lang w:val="en-GB"/>
        </w:rPr>
        <w:t>by both universities, should the doctoral candidate be in serious and ongoing breach of the regulation of the university;</w:t>
      </w:r>
    </w:p>
    <w:p w14:paraId="5F45EBEF" w14:textId="77777777" w:rsidR="00327C0E" w:rsidRPr="009B1078" w:rsidRDefault="00327C0E" w:rsidP="00327C0E">
      <w:pPr>
        <w:numPr>
          <w:ilvl w:val="0"/>
          <w:numId w:val="15"/>
        </w:numPr>
        <w:rPr>
          <w:rFonts w:ascii="Minion" w:hAnsi="Minion"/>
          <w:sz w:val="22"/>
          <w:szCs w:val="22"/>
          <w:lang w:val="en-GB"/>
        </w:rPr>
      </w:pPr>
      <w:r w:rsidRPr="009B1078">
        <w:rPr>
          <w:rFonts w:ascii="Minion" w:hAnsi="Minion"/>
          <w:sz w:val="22"/>
          <w:szCs w:val="22"/>
          <w:lang w:val="en-GB"/>
        </w:rPr>
        <w:t>by both universities, if the doctoral candidate fails to make satisfactory academic progress and the normal procedures of the university for dealing with the problem have not been effective.</w:t>
      </w:r>
    </w:p>
    <w:p w14:paraId="1879088B" w14:textId="77777777" w:rsidR="00327C0E" w:rsidRPr="009B1078" w:rsidRDefault="00327C0E" w:rsidP="00327C0E">
      <w:pPr>
        <w:rPr>
          <w:rFonts w:ascii="Minion" w:hAnsi="Minion"/>
          <w:sz w:val="22"/>
          <w:szCs w:val="22"/>
          <w:lang w:val="en-GB"/>
        </w:rPr>
      </w:pPr>
      <w:r w:rsidRPr="009B1078">
        <w:rPr>
          <w:rFonts w:ascii="Minion" w:hAnsi="Minion"/>
          <w:sz w:val="22"/>
          <w:szCs w:val="22"/>
          <w:lang w:val="en-GB"/>
        </w:rPr>
        <w:t>Before termination of the agreement is contemplated, there must be consultation between the Parties. If this agreement is terminated, barring any agreement to the contrary, the unspent portion of any financial aid obtained from an external body must be reimbursed to that body.</w:t>
      </w:r>
    </w:p>
    <w:p w14:paraId="7649725E" w14:textId="77777777" w:rsidR="00327C0E" w:rsidRPr="009B1078" w:rsidRDefault="00327C0E" w:rsidP="00327C0E">
      <w:pPr>
        <w:rPr>
          <w:rFonts w:ascii="Minion" w:hAnsi="Minion"/>
          <w:sz w:val="22"/>
          <w:szCs w:val="22"/>
          <w:lang w:val="en-GB"/>
        </w:rPr>
      </w:pPr>
    </w:p>
    <w:p w14:paraId="7AB570FD" w14:textId="77777777" w:rsidR="00327C0E" w:rsidRPr="009B1078" w:rsidRDefault="00327C0E" w:rsidP="00327C0E">
      <w:pPr>
        <w:rPr>
          <w:rFonts w:ascii="Minion" w:hAnsi="Minion"/>
          <w:sz w:val="22"/>
          <w:szCs w:val="22"/>
        </w:rPr>
      </w:pPr>
      <w:r w:rsidRPr="009B1078">
        <w:rPr>
          <w:rFonts w:ascii="Minion" w:hAnsi="Minion"/>
          <w:sz w:val="22"/>
          <w:szCs w:val="22"/>
        </w:rPr>
        <w:t xml:space="preserve">This present agreement is made and signed in identical copies, one for each party. The present agreement can be signed also in electronic form by using electronic signature. An electronically signed agreement shall be considered legally as effective as an agreement with the original signatures. The parties warrant that the persons undersigning the present agreement are </w:t>
      </w:r>
      <w:proofErr w:type="spellStart"/>
      <w:r w:rsidRPr="009B1078">
        <w:rPr>
          <w:rFonts w:ascii="Minion" w:hAnsi="Minion"/>
          <w:sz w:val="22"/>
          <w:szCs w:val="22"/>
        </w:rPr>
        <w:t>authorised</w:t>
      </w:r>
      <w:proofErr w:type="spellEnd"/>
      <w:r w:rsidRPr="009B1078">
        <w:rPr>
          <w:rFonts w:ascii="Minion" w:hAnsi="Minion"/>
          <w:sz w:val="22"/>
          <w:szCs w:val="22"/>
        </w:rPr>
        <w:t xml:space="preserve"> to sign for the </w:t>
      </w:r>
      <w:proofErr w:type="spellStart"/>
      <w:r w:rsidRPr="009B1078">
        <w:rPr>
          <w:rFonts w:ascii="Minion" w:hAnsi="Minion"/>
          <w:sz w:val="22"/>
          <w:szCs w:val="22"/>
        </w:rPr>
        <w:t>organisation</w:t>
      </w:r>
      <w:proofErr w:type="spellEnd"/>
      <w:r w:rsidRPr="009B1078">
        <w:rPr>
          <w:rFonts w:ascii="Minion" w:hAnsi="Minion"/>
          <w:sz w:val="22"/>
          <w:szCs w:val="22"/>
        </w:rPr>
        <w:t xml:space="preserve"> they represent.</w:t>
      </w:r>
      <w:r w:rsidRPr="000C0A88">
        <w:rPr>
          <w:rFonts w:ascii="Cambria" w:hAnsi="Cambria" w:cs="Cambria"/>
          <w:sz w:val="22"/>
          <w:szCs w:val="22"/>
        </w:rPr>
        <w:t> </w:t>
      </w:r>
    </w:p>
    <w:p w14:paraId="1DBC8908" w14:textId="77777777" w:rsidR="00327C0E" w:rsidRPr="000C0A88" w:rsidRDefault="00327C0E" w:rsidP="00327C0E">
      <w:pPr>
        <w:rPr>
          <w:rFonts w:ascii="Minion" w:hAnsi="Minion"/>
          <w:sz w:val="22"/>
          <w:szCs w:val="22"/>
        </w:rPr>
      </w:pPr>
    </w:p>
    <w:p w14:paraId="20F4DB1E" w14:textId="77777777" w:rsidR="003D6990" w:rsidRPr="00327C0E" w:rsidRDefault="003D6990" w:rsidP="00643BA7">
      <w:pPr>
        <w:rPr>
          <w:rFonts w:ascii="Minion" w:hAnsi="Minion"/>
          <w:sz w:val="22"/>
          <w:szCs w:val="22"/>
        </w:rPr>
      </w:pPr>
    </w:p>
    <w:p w14:paraId="305B5751" w14:textId="77777777" w:rsidR="00A85C44" w:rsidRDefault="00A85C44">
      <w:pPr>
        <w:widowControl/>
        <w:autoSpaceDE/>
        <w:autoSpaceDN/>
        <w:adjustRightInd/>
        <w:rPr>
          <w:rFonts w:ascii="Minion" w:hAnsi="Minion"/>
          <w:sz w:val="22"/>
          <w:szCs w:val="22"/>
          <w:lang w:val="en-GB"/>
        </w:rPr>
      </w:pPr>
      <w:r>
        <w:rPr>
          <w:rFonts w:ascii="Minion" w:hAnsi="Minion"/>
          <w:sz w:val="22"/>
          <w:szCs w:val="22"/>
          <w:lang w:val="en-GB"/>
        </w:rPr>
        <w:br w:type="page"/>
      </w:r>
    </w:p>
    <w:p w14:paraId="6C86D920" w14:textId="173D93CA" w:rsidR="009537E8" w:rsidRPr="00332AF3" w:rsidRDefault="009537E8" w:rsidP="00643BA7">
      <w:pPr>
        <w:rPr>
          <w:rFonts w:ascii="Minion" w:hAnsi="Minion"/>
          <w:sz w:val="22"/>
          <w:szCs w:val="22"/>
          <w:lang w:val="en-GB"/>
        </w:rPr>
      </w:pPr>
      <w:r w:rsidRPr="00332AF3">
        <w:rPr>
          <w:rFonts w:ascii="Minion" w:hAnsi="Minion"/>
          <w:sz w:val="22"/>
          <w:szCs w:val="22"/>
          <w:lang w:val="en-GB"/>
        </w:rPr>
        <w:lastRenderedPageBreak/>
        <w:t>Date:….</w:t>
      </w:r>
    </w:p>
    <w:p w14:paraId="0C44888E" w14:textId="77777777" w:rsidR="009537E8" w:rsidRPr="00332AF3" w:rsidRDefault="009537E8" w:rsidP="00643BA7">
      <w:pPr>
        <w:rPr>
          <w:rFonts w:ascii="Minion" w:hAnsi="Minion"/>
          <w:sz w:val="22"/>
          <w:szCs w:val="22"/>
          <w:lang w:val="en-GB"/>
        </w:rPr>
      </w:pPr>
    </w:p>
    <w:p w14:paraId="3C3760AA" w14:textId="77777777" w:rsidR="009537E8" w:rsidRPr="00332AF3" w:rsidRDefault="009537E8" w:rsidP="00643BA7">
      <w:pPr>
        <w:rPr>
          <w:rFonts w:ascii="Minion" w:hAnsi="Minion"/>
          <w:sz w:val="22"/>
          <w:szCs w:val="22"/>
          <w:lang w:val="en-GB"/>
        </w:rPr>
      </w:pPr>
    </w:p>
    <w:p w14:paraId="338432A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Mr./Ms. </w:t>
      </w:r>
      <w:r w:rsidR="006D7145">
        <w:rPr>
          <w:rFonts w:ascii="Minion" w:hAnsi="Minion"/>
          <w:sz w:val="22"/>
          <w:szCs w:val="22"/>
          <w:lang w:val="en-GB"/>
        </w:rPr>
        <w:t>………………………………….</w:t>
      </w:r>
      <w:r w:rsidRPr="00332AF3">
        <w:rPr>
          <w:rFonts w:ascii="Minion" w:hAnsi="Minion"/>
          <w:sz w:val="22"/>
          <w:szCs w:val="22"/>
          <w:highlight w:val="lightGray"/>
          <w:lang w:val="en-GB"/>
        </w:rPr>
        <w:t>…&lt;name candidate&gt;,</w:t>
      </w:r>
    </w:p>
    <w:p w14:paraId="7196E7EF"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Doctoral candidate</w:t>
      </w:r>
    </w:p>
    <w:p w14:paraId="454CA46D"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br w:type="page"/>
      </w:r>
      <w:r w:rsidRPr="00332AF3">
        <w:rPr>
          <w:rFonts w:ascii="Minion" w:hAnsi="Minion"/>
          <w:sz w:val="22"/>
          <w:szCs w:val="22"/>
          <w:lang w:val="en-GB"/>
        </w:rPr>
        <w:lastRenderedPageBreak/>
        <w:t>Date:….</w:t>
      </w:r>
    </w:p>
    <w:p w14:paraId="284CB2F4" w14:textId="77777777" w:rsidR="009537E8" w:rsidRPr="00332AF3" w:rsidRDefault="009537E8" w:rsidP="00643BA7">
      <w:pPr>
        <w:rPr>
          <w:rFonts w:ascii="Minion" w:hAnsi="Minion"/>
          <w:sz w:val="22"/>
          <w:szCs w:val="22"/>
          <w:lang w:val="en-GB"/>
        </w:rPr>
      </w:pPr>
    </w:p>
    <w:p w14:paraId="217A0DD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[representative partner institution]</w:t>
      </w:r>
    </w:p>
    <w:p w14:paraId="6270AFDD" w14:textId="77777777" w:rsidR="009537E8" w:rsidRPr="00332AF3" w:rsidRDefault="009537E8" w:rsidP="00643BA7">
      <w:pPr>
        <w:rPr>
          <w:rFonts w:ascii="Minion" w:hAnsi="Minion"/>
          <w:sz w:val="22"/>
          <w:szCs w:val="22"/>
          <w:lang w:val="en-GB"/>
        </w:rPr>
      </w:pPr>
      <w:r w:rsidRPr="00332AF3">
        <w:rPr>
          <w:rFonts w:ascii="Minion" w:hAnsi="Minion"/>
          <w:sz w:val="22"/>
          <w:szCs w:val="22"/>
          <w:highlight w:val="lightGray"/>
          <w:lang w:val="en-GB"/>
        </w:rPr>
        <w:t>&lt;name&gt;</w:t>
      </w:r>
    </w:p>
    <w:p w14:paraId="1817A02F" w14:textId="77777777" w:rsidR="009537E8" w:rsidRPr="00332AF3" w:rsidRDefault="009537E8" w:rsidP="00643BA7">
      <w:pPr>
        <w:rPr>
          <w:rFonts w:ascii="Minion" w:hAnsi="Minion"/>
          <w:sz w:val="22"/>
          <w:szCs w:val="22"/>
          <w:highlight w:val="lightGray"/>
          <w:lang w:val="en-GB"/>
        </w:rPr>
      </w:pPr>
      <w:r w:rsidRPr="00332AF3">
        <w:rPr>
          <w:rFonts w:ascii="Minion" w:hAnsi="Minion"/>
          <w:sz w:val="22"/>
          <w:szCs w:val="22"/>
          <w:highlight w:val="lightGray"/>
          <w:lang w:val="en-GB"/>
        </w:rPr>
        <w:t>&lt;position&gt;</w:t>
      </w:r>
      <w:r w:rsidRPr="00332AF3">
        <w:rPr>
          <w:rFonts w:ascii="Minion" w:hAnsi="Minion"/>
          <w:sz w:val="22"/>
          <w:szCs w:val="22"/>
          <w:lang w:val="en-GB"/>
        </w:rPr>
        <w:t xml:space="preserve"> </w:t>
      </w:r>
      <w:r w:rsidRPr="00332AF3">
        <w:rPr>
          <w:rFonts w:ascii="Minion" w:hAnsi="Minion"/>
          <w:sz w:val="22"/>
          <w:szCs w:val="22"/>
          <w:highlight w:val="lightGray"/>
          <w:lang w:val="en-GB"/>
        </w:rPr>
        <w:t>….&lt;name institution&gt;</w:t>
      </w:r>
    </w:p>
    <w:p w14:paraId="5D68D7F4" w14:textId="77777777" w:rsidR="009537E8" w:rsidRPr="00332AF3" w:rsidRDefault="009537E8" w:rsidP="00643BA7">
      <w:pPr>
        <w:rPr>
          <w:rFonts w:ascii="Minion" w:hAnsi="Minion"/>
          <w:sz w:val="22"/>
          <w:szCs w:val="22"/>
          <w:highlight w:val="lightGray"/>
          <w:lang w:val="en-GB"/>
        </w:rPr>
      </w:pPr>
    </w:p>
    <w:p w14:paraId="1A31A447" w14:textId="77777777" w:rsidR="009537E8" w:rsidRPr="00332AF3" w:rsidRDefault="009537E8" w:rsidP="00643BA7">
      <w:pPr>
        <w:rPr>
          <w:rFonts w:ascii="Minion" w:hAnsi="Minion"/>
          <w:sz w:val="22"/>
          <w:szCs w:val="22"/>
          <w:highlight w:val="lightGray"/>
          <w:lang w:val="en-GB"/>
        </w:rPr>
      </w:pPr>
    </w:p>
    <w:p w14:paraId="7D77FC33" w14:textId="77777777" w:rsidR="009537E8" w:rsidRPr="00332AF3" w:rsidRDefault="009537E8" w:rsidP="00643BA7">
      <w:pPr>
        <w:rPr>
          <w:rFonts w:ascii="Minion" w:hAnsi="Minion"/>
          <w:sz w:val="22"/>
          <w:szCs w:val="22"/>
          <w:highlight w:val="lightGray"/>
          <w:lang w:val="en-GB"/>
        </w:rPr>
      </w:pPr>
    </w:p>
    <w:p w14:paraId="7F132A82" w14:textId="77777777" w:rsidR="009537E8" w:rsidRPr="00332AF3" w:rsidRDefault="009537E8" w:rsidP="00643BA7">
      <w:pPr>
        <w:rPr>
          <w:rFonts w:ascii="Minion" w:hAnsi="Minion"/>
          <w:sz w:val="22"/>
          <w:szCs w:val="22"/>
          <w:highlight w:val="lightGray"/>
          <w:lang w:val="en-GB"/>
        </w:rPr>
      </w:pPr>
    </w:p>
    <w:p w14:paraId="1D52B258" w14:textId="77777777" w:rsidR="009537E8" w:rsidRPr="00332AF3" w:rsidRDefault="009537E8" w:rsidP="00643BA7">
      <w:pPr>
        <w:rPr>
          <w:rFonts w:ascii="Minion" w:hAnsi="Minion"/>
          <w:sz w:val="22"/>
          <w:szCs w:val="22"/>
          <w:highlight w:val="lightGray"/>
          <w:lang w:val="en-GB"/>
        </w:rPr>
      </w:pPr>
    </w:p>
    <w:p w14:paraId="089089DA"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w:t>
      </w:r>
    </w:p>
    <w:p w14:paraId="2C05264C" w14:textId="77777777" w:rsidR="009537E8" w:rsidRPr="00332AF3" w:rsidRDefault="009537E8" w:rsidP="00643BA7">
      <w:pPr>
        <w:rPr>
          <w:rFonts w:ascii="Minion" w:hAnsi="Minion"/>
          <w:sz w:val="22"/>
          <w:szCs w:val="22"/>
          <w:lang w:val="en-GB"/>
        </w:rPr>
      </w:pPr>
      <w:r w:rsidRPr="00332AF3">
        <w:rPr>
          <w:rFonts w:ascii="Minion" w:hAnsi="Minion"/>
          <w:sz w:val="22"/>
          <w:szCs w:val="22"/>
          <w:highlight w:val="lightGray"/>
          <w:lang w:val="en-GB"/>
        </w:rPr>
        <w:br w:type="page"/>
      </w:r>
      <w:r w:rsidRPr="00332AF3">
        <w:rPr>
          <w:rFonts w:ascii="Minion" w:hAnsi="Minion"/>
          <w:sz w:val="22"/>
          <w:szCs w:val="22"/>
          <w:lang w:val="en-GB"/>
        </w:rPr>
        <w:lastRenderedPageBreak/>
        <w:t>Date:….</w:t>
      </w:r>
    </w:p>
    <w:p w14:paraId="5C9AEAA1" w14:textId="77777777" w:rsidR="009537E8" w:rsidRPr="00332AF3" w:rsidRDefault="009537E8" w:rsidP="00643BA7">
      <w:pPr>
        <w:rPr>
          <w:rFonts w:ascii="Minion" w:hAnsi="Minion"/>
          <w:sz w:val="22"/>
          <w:szCs w:val="22"/>
          <w:lang w:val="en-GB"/>
        </w:rPr>
      </w:pPr>
    </w:p>
    <w:p w14:paraId="3E280518" w14:textId="77777777" w:rsidR="009537E8" w:rsidRPr="00332AF3" w:rsidRDefault="009537E8" w:rsidP="00643BA7">
      <w:pPr>
        <w:rPr>
          <w:rFonts w:ascii="Minion" w:hAnsi="Minion"/>
          <w:sz w:val="22"/>
          <w:szCs w:val="22"/>
          <w:lang w:val="en-GB"/>
        </w:rPr>
      </w:pPr>
    </w:p>
    <w:p w14:paraId="2058450F" w14:textId="0F153D89" w:rsidR="009537E8" w:rsidRPr="00C368FE" w:rsidRDefault="009537E8" w:rsidP="00643BA7">
      <w:pPr>
        <w:rPr>
          <w:rFonts w:ascii="Minion" w:hAnsi="Minion"/>
          <w:sz w:val="22"/>
          <w:szCs w:val="22"/>
          <w:lang w:val="en-GB"/>
        </w:rPr>
      </w:pPr>
      <w:r w:rsidRPr="00C368FE">
        <w:rPr>
          <w:rFonts w:ascii="Minion" w:hAnsi="Minion"/>
          <w:sz w:val="22"/>
          <w:szCs w:val="22"/>
          <w:lang w:val="en-GB"/>
        </w:rPr>
        <w:t>Prof.</w:t>
      </w:r>
      <w:r w:rsidR="0098399E" w:rsidRPr="00C368FE">
        <w:rPr>
          <w:rFonts w:ascii="Minion" w:hAnsi="Minion"/>
          <w:sz w:val="22"/>
          <w:szCs w:val="22"/>
          <w:lang w:val="en-GB"/>
        </w:rPr>
        <w:t xml:space="preserve"> </w:t>
      </w:r>
      <w:r w:rsidRPr="00C368FE">
        <w:rPr>
          <w:rFonts w:ascii="Minion" w:hAnsi="Minion"/>
          <w:sz w:val="22"/>
          <w:szCs w:val="22"/>
          <w:lang w:val="en-GB"/>
        </w:rPr>
        <w:t>dr.</w:t>
      </w:r>
      <w:r w:rsidR="0098399E" w:rsidRPr="00C368FE">
        <w:rPr>
          <w:rFonts w:ascii="Minion" w:hAnsi="Minion"/>
          <w:sz w:val="22"/>
          <w:szCs w:val="22"/>
          <w:lang w:val="en-GB"/>
        </w:rPr>
        <w:t xml:space="preserve"> S. de Rijcke</w:t>
      </w:r>
      <w:r w:rsidRPr="00C368FE">
        <w:rPr>
          <w:rFonts w:ascii="Minion" w:hAnsi="Minion"/>
          <w:sz w:val="22"/>
          <w:szCs w:val="22"/>
          <w:lang w:val="en-GB"/>
        </w:rPr>
        <w:t xml:space="preserve"> </w:t>
      </w:r>
    </w:p>
    <w:p w14:paraId="755E1408" w14:textId="5BD9C093" w:rsidR="009537E8" w:rsidRPr="0098399E" w:rsidRDefault="009537E8" w:rsidP="00643BA7">
      <w:pPr>
        <w:rPr>
          <w:rFonts w:ascii="Minion" w:hAnsi="Minion"/>
          <w:sz w:val="22"/>
          <w:szCs w:val="22"/>
          <w:lang w:val="en-GB"/>
        </w:rPr>
      </w:pPr>
      <w:r w:rsidRPr="0098399E">
        <w:rPr>
          <w:rFonts w:ascii="Minion" w:hAnsi="Minion"/>
          <w:sz w:val="22"/>
          <w:szCs w:val="22"/>
          <w:lang w:val="en-GB"/>
        </w:rPr>
        <w:t>Rector Magnificus Universiteit Leiden</w:t>
      </w:r>
    </w:p>
    <w:p w14:paraId="353370F7" w14:textId="77777777" w:rsidR="009537E8" w:rsidRPr="0098399E" w:rsidRDefault="009537E8" w:rsidP="00643BA7">
      <w:pPr>
        <w:rPr>
          <w:rFonts w:ascii="Minion" w:hAnsi="Minion"/>
          <w:sz w:val="22"/>
          <w:szCs w:val="22"/>
          <w:lang w:val="en-GB"/>
        </w:rPr>
      </w:pPr>
    </w:p>
    <w:p w14:paraId="11818987" w14:textId="77777777" w:rsidR="009537E8" w:rsidRPr="0098399E" w:rsidRDefault="009537E8" w:rsidP="00643BA7">
      <w:pPr>
        <w:rPr>
          <w:rFonts w:ascii="Minion" w:hAnsi="Minion"/>
          <w:sz w:val="22"/>
          <w:szCs w:val="22"/>
          <w:lang w:val="en-GB"/>
        </w:rPr>
      </w:pPr>
    </w:p>
    <w:p w14:paraId="3185B2B2" w14:textId="77777777" w:rsidR="009537E8" w:rsidRPr="0098399E" w:rsidRDefault="009537E8" w:rsidP="00643BA7">
      <w:pPr>
        <w:rPr>
          <w:rFonts w:ascii="Minion" w:hAnsi="Minion"/>
          <w:sz w:val="22"/>
          <w:szCs w:val="22"/>
          <w:lang w:val="en-GB"/>
        </w:rPr>
      </w:pPr>
    </w:p>
    <w:p w14:paraId="71252868" w14:textId="77777777" w:rsidR="009537E8" w:rsidRPr="0098399E" w:rsidRDefault="009537E8" w:rsidP="00643BA7">
      <w:pPr>
        <w:rPr>
          <w:rFonts w:ascii="Minion" w:hAnsi="Minion"/>
          <w:sz w:val="22"/>
          <w:szCs w:val="22"/>
          <w:lang w:val="en-GB"/>
        </w:rPr>
      </w:pPr>
    </w:p>
    <w:p w14:paraId="398C2481" w14:textId="77777777" w:rsidR="009537E8" w:rsidRPr="0098399E" w:rsidRDefault="009537E8" w:rsidP="00643BA7">
      <w:pPr>
        <w:rPr>
          <w:rFonts w:ascii="Minion" w:hAnsi="Minion"/>
          <w:sz w:val="22"/>
          <w:szCs w:val="22"/>
          <w:lang w:val="en-GB"/>
        </w:rPr>
      </w:pPr>
    </w:p>
    <w:p w14:paraId="5061331E"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w:t>
      </w:r>
    </w:p>
    <w:p w14:paraId="3BF2DFF6" w14:textId="77777777" w:rsidR="009537E8" w:rsidRPr="00332AF3" w:rsidRDefault="009537E8" w:rsidP="00643BA7">
      <w:pPr>
        <w:rPr>
          <w:rFonts w:ascii="Minion" w:hAnsi="Minion"/>
          <w:sz w:val="22"/>
          <w:szCs w:val="22"/>
          <w:lang w:val="en-GB"/>
        </w:rPr>
      </w:pPr>
    </w:p>
    <w:p w14:paraId="6F86C6F1"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br w:type="page"/>
      </w:r>
      <w:r w:rsidRPr="00332AF3">
        <w:rPr>
          <w:rFonts w:ascii="Minion" w:hAnsi="Minion"/>
          <w:sz w:val="22"/>
          <w:szCs w:val="22"/>
          <w:lang w:val="en-GB"/>
        </w:rPr>
        <w:lastRenderedPageBreak/>
        <w:t>SEEN AND AGREED</w:t>
      </w:r>
    </w:p>
    <w:p w14:paraId="208AFEF1" w14:textId="77777777" w:rsidR="009537E8" w:rsidRPr="00332AF3" w:rsidRDefault="009537E8" w:rsidP="00643BA7">
      <w:pPr>
        <w:rPr>
          <w:rFonts w:ascii="Minion" w:hAnsi="Minion"/>
          <w:sz w:val="22"/>
          <w:szCs w:val="22"/>
          <w:lang w:val="en-GB"/>
        </w:rPr>
      </w:pPr>
    </w:p>
    <w:p w14:paraId="0F6332E7"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Date:…</w:t>
      </w:r>
    </w:p>
    <w:p w14:paraId="6BA4891A" w14:textId="77777777" w:rsidR="009537E8" w:rsidRPr="00332AF3" w:rsidRDefault="009537E8" w:rsidP="00643BA7">
      <w:pPr>
        <w:rPr>
          <w:rFonts w:ascii="Minion" w:hAnsi="Minion"/>
          <w:sz w:val="22"/>
          <w:szCs w:val="22"/>
          <w:lang w:val="en-GB"/>
        </w:rPr>
      </w:pPr>
    </w:p>
    <w:p w14:paraId="222CABB3" w14:textId="77777777" w:rsidR="009537E8" w:rsidRPr="00332AF3" w:rsidRDefault="009537E8" w:rsidP="00643BA7">
      <w:pPr>
        <w:rPr>
          <w:rFonts w:ascii="Minion" w:hAnsi="Minion"/>
          <w:sz w:val="22"/>
          <w:szCs w:val="22"/>
          <w:lang w:val="en-GB"/>
        </w:rPr>
      </w:pPr>
    </w:p>
    <w:p w14:paraId="26C3B23E" w14:textId="77777777" w:rsidR="009537E8" w:rsidRPr="00332AF3" w:rsidRDefault="009537E8" w:rsidP="00643BA7">
      <w:pPr>
        <w:rPr>
          <w:rFonts w:ascii="Minion" w:hAnsi="Minion"/>
          <w:sz w:val="22"/>
          <w:szCs w:val="22"/>
          <w:lang w:val="en-GB"/>
        </w:rPr>
      </w:pPr>
      <w:r w:rsidRPr="00332AF3">
        <w:rPr>
          <w:rFonts w:ascii="Minion" w:hAnsi="Minion"/>
          <w:sz w:val="22"/>
          <w:szCs w:val="22"/>
          <w:highlight w:val="lightGray"/>
          <w:lang w:val="en-GB"/>
        </w:rPr>
        <w:t>&lt;name&gt;</w:t>
      </w:r>
      <w:r w:rsidRPr="00332AF3">
        <w:rPr>
          <w:rFonts w:ascii="Minion" w:hAnsi="Minion"/>
          <w:sz w:val="22"/>
          <w:szCs w:val="22"/>
          <w:lang w:val="en-GB"/>
        </w:rPr>
        <w:t>,</w:t>
      </w:r>
    </w:p>
    <w:p w14:paraId="3C99C18D"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supervisor </w:t>
      </w:r>
      <w:r w:rsidRPr="00332AF3">
        <w:rPr>
          <w:rFonts w:ascii="Minion" w:hAnsi="Minion"/>
          <w:sz w:val="22"/>
          <w:szCs w:val="22"/>
          <w:highlight w:val="lightGray"/>
          <w:lang w:val="en-GB"/>
        </w:rPr>
        <w:t>&lt;name partner institution&gt;</w:t>
      </w:r>
    </w:p>
    <w:p w14:paraId="71A30D92" w14:textId="77777777" w:rsidR="009537E8" w:rsidRPr="00332AF3" w:rsidRDefault="009537E8" w:rsidP="00643BA7">
      <w:pPr>
        <w:rPr>
          <w:rFonts w:ascii="Minion" w:hAnsi="Minion"/>
          <w:sz w:val="22"/>
          <w:szCs w:val="22"/>
          <w:lang w:val="en-GB"/>
        </w:rPr>
      </w:pPr>
    </w:p>
    <w:p w14:paraId="174C8198" w14:textId="77777777" w:rsidR="009537E8" w:rsidRPr="00332AF3" w:rsidRDefault="009537E8" w:rsidP="00643BA7">
      <w:pPr>
        <w:rPr>
          <w:rFonts w:ascii="Minion" w:hAnsi="Minion"/>
          <w:sz w:val="22"/>
          <w:szCs w:val="22"/>
          <w:lang w:val="en-GB"/>
        </w:rPr>
      </w:pPr>
    </w:p>
    <w:p w14:paraId="6D1458E4" w14:textId="77777777" w:rsidR="009537E8" w:rsidRPr="00332AF3" w:rsidRDefault="009537E8" w:rsidP="00643BA7">
      <w:pPr>
        <w:rPr>
          <w:rFonts w:ascii="Minion" w:hAnsi="Minion"/>
          <w:sz w:val="22"/>
          <w:szCs w:val="22"/>
          <w:lang w:val="en-GB"/>
        </w:rPr>
      </w:pPr>
    </w:p>
    <w:p w14:paraId="40A31744" w14:textId="77777777" w:rsidR="009537E8" w:rsidRPr="00332AF3" w:rsidRDefault="009537E8" w:rsidP="00643BA7">
      <w:pPr>
        <w:rPr>
          <w:rFonts w:ascii="Minion" w:hAnsi="Minion"/>
          <w:sz w:val="22"/>
          <w:szCs w:val="22"/>
          <w:lang w:val="en-GB"/>
        </w:rPr>
      </w:pPr>
    </w:p>
    <w:p w14:paraId="4BC07008" w14:textId="77777777" w:rsidR="009537E8" w:rsidRPr="00332AF3" w:rsidRDefault="009537E8" w:rsidP="00643BA7">
      <w:pPr>
        <w:rPr>
          <w:rFonts w:ascii="Minion" w:hAnsi="Minion"/>
          <w:sz w:val="22"/>
          <w:szCs w:val="22"/>
          <w:lang w:val="en-GB"/>
        </w:rPr>
      </w:pPr>
    </w:p>
    <w:p w14:paraId="3096C51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w:t>
      </w:r>
    </w:p>
    <w:p w14:paraId="2312CEB5"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br w:type="page"/>
      </w:r>
      <w:r w:rsidRPr="00332AF3">
        <w:rPr>
          <w:rFonts w:ascii="Minion" w:hAnsi="Minion"/>
          <w:sz w:val="22"/>
          <w:szCs w:val="22"/>
          <w:lang w:val="en-GB"/>
        </w:rPr>
        <w:lastRenderedPageBreak/>
        <w:t>SEEN AND AGREED</w:t>
      </w:r>
    </w:p>
    <w:p w14:paraId="2390ABB4" w14:textId="77777777" w:rsidR="009537E8" w:rsidRPr="00332AF3" w:rsidRDefault="009537E8" w:rsidP="00643BA7">
      <w:pPr>
        <w:rPr>
          <w:rFonts w:ascii="Minion" w:hAnsi="Minion"/>
          <w:sz w:val="22"/>
          <w:szCs w:val="22"/>
          <w:lang w:val="en-GB"/>
        </w:rPr>
      </w:pPr>
    </w:p>
    <w:p w14:paraId="0017E9D8"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Date:…</w:t>
      </w:r>
    </w:p>
    <w:p w14:paraId="3072A197" w14:textId="77777777" w:rsidR="009537E8" w:rsidRPr="00332AF3" w:rsidRDefault="009537E8" w:rsidP="00643BA7">
      <w:pPr>
        <w:rPr>
          <w:rFonts w:ascii="Minion" w:hAnsi="Minion"/>
          <w:sz w:val="22"/>
          <w:szCs w:val="22"/>
          <w:lang w:val="en-GB"/>
        </w:rPr>
      </w:pPr>
    </w:p>
    <w:p w14:paraId="38ADF872" w14:textId="77777777" w:rsidR="009537E8" w:rsidRPr="00332AF3" w:rsidRDefault="009537E8" w:rsidP="00643BA7">
      <w:pPr>
        <w:rPr>
          <w:rFonts w:ascii="Minion" w:hAnsi="Minion"/>
          <w:sz w:val="22"/>
          <w:szCs w:val="22"/>
          <w:lang w:val="en-GB"/>
        </w:rPr>
      </w:pPr>
    </w:p>
    <w:p w14:paraId="052105AF" w14:textId="77777777" w:rsidR="009537E8" w:rsidRPr="00332AF3" w:rsidRDefault="009537E8" w:rsidP="00643BA7">
      <w:pPr>
        <w:rPr>
          <w:rFonts w:ascii="Minion" w:hAnsi="Minion"/>
          <w:sz w:val="22"/>
          <w:szCs w:val="22"/>
          <w:lang w:val="en-GB"/>
        </w:rPr>
      </w:pPr>
      <w:r w:rsidRPr="00332AF3">
        <w:rPr>
          <w:rFonts w:ascii="Minion" w:hAnsi="Minion"/>
          <w:sz w:val="22"/>
          <w:szCs w:val="22"/>
          <w:highlight w:val="lightGray"/>
          <w:lang w:val="en-GB"/>
        </w:rPr>
        <w:t>&lt;name&gt;</w:t>
      </w:r>
      <w:r w:rsidRPr="00332AF3">
        <w:rPr>
          <w:rFonts w:ascii="Minion" w:hAnsi="Minion"/>
          <w:sz w:val="22"/>
          <w:szCs w:val="22"/>
          <w:lang w:val="en-GB"/>
        </w:rPr>
        <w:t>,</w:t>
      </w:r>
    </w:p>
    <w:p w14:paraId="5EE3BD00"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supervisor </w:t>
      </w:r>
      <w:r w:rsidRPr="00332AF3">
        <w:rPr>
          <w:rFonts w:ascii="Minion" w:hAnsi="Minion"/>
          <w:sz w:val="22"/>
          <w:szCs w:val="22"/>
          <w:highlight w:val="lightGray"/>
          <w:lang w:val="en-GB"/>
        </w:rPr>
        <w:t>&lt;name partner institution&gt;</w:t>
      </w:r>
    </w:p>
    <w:p w14:paraId="61D68C34" w14:textId="77777777" w:rsidR="009537E8" w:rsidRPr="00332AF3" w:rsidRDefault="009537E8" w:rsidP="00643BA7">
      <w:pPr>
        <w:rPr>
          <w:rFonts w:ascii="Minion" w:hAnsi="Minion"/>
          <w:sz w:val="22"/>
          <w:szCs w:val="22"/>
          <w:lang w:val="en-GB"/>
        </w:rPr>
      </w:pPr>
    </w:p>
    <w:p w14:paraId="7ECD939C" w14:textId="77777777" w:rsidR="009537E8" w:rsidRPr="00332AF3" w:rsidRDefault="009537E8" w:rsidP="00643BA7">
      <w:pPr>
        <w:rPr>
          <w:rFonts w:ascii="Minion" w:hAnsi="Minion"/>
          <w:sz w:val="22"/>
          <w:szCs w:val="22"/>
          <w:lang w:val="en-GB"/>
        </w:rPr>
      </w:pPr>
    </w:p>
    <w:p w14:paraId="2FA4B704" w14:textId="77777777" w:rsidR="009537E8" w:rsidRPr="00332AF3" w:rsidRDefault="009537E8" w:rsidP="00643BA7">
      <w:pPr>
        <w:rPr>
          <w:rFonts w:ascii="Minion" w:hAnsi="Minion"/>
          <w:sz w:val="22"/>
          <w:szCs w:val="22"/>
          <w:lang w:val="en-GB"/>
        </w:rPr>
      </w:pPr>
    </w:p>
    <w:p w14:paraId="5D0DEB4B" w14:textId="77777777" w:rsidR="009537E8" w:rsidRPr="00332AF3" w:rsidRDefault="009537E8" w:rsidP="00643BA7">
      <w:pPr>
        <w:rPr>
          <w:rFonts w:ascii="Minion" w:hAnsi="Minion"/>
          <w:sz w:val="22"/>
          <w:szCs w:val="22"/>
          <w:lang w:val="en-GB"/>
        </w:rPr>
      </w:pPr>
    </w:p>
    <w:p w14:paraId="7A088A16" w14:textId="77777777" w:rsidR="009537E8" w:rsidRPr="00332AF3" w:rsidRDefault="009537E8" w:rsidP="00643BA7">
      <w:pPr>
        <w:rPr>
          <w:rFonts w:ascii="Minion" w:hAnsi="Minion"/>
          <w:sz w:val="22"/>
          <w:szCs w:val="22"/>
          <w:lang w:val="en-GB"/>
        </w:rPr>
      </w:pPr>
    </w:p>
    <w:p w14:paraId="34A67923" w14:textId="77777777" w:rsidR="009537E8" w:rsidRPr="00332AF3" w:rsidRDefault="009537E8" w:rsidP="00643BA7">
      <w:pPr>
        <w:rPr>
          <w:rFonts w:ascii="Minion" w:hAnsi="Minion"/>
          <w:sz w:val="22"/>
          <w:szCs w:val="22"/>
          <w:lang w:val="en-GB"/>
        </w:rPr>
      </w:pPr>
    </w:p>
    <w:p w14:paraId="7181F307" w14:textId="77777777" w:rsidR="009537E8" w:rsidRPr="00332AF3" w:rsidRDefault="009537E8" w:rsidP="00643BA7">
      <w:pPr>
        <w:rPr>
          <w:rFonts w:ascii="Minion" w:hAnsi="Minion"/>
          <w:sz w:val="22"/>
          <w:szCs w:val="22"/>
          <w:lang w:val="en-GB"/>
        </w:rPr>
      </w:pPr>
      <w:r w:rsidRPr="00332AF3">
        <w:rPr>
          <w:rFonts w:ascii="Minion" w:hAnsi="Minion"/>
          <w:sz w:val="22"/>
          <w:szCs w:val="22"/>
          <w:lang w:val="en-GB"/>
        </w:rPr>
        <w:t>……………………………………………………………..</w:t>
      </w:r>
    </w:p>
    <w:p w14:paraId="2155400B" w14:textId="77777777" w:rsidR="00B5200D" w:rsidRPr="00332AF3" w:rsidRDefault="00B5200D" w:rsidP="00643BA7">
      <w:pPr>
        <w:rPr>
          <w:rFonts w:ascii="Minion" w:hAnsi="Minion"/>
          <w:sz w:val="22"/>
          <w:szCs w:val="22"/>
          <w:lang w:val="en-GB"/>
        </w:rPr>
      </w:pPr>
    </w:p>
    <w:sectPr w:rsidR="00B5200D" w:rsidRPr="00332AF3" w:rsidSect="00FF56E7">
      <w:headerReference w:type="default" r:id="rId7"/>
      <w:type w:val="continuous"/>
      <w:pgSz w:w="11907" w:h="16840" w:code="9"/>
      <w:pgMar w:top="1440" w:right="1797" w:bottom="1440" w:left="1560"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12D76" w14:textId="77777777" w:rsidR="00592A7A" w:rsidRDefault="00592A7A">
      <w:r>
        <w:separator/>
      </w:r>
    </w:p>
  </w:endnote>
  <w:endnote w:type="continuationSeparator" w:id="0">
    <w:p w14:paraId="0D254BEA" w14:textId="77777777" w:rsidR="00592A7A" w:rsidRDefault="00592A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ion">
    <w:panose1 w:val="02000503070000020003"/>
    <w:charset w:val="00"/>
    <w:family w:val="auto"/>
    <w:pitch w:val="variable"/>
    <w:sig w:usb0="8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Zurich Ex BT">
    <w:altName w:val="Cambria"/>
    <w:charset w:val="00"/>
    <w:family w:val="swiss"/>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58F01" w14:textId="77777777" w:rsidR="00592A7A" w:rsidRDefault="00592A7A">
      <w:r>
        <w:separator/>
      </w:r>
    </w:p>
  </w:footnote>
  <w:footnote w:type="continuationSeparator" w:id="0">
    <w:p w14:paraId="4E1AD82E" w14:textId="77777777" w:rsidR="00592A7A" w:rsidRDefault="00592A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5B516" w14:textId="4BACAB5D" w:rsidR="007F4C30" w:rsidRPr="00FF56E7" w:rsidRDefault="00FB47AC" w:rsidP="00FF56E7">
    <w:pPr>
      <w:pStyle w:val="Header"/>
      <w:ind w:left="-567"/>
      <w:rPr>
        <w:rFonts w:ascii="Minion" w:hAnsi="Minion"/>
        <w:sz w:val="18"/>
        <w:szCs w:val="18"/>
      </w:rPr>
    </w:pPr>
    <w:r>
      <w:rPr>
        <w:noProof/>
        <w:lang w:eastAsia="zh-CN"/>
      </w:rPr>
      <w:drawing>
        <wp:inline distT="0" distB="0" distL="0" distR="0" wp14:anchorId="56A23D8B" wp14:editId="291FE31A">
          <wp:extent cx="2482850" cy="981710"/>
          <wp:effectExtent l="0" t="0" r="0" b="8890"/>
          <wp:docPr id="1" name="Picture 1" descr="Logo UL-na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L-naas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82850" cy="981710"/>
                  </a:xfrm>
                  <a:prstGeom prst="rect">
                    <a:avLst/>
                  </a:prstGeom>
                  <a:noFill/>
                  <a:ln>
                    <a:noFill/>
                  </a:ln>
                </pic:spPr>
              </pic:pic>
            </a:graphicData>
          </a:graphic>
        </wp:inline>
      </w:drawing>
    </w:r>
    <w:r w:rsidR="007F4C30">
      <w:tab/>
    </w:r>
    <w:r w:rsidR="007F4C30">
      <w:tab/>
    </w:r>
  </w:p>
  <w:p w14:paraId="7730D765" w14:textId="77777777" w:rsidR="007F4C30" w:rsidRDefault="007F4C30" w:rsidP="00FF56E7">
    <w:pPr>
      <w:pStyle w:val="Header"/>
      <w:ind w:left="-993"/>
    </w:pPr>
  </w:p>
  <w:p w14:paraId="27C425B2" w14:textId="77777777" w:rsidR="007F4C30" w:rsidRDefault="007F4C30" w:rsidP="000008E3">
    <w:pPr>
      <w:pStyle w:val="Header"/>
      <w:ind w:left="-993"/>
    </w:pPr>
  </w:p>
  <w:p w14:paraId="2AE6D5A3" w14:textId="77777777" w:rsidR="007F4C30" w:rsidRDefault="007F4C30" w:rsidP="000008E3">
    <w:pPr>
      <w:pStyle w:val="Header"/>
      <w:ind w:left="-99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67C80"/>
    <w:multiLevelType w:val="singleLevel"/>
    <w:tmpl w:val="19BC9098"/>
    <w:lvl w:ilvl="0">
      <w:start w:val="1"/>
      <w:numFmt w:val="decimal"/>
      <w:lvlText w:val="%1."/>
      <w:lvlJc w:val="left"/>
      <w:pPr>
        <w:tabs>
          <w:tab w:val="num" w:pos="360"/>
        </w:tabs>
        <w:ind w:left="360" w:hanging="360"/>
      </w:pPr>
      <w:rPr>
        <w:rFonts w:hint="default"/>
      </w:rPr>
    </w:lvl>
  </w:abstractNum>
  <w:abstractNum w:abstractNumId="1" w15:restartNumberingAfterBreak="0">
    <w:nsid w:val="119E7F6A"/>
    <w:multiLevelType w:val="singleLevel"/>
    <w:tmpl w:val="19BC9098"/>
    <w:lvl w:ilvl="0">
      <w:start w:val="1"/>
      <w:numFmt w:val="decimal"/>
      <w:lvlText w:val="%1."/>
      <w:lvlJc w:val="left"/>
      <w:pPr>
        <w:tabs>
          <w:tab w:val="num" w:pos="360"/>
        </w:tabs>
        <w:ind w:left="360" w:hanging="360"/>
      </w:pPr>
      <w:rPr>
        <w:rFonts w:hint="default"/>
      </w:rPr>
    </w:lvl>
  </w:abstractNum>
  <w:abstractNum w:abstractNumId="2" w15:restartNumberingAfterBreak="0">
    <w:nsid w:val="128A6D02"/>
    <w:multiLevelType w:val="singleLevel"/>
    <w:tmpl w:val="19BC9098"/>
    <w:lvl w:ilvl="0">
      <w:start w:val="1"/>
      <w:numFmt w:val="decimal"/>
      <w:lvlText w:val="%1."/>
      <w:lvlJc w:val="left"/>
      <w:pPr>
        <w:tabs>
          <w:tab w:val="num" w:pos="360"/>
        </w:tabs>
        <w:ind w:left="360" w:hanging="360"/>
      </w:pPr>
      <w:rPr>
        <w:rFonts w:hint="default"/>
      </w:rPr>
    </w:lvl>
  </w:abstractNum>
  <w:abstractNum w:abstractNumId="3" w15:restartNumberingAfterBreak="0">
    <w:nsid w:val="13DB7820"/>
    <w:multiLevelType w:val="hybridMultilevel"/>
    <w:tmpl w:val="6528194C"/>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BD4F94"/>
    <w:multiLevelType w:val="hybridMultilevel"/>
    <w:tmpl w:val="65F4ADBA"/>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485179E"/>
    <w:multiLevelType w:val="singleLevel"/>
    <w:tmpl w:val="997254C8"/>
    <w:lvl w:ilvl="0">
      <w:start w:val="1"/>
      <w:numFmt w:val="lowerLetter"/>
      <w:lvlText w:val="%1."/>
      <w:lvlJc w:val="left"/>
      <w:pPr>
        <w:tabs>
          <w:tab w:val="num" w:pos="360"/>
        </w:tabs>
        <w:ind w:left="360" w:hanging="360"/>
      </w:pPr>
      <w:rPr>
        <w:rFonts w:hint="default"/>
      </w:rPr>
    </w:lvl>
  </w:abstractNum>
  <w:abstractNum w:abstractNumId="6" w15:restartNumberingAfterBreak="0">
    <w:nsid w:val="393C691E"/>
    <w:multiLevelType w:val="singleLevel"/>
    <w:tmpl w:val="19BC9098"/>
    <w:lvl w:ilvl="0">
      <w:start w:val="1"/>
      <w:numFmt w:val="decimal"/>
      <w:lvlText w:val="%1."/>
      <w:lvlJc w:val="left"/>
      <w:pPr>
        <w:tabs>
          <w:tab w:val="num" w:pos="360"/>
        </w:tabs>
        <w:ind w:left="360" w:hanging="360"/>
      </w:pPr>
      <w:rPr>
        <w:rFonts w:hint="default"/>
      </w:rPr>
    </w:lvl>
  </w:abstractNum>
  <w:abstractNum w:abstractNumId="7" w15:restartNumberingAfterBreak="0">
    <w:nsid w:val="3D122234"/>
    <w:multiLevelType w:val="hybridMultilevel"/>
    <w:tmpl w:val="F8B4AD8A"/>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98193C"/>
    <w:multiLevelType w:val="singleLevel"/>
    <w:tmpl w:val="19BC9098"/>
    <w:lvl w:ilvl="0">
      <w:start w:val="1"/>
      <w:numFmt w:val="decimal"/>
      <w:lvlText w:val="%1."/>
      <w:lvlJc w:val="left"/>
      <w:pPr>
        <w:tabs>
          <w:tab w:val="num" w:pos="360"/>
        </w:tabs>
        <w:ind w:left="360" w:hanging="360"/>
      </w:pPr>
      <w:rPr>
        <w:rFonts w:hint="default"/>
      </w:rPr>
    </w:lvl>
  </w:abstractNum>
  <w:abstractNum w:abstractNumId="9" w15:restartNumberingAfterBreak="0">
    <w:nsid w:val="42033679"/>
    <w:multiLevelType w:val="singleLevel"/>
    <w:tmpl w:val="EBF81E9A"/>
    <w:lvl w:ilvl="0">
      <w:start w:val="1"/>
      <w:numFmt w:val="lowerLetter"/>
      <w:lvlText w:val="%1."/>
      <w:lvlJc w:val="left"/>
      <w:pPr>
        <w:tabs>
          <w:tab w:val="num" w:pos="360"/>
        </w:tabs>
        <w:ind w:left="360" w:hanging="360"/>
      </w:pPr>
      <w:rPr>
        <w:rFonts w:hint="default"/>
      </w:rPr>
    </w:lvl>
  </w:abstractNum>
  <w:abstractNum w:abstractNumId="10" w15:restartNumberingAfterBreak="0">
    <w:nsid w:val="47B07863"/>
    <w:multiLevelType w:val="hybridMultilevel"/>
    <w:tmpl w:val="ED3E0C86"/>
    <w:lvl w:ilvl="0" w:tplc="0413000F">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1" w15:restartNumberingAfterBreak="0">
    <w:nsid w:val="4DE03E6D"/>
    <w:multiLevelType w:val="hybridMultilevel"/>
    <w:tmpl w:val="2BF4B8D8"/>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E60BAC"/>
    <w:multiLevelType w:val="hybridMultilevel"/>
    <w:tmpl w:val="E946C332"/>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8853AF6"/>
    <w:multiLevelType w:val="singleLevel"/>
    <w:tmpl w:val="19BC9098"/>
    <w:lvl w:ilvl="0">
      <w:start w:val="1"/>
      <w:numFmt w:val="decimal"/>
      <w:lvlText w:val="%1."/>
      <w:lvlJc w:val="left"/>
      <w:pPr>
        <w:tabs>
          <w:tab w:val="num" w:pos="360"/>
        </w:tabs>
        <w:ind w:left="360" w:hanging="360"/>
      </w:pPr>
      <w:rPr>
        <w:rFonts w:hint="default"/>
      </w:rPr>
    </w:lvl>
  </w:abstractNum>
  <w:abstractNum w:abstractNumId="14" w15:restartNumberingAfterBreak="0">
    <w:nsid w:val="5A535A5F"/>
    <w:multiLevelType w:val="singleLevel"/>
    <w:tmpl w:val="19BC9098"/>
    <w:lvl w:ilvl="0">
      <w:start w:val="1"/>
      <w:numFmt w:val="decimal"/>
      <w:lvlText w:val="%1."/>
      <w:lvlJc w:val="left"/>
      <w:pPr>
        <w:tabs>
          <w:tab w:val="num" w:pos="360"/>
        </w:tabs>
        <w:ind w:left="360" w:hanging="360"/>
      </w:pPr>
      <w:rPr>
        <w:rFonts w:hint="default"/>
      </w:rPr>
    </w:lvl>
  </w:abstractNum>
  <w:abstractNum w:abstractNumId="15" w15:restartNumberingAfterBreak="0">
    <w:nsid w:val="5DA7087B"/>
    <w:multiLevelType w:val="hybridMultilevel"/>
    <w:tmpl w:val="BC601E28"/>
    <w:lvl w:ilvl="0" w:tplc="EAC08116">
      <w:start w:val="20"/>
      <w:numFmt w:val="bullet"/>
      <w:lvlText w:val="-"/>
      <w:lvlJc w:val="left"/>
      <w:pPr>
        <w:tabs>
          <w:tab w:val="num" w:pos="720"/>
        </w:tabs>
        <w:ind w:left="720" w:hanging="360"/>
      </w:pPr>
      <w:rPr>
        <w:rFonts w:ascii="Minion" w:eastAsia="Times New Roman" w:hAnsi="Minio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0C353ED"/>
    <w:multiLevelType w:val="singleLevel"/>
    <w:tmpl w:val="D626310E"/>
    <w:lvl w:ilvl="0">
      <w:start w:val="1"/>
      <w:numFmt w:val="lowerLetter"/>
      <w:lvlText w:val="%1."/>
      <w:lvlJc w:val="left"/>
      <w:pPr>
        <w:tabs>
          <w:tab w:val="num" w:pos="390"/>
        </w:tabs>
        <w:ind w:left="390" w:hanging="390"/>
      </w:pPr>
      <w:rPr>
        <w:rFonts w:hint="default"/>
      </w:rPr>
    </w:lvl>
  </w:abstractNum>
  <w:abstractNum w:abstractNumId="17" w15:restartNumberingAfterBreak="0">
    <w:nsid w:val="6AFF7969"/>
    <w:multiLevelType w:val="singleLevel"/>
    <w:tmpl w:val="06C4E550"/>
    <w:lvl w:ilvl="0">
      <w:start w:val="1"/>
      <w:numFmt w:val="lowerLetter"/>
      <w:lvlText w:val="%1."/>
      <w:lvlJc w:val="left"/>
      <w:pPr>
        <w:tabs>
          <w:tab w:val="num" w:pos="360"/>
        </w:tabs>
        <w:ind w:left="360" w:hanging="360"/>
      </w:pPr>
      <w:rPr>
        <w:rFonts w:hint="default"/>
      </w:rPr>
    </w:lvl>
  </w:abstractNum>
  <w:abstractNum w:abstractNumId="18" w15:restartNumberingAfterBreak="0">
    <w:nsid w:val="6D842F92"/>
    <w:multiLevelType w:val="singleLevel"/>
    <w:tmpl w:val="19BC9098"/>
    <w:lvl w:ilvl="0">
      <w:start w:val="1"/>
      <w:numFmt w:val="decimal"/>
      <w:lvlText w:val="%1."/>
      <w:lvlJc w:val="left"/>
      <w:pPr>
        <w:tabs>
          <w:tab w:val="num" w:pos="360"/>
        </w:tabs>
        <w:ind w:left="360" w:hanging="360"/>
      </w:pPr>
      <w:rPr>
        <w:rFonts w:hint="default"/>
      </w:rPr>
    </w:lvl>
  </w:abstractNum>
  <w:abstractNum w:abstractNumId="19" w15:restartNumberingAfterBreak="0">
    <w:nsid w:val="70523A88"/>
    <w:multiLevelType w:val="hybridMultilevel"/>
    <w:tmpl w:val="45DECA1E"/>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4AD699E"/>
    <w:multiLevelType w:val="singleLevel"/>
    <w:tmpl w:val="19BC9098"/>
    <w:lvl w:ilvl="0">
      <w:start w:val="1"/>
      <w:numFmt w:val="decimal"/>
      <w:lvlText w:val="%1."/>
      <w:lvlJc w:val="left"/>
      <w:pPr>
        <w:tabs>
          <w:tab w:val="num" w:pos="360"/>
        </w:tabs>
        <w:ind w:left="360" w:hanging="360"/>
      </w:pPr>
      <w:rPr>
        <w:rFonts w:hint="default"/>
      </w:rPr>
    </w:lvl>
  </w:abstractNum>
  <w:abstractNum w:abstractNumId="21" w15:restartNumberingAfterBreak="0">
    <w:nsid w:val="7FB64928"/>
    <w:multiLevelType w:val="hybridMultilevel"/>
    <w:tmpl w:val="5D52A7BC"/>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429934807">
    <w:abstractNumId w:val="0"/>
  </w:num>
  <w:num w:numId="2" w16cid:durableId="1067387263">
    <w:abstractNumId w:val="2"/>
  </w:num>
  <w:num w:numId="3" w16cid:durableId="773482625">
    <w:abstractNumId w:val="8"/>
  </w:num>
  <w:num w:numId="4" w16cid:durableId="1480149448">
    <w:abstractNumId w:val="14"/>
  </w:num>
  <w:num w:numId="5" w16cid:durableId="1231040278">
    <w:abstractNumId w:val="6"/>
  </w:num>
  <w:num w:numId="6" w16cid:durableId="628825844">
    <w:abstractNumId w:val="18"/>
  </w:num>
  <w:num w:numId="7" w16cid:durableId="804395514">
    <w:abstractNumId w:val="9"/>
  </w:num>
  <w:num w:numId="8" w16cid:durableId="1300845818">
    <w:abstractNumId w:val="5"/>
  </w:num>
  <w:num w:numId="9" w16cid:durableId="367607330">
    <w:abstractNumId w:val="13"/>
  </w:num>
  <w:num w:numId="10" w16cid:durableId="41829916">
    <w:abstractNumId w:val="17"/>
  </w:num>
  <w:num w:numId="11" w16cid:durableId="1979719425">
    <w:abstractNumId w:val="20"/>
  </w:num>
  <w:num w:numId="12" w16cid:durableId="1142309324">
    <w:abstractNumId w:val="1"/>
  </w:num>
  <w:num w:numId="13" w16cid:durableId="2030108824">
    <w:abstractNumId w:val="16"/>
  </w:num>
  <w:num w:numId="14" w16cid:durableId="1337154268">
    <w:abstractNumId w:val="10"/>
  </w:num>
  <w:num w:numId="15" w16cid:durableId="993029914">
    <w:abstractNumId w:val="15"/>
  </w:num>
  <w:num w:numId="16" w16cid:durableId="309676042">
    <w:abstractNumId w:val="19"/>
  </w:num>
  <w:num w:numId="17" w16cid:durableId="1777020807">
    <w:abstractNumId w:val="7"/>
  </w:num>
  <w:num w:numId="18" w16cid:durableId="171720197">
    <w:abstractNumId w:val="21"/>
  </w:num>
  <w:num w:numId="19" w16cid:durableId="498350039">
    <w:abstractNumId w:val="11"/>
  </w:num>
  <w:num w:numId="20" w16cid:durableId="153029417">
    <w:abstractNumId w:val="4"/>
  </w:num>
  <w:num w:numId="21" w16cid:durableId="1706641205">
    <w:abstractNumId w:val="3"/>
  </w:num>
  <w:num w:numId="22" w16cid:durableId="17025871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876"/>
    <w:rsid w:val="000008E3"/>
    <w:rsid w:val="00016DBF"/>
    <w:rsid w:val="00026D9A"/>
    <w:rsid w:val="000470F6"/>
    <w:rsid w:val="000B6240"/>
    <w:rsid w:val="000C20A7"/>
    <w:rsid w:val="001069F8"/>
    <w:rsid w:val="0011766E"/>
    <w:rsid w:val="00174D05"/>
    <w:rsid w:val="001B52F8"/>
    <w:rsid w:val="001B6218"/>
    <w:rsid w:val="00204A28"/>
    <w:rsid w:val="00241C62"/>
    <w:rsid w:val="00257F2F"/>
    <w:rsid w:val="00280DEF"/>
    <w:rsid w:val="002978DA"/>
    <w:rsid w:val="00327C0E"/>
    <w:rsid w:val="00332AF3"/>
    <w:rsid w:val="00337AEB"/>
    <w:rsid w:val="003644E8"/>
    <w:rsid w:val="00366876"/>
    <w:rsid w:val="003A099B"/>
    <w:rsid w:val="003D6990"/>
    <w:rsid w:val="00440FFC"/>
    <w:rsid w:val="00450C3E"/>
    <w:rsid w:val="004568EA"/>
    <w:rsid w:val="0047376C"/>
    <w:rsid w:val="004B0125"/>
    <w:rsid w:val="004C1EE8"/>
    <w:rsid w:val="004D7D39"/>
    <w:rsid w:val="0050209F"/>
    <w:rsid w:val="00532F84"/>
    <w:rsid w:val="0053772D"/>
    <w:rsid w:val="005609DF"/>
    <w:rsid w:val="00592733"/>
    <w:rsid w:val="00592A7A"/>
    <w:rsid w:val="00594A7E"/>
    <w:rsid w:val="005B3520"/>
    <w:rsid w:val="005E3B24"/>
    <w:rsid w:val="0062149C"/>
    <w:rsid w:val="00643BA7"/>
    <w:rsid w:val="006702CD"/>
    <w:rsid w:val="00674445"/>
    <w:rsid w:val="00682ABE"/>
    <w:rsid w:val="006B49B9"/>
    <w:rsid w:val="006C15E0"/>
    <w:rsid w:val="006D7145"/>
    <w:rsid w:val="00706E16"/>
    <w:rsid w:val="007A4F7F"/>
    <w:rsid w:val="007D2868"/>
    <w:rsid w:val="007D42AE"/>
    <w:rsid w:val="007F4C30"/>
    <w:rsid w:val="00815732"/>
    <w:rsid w:val="0081649B"/>
    <w:rsid w:val="00867FE0"/>
    <w:rsid w:val="008739D6"/>
    <w:rsid w:val="008C6699"/>
    <w:rsid w:val="008D10B8"/>
    <w:rsid w:val="009011F3"/>
    <w:rsid w:val="0094459F"/>
    <w:rsid w:val="009537E8"/>
    <w:rsid w:val="0098399E"/>
    <w:rsid w:val="009938D1"/>
    <w:rsid w:val="009D2298"/>
    <w:rsid w:val="009D33A9"/>
    <w:rsid w:val="00A53764"/>
    <w:rsid w:val="00A558C3"/>
    <w:rsid w:val="00A85C44"/>
    <w:rsid w:val="00B26E41"/>
    <w:rsid w:val="00B300CE"/>
    <w:rsid w:val="00B5200D"/>
    <w:rsid w:val="00B96345"/>
    <w:rsid w:val="00BA0D4C"/>
    <w:rsid w:val="00BF476B"/>
    <w:rsid w:val="00C10793"/>
    <w:rsid w:val="00C368FE"/>
    <w:rsid w:val="00C6733F"/>
    <w:rsid w:val="00C97E66"/>
    <w:rsid w:val="00CE1557"/>
    <w:rsid w:val="00CE735C"/>
    <w:rsid w:val="00D47AE2"/>
    <w:rsid w:val="00D51E98"/>
    <w:rsid w:val="00D630B7"/>
    <w:rsid w:val="00D76D06"/>
    <w:rsid w:val="00D969AF"/>
    <w:rsid w:val="00DC30C5"/>
    <w:rsid w:val="00DC6BD3"/>
    <w:rsid w:val="00DE1CCB"/>
    <w:rsid w:val="00DF7182"/>
    <w:rsid w:val="00E261AB"/>
    <w:rsid w:val="00E306F9"/>
    <w:rsid w:val="00EA1F32"/>
    <w:rsid w:val="00EA607C"/>
    <w:rsid w:val="00EA7DDE"/>
    <w:rsid w:val="00F029CE"/>
    <w:rsid w:val="00F23ED2"/>
    <w:rsid w:val="00F33409"/>
    <w:rsid w:val="00FB47AC"/>
    <w:rsid w:val="00FB7865"/>
    <w:rsid w:val="00FC00A3"/>
    <w:rsid w:val="00FF2CE5"/>
    <w:rsid w:val="00FF56E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1A280E3C"/>
  <w15:docId w15:val="{5994C501-8AE9-4DBB-8814-4487729CE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5200D"/>
    <w:pPr>
      <w:widowControl w:val="0"/>
      <w:autoSpaceDE w:val="0"/>
      <w:autoSpaceDN w:val="0"/>
      <w:adjustRightInd w:val="0"/>
    </w:pPr>
    <w:rPr>
      <w:rFonts w:ascii="Zurich Ex BT" w:eastAsia="Times New Roman" w:hAnsi="Zurich Ex BT"/>
      <w:sz w:val="24"/>
      <w:szCs w:val="24"/>
      <w:lang w:val="en-US" w:eastAsia="en-US"/>
    </w:rPr>
  </w:style>
  <w:style w:type="paragraph" w:styleId="Heading1">
    <w:name w:val="heading 1"/>
    <w:basedOn w:val="Normal"/>
    <w:next w:val="Normal"/>
    <w:qFormat/>
    <w:rsid w:val="00D51E98"/>
    <w:pPr>
      <w:keepNext/>
      <w:outlineLvl w:val="0"/>
    </w:pPr>
    <w:rPr>
      <w:rFonts w:ascii="Arial" w:hAnsi="Arial" w:cs="Arial"/>
      <w:b/>
      <w:bCs/>
      <w:sz w:val="22"/>
      <w:lang w:val="en-GB" w:eastAsia="nl-NL"/>
    </w:rPr>
  </w:style>
  <w:style w:type="paragraph" w:styleId="Heading2">
    <w:name w:val="heading 2"/>
    <w:basedOn w:val="Normal"/>
    <w:next w:val="Normal"/>
    <w:link w:val="Heading2Char"/>
    <w:qFormat/>
    <w:rsid w:val="00D51E98"/>
    <w:pPr>
      <w:keepNext/>
      <w:outlineLvl w:val="1"/>
    </w:pPr>
    <w:rPr>
      <w:b/>
      <w:bCs/>
      <w:sz w:val="26"/>
      <w:szCs w:val="26"/>
      <w:lang w:val="en-GB" w:eastAsia="nl-NL"/>
    </w:rPr>
  </w:style>
  <w:style w:type="paragraph" w:styleId="Heading3">
    <w:name w:val="heading 3"/>
    <w:basedOn w:val="Normal"/>
    <w:next w:val="Normal"/>
    <w:qFormat/>
    <w:rsid w:val="00D51E98"/>
    <w:pPr>
      <w:keepNext/>
      <w:spacing w:before="240" w:after="60"/>
      <w:outlineLvl w:val="2"/>
    </w:pPr>
    <w:rPr>
      <w:rFonts w:ascii="Arial" w:hAnsi="Arial" w:cs="Arial"/>
      <w:b/>
      <w:bCs/>
      <w:sz w:val="26"/>
      <w:szCs w:val="26"/>
    </w:rPr>
  </w:style>
  <w:style w:type="paragraph" w:styleId="Heading4">
    <w:name w:val="heading 4"/>
    <w:basedOn w:val="Normal"/>
    <w:next w:val="Normal"/>
    <w:qFormat/>
    <w:rsid w:val="00B5200D"/>
    <w:pPr>
      <w:keepNext/>
      <w:widowControl/>
      <w:autoSpaceDE/>
      <w:autoSpaceDN/>
      <w:adjustRightInd/>
      <w:spacing w:before="240" w:after="60"/>
      <w:outlineLvl w:val="3"/>
    </w:pPr>
    <w:rPr>
      <w:rFonts w:ascii="Times New Roman" w:hAnsi="Times New Roman"/>
      <w:b/>
      <w:sz w:val="22"/>
      <w:szCs w:val="20"/>
      <w:lang w:val="nl-NL" w:eastAsia="zh-CN"/>
    </w:rPr>
  </w:style>
  <w:style w:type="paragraph" w:styleId="Heading5">
    <w:name w:val="heading 5"/>
    <w:basedOn w:val="Normal"/>
    <w:next w:val="Normal"/>
    <w:qFormat/>
    <w:rsid w:val="00B5200D"/>
    <w:pPr>
      <w:widowControl/>
      <w:autoSpaceDE/>
      <w:autoSpaceDN/>
      <w:adjustRightInd/>
      <w:spacing w:before="240" w:after="60"/>
      <w:outlineLvl w:val="4"/>
    </w:pPr>
    <w:rPr>
      <w:rFonts w:ascii="Times New Roman" w:hAnsi="Times New Roman"/>
      <w:sz w:val="22"/>
      <w:szCs w:val="20"/>
      <w:lang w:val="nl-NL" w:eastAsia="zh-CN"/>
    </w:rPr>
  </w:style>
  <w:style w:type="paragraph" w:styleId="Heading6">
    <w:name w:val="heading 6"/>
    <w:basedOn w:val="Normal"/>
    <w:next w:val="Normal"/>
    <w:qFormat/>
    <w:rsid w:val="00B5200D"/>
    <w:pPr>
      <w:widowControl/>
      <w:autoSpaceDE/>
      <w:autoSpaceDN/>
      <w:adjustRightInd/>
      <w:spacing w:before="240" w:after="60"/>
      <w:outlineLvl w:val="5"/>
    </w:pPr>
    <w:rPr>
      <w:rFonts w:ascii="Times New Roman" w:hAnsi="Times New Roman"/>
      <w:sz w:val="22"/>
      <w:szCs w:val="20"/>
      <w:lang w:val="nl-NL" w:eastAsia="zh-CN"/>
    </w:rPr>
  </w:style>
  <w:style w:type="paragraph" w:styleId="Heading7">
    <w:name w:val="heading 7"/>
    <w:basedOn w:val="Normal"/>
    <w:next w:val="Normal"/>
    <w:qFormat/>
    <w:rsid w:val="00B5200D"/>
    <w:pPr>
      <w:widowControl/>
      <w:autoSpaceDE/>
      <w:autoSpaceDN/>
      <w:adjustRightInd/>
      <w:spacing w:before="240" w:after="60"/>
      <w:outlineLvl w:val="6"/>
    </w:pPr>
    <w:rPr>
      <w:rFonts w:ascii="Times New Roman" w:hAnsi="Times New Roman"/>
      <w:sz w:val="22"/>
      <w:szCs w:val="20"/>
      <w:lang w:val="nl-NL" w:eastAsia="zh-CN"/>
    </w:rPr>
  </w:style>
  <w:style w:type="paragraph" w:styleId="Heading8">
    <w:name w:val="heading 8"/>
    <w:basedOn w:val="Normal"/>
    <w:next w:val="Normal"/>
    <w:qFormat/>
    <w:rsid w:val="00B5200D"/>
    <w:pPr>
      <w:widowControl/>
      <w:autoSpaceDE/>
      <w:autoSpaceDN/>
      <w:adjustRightInd/>
      <w:spacing w:before="240" w:after="60"/>
      <w:outlineLvl w:val="7"/>
    </w:pPr>
    <w:rPr>
      <w:rFonts w:ascii="Times New Roman" w:hAnsi="Times New Roman"/>
      <w:sz w:val="22"/>
      <w:szCs w:val="20"/>
      <w:lang w:val="nl-NL" w:eastAsia="zh-CN"/>
    </w:rPr>
  </w:style>
  <w:style w:type="paragraph" w:styleId="Heading9">
    <w:name w:val="heading 9"/>
    <w:basedOn w:val="Normal"/>
    <w:next w:val="Normal"/>
    <w:qFormat/>
    <w:rsid w:val="00B5200D"/>
    <w:pPr>
      <w:widowControl/>
      <w:autoSpaceDE/>
      <w:autoSpaceDN/>
      <w:adjustRightInd/>
      <w:spacing w:before="240" w:after="60"/>
      <w:outlineLvl w:val="8"/>
    </w:pPr>
    <w:rPr>
      <w:rFonts w:ascii="Times New Roman" w:hAnsi="Times New Roman"/>
      <w:sz w:val="22"/>
      <w:szCs w:val="20"/>
      <w:lang w:val="nl-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Web"/>
    <w:semiHidden/>
    <w:rsid w:val="00D51E98"/>
    <w:pPr>
      <w:spacing w:before="100" w:beforeAutospacing="1" w:after="100" w:afterAutospacing="1"/>
      <w:ind w:left="357"/>
      <w:jc w:val="both"/>
      <w:outlineLvl w:val="0"/>
    </w:pPr>
    <w:rPr>
      <w:rFonts w:ascii="Minion" w:hAnsi="Minion" w:cs="Arial"/>
      <w:b/>
      <w:bCs/>
      <w:sz w:val="22"/>
      <w:szCs w:val="22"/>
    </w:rPr>
  </w:style>
  <w:style w:type="paragraph" w:styleId="NormalWeb">
    <w:name w:val="Normal (Web)"/>
    <w:basedOn w:val="Normal"/>
    <w:semiHidden/>
    <w:rsid w:val="00D51E98"/>
  </w:style>
  <w:style w:type="paragraph" w:customStyle="1" w:styleId="artikel">
    <w:name w:val="artikel"/>
    <w:basedOn w:val="BodyText"/>
    <w:autoRedefine/>
    <w:rsid w:val="00257F2F"/>
    <w:pPr>
      <w:spacing w:before="100" w:beforeAutospacing="1" w:after="100" w:afterAutospacing="1"/>
    </w:pPr>
    <w:rPr>
      <w:rFonts w:eastAsia="SimSun"/>
      <w:b/>
      <w:bCs/>
      <w:lang w:eastAsia="zh-CN"/>
    </w:rPr>
  </w:style>
  <w:style w:type="paragraph" w:styleId="Header">
    <w:name w:val="header"/>
    <w:basedOn w:val="Normal"/>
    <w:semiHidden/>
    <w:rsid w:val="00D51E98"/>
    <w:pPr>
      <w:tabs>
        <w:tab w:val="center" w:pos="4320"/>
        <w:tab w:val="right" w:pos="8640"/>
      </w:tabs>
    </w:pPr>
    <w:rPr>
      <w:lang w:eastAsia="nl-NL"/>
    </w:rPr>
  </w:style>
  <w:style w:type="paragraph" w:customStyle="1" w:styleId="StyleHeading1Minion12pt">
    <w:name w:val="Style Heading 1 + Minion 12 pt"/>
    <w:basedOn w:val="Heading1"/>
    <w:semiHidden/>
    <w:rsid w:val="00D51E98"/>
    <w:pPr>
      <w:spacing w:before="240" w:after="60"/>
    </w:pPr>
    <w:rPr>
      <w:rFonts w:ascii="Minion" w:eastAsia="SimSun" w:hAnsi="Minion"/>
      <w:kern w:val="32"/>
      <w:sz w:val="24"/>
      <w:szCs w:val="32"/>
      <w:lang w:val="nl-NL" w:eastAsia="zh-CN"/>
    </w:rPr>
  </w:style>
  <w:style w:type="paragraph" w:customStyle="1" w:styleId="StyleHeading1Minion11ptJustified">
    <w:name w:val="Style Heading 1 + Minion 11 pt Justified"/>
    <w:basedOn w:val="Heading1"/>
    <w:semiHidden/>
    <w:rsid w:val="00D51E98"/>
    <w:pPr>
      <w:jc w:val="both"/>
    </w:pPr>
    <w:rPr>
      <w:rFonts w:ascii="Minion" w:hAnsi="Minion" w:cs="Times New Roman"/>
      <w:sz w:val="24"/>
      <w:szCs w:val="20"/>
    </w:rPr>
  </w:style>
  <w:style w:type="paragraph" w:styleId="TOC1">
    <w:name w:val="toc 1"/>
    <w:basedOn w:val="HeadingRegulations"/>
    <w:next w:val="Normal"/>
    <w:autoRedefine/>
    <w:semiHidden/>
    <w:rsid w:val="00D51E98"/>
  </w:style>
  <w:style w:type="paragraph" w:styleId="BodyText">
    <w:name w:val="Body Text"/>
    <w:basedOn w:val="Normal"/>
    <w:rsid w:val="00257F2F"/>
    <w:rPr>
      <w:rFonts w:ascii="Minion" w:hAnsi="Minion" w:cs="Arial"/>
      <w:sz w:val="22"/>
      <w:lang w:val="en-GB" w:eastAsia="nl-NL"/>
    </w:rPr>
  </w:style>
  <w:style w:type="paragraph" w:styleId="Footer">
    <w:name w:val="footer"/>
    <w:basedOn w:val="Normal"/>
    <w:semiHidden/>
    <w:rsid w:val="00D51E98"/>
    <w:pPr>
      <w:tabs>
        <w:tab w:val="center" w:pos="4320"/>
        <w:tab w:val="right" w:pos="8640"/>
      </w:tabs>
    </w:pPr>
    <w:rPr>
      <w:lang w:eastAsia="nl-NL"/>
    </w:rPr>
  </w:style>
  <w:style w:type="character" w:styleId="PageNumber">
    <w:name w:val="page number"/>
    <w:basedOn w:val="DefaultParagraphFont"/>
    <w:semiHidden/>
    <w:rsid w:val="00D51E98"/>
  </w:style>
  <w:style w:type="paragraph" w:customStyle="1" w:styleId="HeadingRegulations">
    <w:name w:val="Heading Regulations"/>
    <w:basedOn w:val="Heading2"/>
    <w:link w:val="HeadingRegulationsChar"/>
    <w:autoRedefine/>
    <w:rsid w:val="00D51E98"/>
    <w:rPr>
      <w:rFonts w:ascii="Minion" w:hAnsi="Minion"/>
      <w:sz w:val="24"/>
    </w:rPr>
  </w:style>
  <w:style w:type="paragraph" w:customStyle="1" w:styleId="Article">
    <w:name w:val="Article"/>
    <w:basedOn w:val="Heading1"/>
    <w:autoRedefine/>
    <w:semiHidden/>
    <w:rsid w:val="00D51E98"/>
    <w:rPr>
      <w:rFonts w:ascii="Minion" w:hAnsi="Minion"/>
      <w:bCs w:val="0"/>
    </w:rPr>
  </w:style>
  <w:style w:type="paragraph" w:styleId="TOC2">
    <w:name w:val="toc 2"/>
    <w:basedOn w:val="Normal"/>
    <w:next w:val="Normal"/>
    <w:autoRedefine/>
    <w:semiHidden/>
    <w:rsid w:val="00D51E98"/>
    <w:pPr>
      <w:ind w:left="240"/>
    </w:pPr>
    <w:rPr>
      <w:rFonts w:ascii="Minion" w:hAnsi="Minion"/>
      <w:b/>
      <w:sz w:val="22"/>
    </w:rPr>
  </w:style>
  <w:style w:type="paragraph" w:customStyle="1" w:styleId="StyleArial11ptBoldJustifiedLeft063cmBefore5pt">
    <w:name w:val="Style Arial 11 pt Bold Justified Left:  063 cm Before:  5 pt..."/>
    <w:basedOn w:val="Normal"/>
    <w:autoRedefine/>
    <w:semiHidden/>
    <w:rsid w:val="00D51E98"/>
    <w:pPr>
      <w:spacing w:before="100" w:after="100"/>
      <w:ind w:left="360"/>
      <w:jc w:val="both"/>
    </w:pPr>
    <w:rPr>
      <w:rFonts w:ascii="Minion" w:hAnsi="Minion"/>
      <w:b/>
      <w:bCs/>
      <w:sz w:val="22"/>
      <w:szCs w:val="20"/>
    </w:rPr>
  </w:style>
  <w:style w:type="paragraph" w:customStyle="1" w:styleId="Italic">
    <w:name w:val="Italic"/>
    <w:basedOn w:val="BodyText"/>
    <w:autoRedefine/>
    <w:rsid w:val="00257F2F"/>
    <w:rPr>
      <w:i/>
    </w:rPr>
  </w:style>
  <w:style w:type="character" w:customStyle="1" w:styleId="Heading2Char">
    <w:name w:val="Heading 2 Char"/>
    <w:basedOn w:val="DefaultParagraphFont"/>
    <w:link w:val="Heading2"/>
    <w:rsid w:val="00450C3E"/>
    <w:rPr>
      <w:b/>
      <w:bCs/>
      <w:sz w:val="26"/>
      <w:szCs w:val="26"/>
      <w:lang w:val="en-GB" w:eastAsia="nl-NL" w:bidi="ar-SA"/>
    </w:rPr>
  </w:style>
  <w:style w:type="character" w:customStyle="1" w:styleId="HeadingRegulationsChar">
    <w:name w:val="Heading Regulations Char"/>
    <w:basedOn w:val="Heading2Char"/>
    <w:link w:val="HeadingRegulations"/>
    <w:rsid w:val="00450C3E"/>
    <w:rPr>
      <w:rFonts w:ascii="Minion" w:hAnsi="Minion"/>
      <w:b/>
      <w:bCs/>
      <w:sz w:val="24"/>
      <w:szCs w:val="26"/>
      <w:lang w:val="en-GB" w:eastAsia="nl-NL" w:bidi="ar-SA"/>
    </w:rPr>
  </w:style>
  <w:style w:type="character" w:customStyle="1" w:styleId="StyleMinion">
    <w:name w:val="Style Minion"/>
    <w:basedOn w:val="DefaultParagraphFont"/>
    <w:rsid w:val="000008E3"/>
    <w:rPr>
      <w:rFonts w:ascii="Minion" w:hAnsi="Minion"/>
      <w:sz w:val="22"/>
    </w:rPr>
  </w:style>
  <w:style w:type="paragraph" w:customStyle="1" w:styleId="StyleHeadingRegulations14pt">
    <w:name w:val="Style Heading Regulations + 14 pt"/>
    <w:basedOn w:val="BodyText"/>
    <w:autoRedefine/>
    <w:rsid w:val="00532F84"/>
    <w:rPr>
      <w:b/>
      <w:sz w:val="28"/>
    </w:rPr>
  </w:style>
  <w:style w:type="paragraph" w:customStyle="1" w:styleId="paragraaf">
    <w:name w:val="paragraaf"/>
    <w:basedOn w:val="artikel"/>
    <w:autoRedefine/>
    <w:rsid w:val="009D33A9"/>
    <w:rPr>
      <w:rFonts w:eastAsia="Times New Roman"/>
      <w:bCs w:val="0"/>
    </w:rPr>
  </w:style>
  <w:style w:type="character" w:styleId="Hyperlink">
    <w:name w:val="Hyperlink"/>
    <w:basedOn w:val="DefaultParagraphFont"/>
    <w:rsid w:val="0062149C"/>
    <w:rPr>
      <w:color w:val="0000FF"/>
      <w:u w:val="single"/>
    </w:rPr>
  </w:style>
  <w:style w:type="paragraph" w:styleId="Index1">
    <w:name w:val="index 1"/>
    <w:aliases w:val="Regulations"/>
    <w:basedOn w:val="Normal"/>
    <w:next w:val="Normal"/>
    <w:autoRedefine/>
    <w:semiHidden/>
    <w:rsid w:val="0062149C"/>
    <w:pPr>
      <w:ind w:left="240" w:hanging="240"/>
    </w:pPr>
    <w:rPr>
      <w:rFonts w:ascii="Minion" w:hAnsi="Minion"/>
    </w:rPr>
  </w:style>
  <w:style w:type="character" w:customStyle="1" w:styleId="PlattetekstChar1CharChar1">
    <w:name w:val="Platte tekst Char1 Char Char1"/>
    <w:aliases w:val="Platte tekst Char1 Char Char Char Char1,Platte tekst Char Char Char,Platte tekst Char1 Char2,Platte tekst Char1 Char1 Char Char1,Platte tekst Char1 Char1 Char Char Char Char,Platte tekst Char1 Char Char Char"/>
    <w:basedOn w:val="DefaultParagraphFont"/>
    <w:rsid w:val="009537E8"/>
    <w:rPr>
      <w:rFonts w:ascii="Arial" w:hAnsi="Arial"/>
      <w:sz w:val="22"/>
      <w:szCs w:val="24"/>
      <w:lang w:val="nl-NL" w:eastAsia="nl-NL" w:bidi="ar-SA"/>
    </w:rPr>
  </w:style>
  <w:style w:type="paragraph" w:styleId="BalloonText">
    <w:name w:val="Balloon Text"/>
    <w:basedOn w:val="Normal"/>
    <w:semiHidden/>
    <w:rsid w:val="005609DF"/>
    <w:rPr>
      <w:rFonts w:ascii="Tahoma" w:hAnsi="Tahoma" w:cs="Tahoma"/>
      <w:sz w:val="16"/>
      <w:szCs w:val="16"/>
    </w:rPr>
  </w:style>
  <w:style w:type="character" w:styleId="CommentReference">
    <w:name w:val="annotation reference"/>
    <w:basedOn w:val="DefaultParagraphFont"/>
    <w:unhideWhenUsed/>
    <w:rsid w:val="00327C0E"/>
    <w:rPr>
      <w:sz w:val="16"/>
      <w:szCs w:val="16"/>
    </w:rPr>
  </w:style>
  <w:style w:type="paragraph" w:styleId="CommentText">
    <w:name w:val="annotation text"/>
    <w:basedOn w:val="Normal"/>
    <w:link w:val="CommentTextChar"/>
    <w:unhideWhenUsed/>
    <w:rsid w:val="00327C0E"/>
    <w:rPr>
      <w:sz w:val="20"/>
      <w:szCs w:val="20"/>
    </w:rPr>
  </w:style>
  <w:style w:type="character" w:customStyle="1" w:styleId="CommentTextChar">
    <w:name w:val="Comment Text Char"/>
    <w:basedOn w:val="DefaultParagraphFont"/>
    <w:link w:val="CommentText"/>
    <w:rsid w:val="00327C0E"/>
    <w:rPr>
      <w:rFonts w:ascii="Zurich Ex BT" w:eastAsia="Times New Roman" w:hAnsi="Zurich Ex BT"/>
      <w:lang w:val="en-US" w:eastAsia="en-US"/>
    </w:rPr>
  </w:style>
  <w:style w:type="paragraph" w:styleId="BodyText2">
    <w:name w:val="Body Text 2"/>
    <w:basedOn w:val="Normal"/>
    <w:link w:val="BodyText2Char"/>
    <w:semiHidden/>
    <w:unhideWhenUsed/>
    <w:rsid w:val="00327C0E"/>
    <w:pPr>
      <w:spacing w:after="120" w:line="480" w:lineRule="auto"/>
    </w:pPr>
  </w:style>
  <w:style w:type="character" w:customStyle="1" w:styleId="BodyText2Char">
    <w:name w:val="Body Text 2 Char"/>
    <w:basedOn w:val="DefaultParagraphFont"/>
    <w:link w:val="BodyText2"/>
    <w:semiHidden/>
    <w:rsid w:val="00327C0E"/>
    <w:rPr>
      <w:rFonts w:ascii="Zurich Ex BT" w:eastAsia="Times New Roman" w:hAnsi="Zurich Ex BT"/>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d465f887-04a9-4c17-8b62-103eddccf68b}" enabled="1" method="Standard" siteId="{ca2a7f76-dbd7-4ec0-9108-6b3d524fb7c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13</Pages>
  <Words>2834</Words>
  <Characters>15948</Characters>
  <Application>Microsoft Office Word</Application>
  <DocSecurity>0</DocSecurity>
  <Lines>132</Lines>
  <Paragraphs>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joint doctorate</vt:lpstr>
      <vt:lpstr>joint doctorate</vt:lpstr>
    </vt:vector>
  </TitlesOfParts>
  <Company>Universiteit Leiden</Company>
  <LinksUpToDate>false</LinksUpToDate>
  <CharactersWithSpaces>18745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joint doctorate</dc:title>
  <dc:creator>IngenScholten</dc:creator>
  <cp:lastModifiedBy>Vader, J. (Janneke)</cp:lastModifiedBy>
  <cp:revision>3</cp:revision>
  <cp:lastPrinted>2011-08-17T12:34:00Z</cp:lastPrinted>
  <dcterms:created xsi:type="dcterms:W3CDTF">2026-03-18T10:16:00Z</dcterms:created>
  <dcterms:modified xsi:type="dcterms:W3CDTF">2026-03-18T10:25:00Z</dcterms:modified>
</cp:coreProperties>
</file>